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E37F141" w14:textId="77777777" w:rsidR="00EA1BCB" w:rsidRPr="00FA613C" w:rsidRDefault="00EA1BCB" w:rsidP="00EA1BCB">
      <w:pPr>
        <w:pStyle w:val="1"/>
        <w:ind w:firstLine="560"/>
        <w:rPr>
          <w:rFonts w:ascii="黑体" w:hAnsi="黑体"/>
          <w:b/>
          <w:bCs w:val="0"/>
          <w:kern w:val="2"/>
          <w:sz w:val="28"/>
          <w:szCs w:val="28"/>
        </w:rPr>
      </w:pPr>
      <w:bookmarkStart w:id="0" w:name="_Toc512428935"/>
      <w:bookmarkStart w:id="1" w:name="_Toc512429093"/>
      <w:bookmarkStart w:id="2" w:name="_Toc512429447"/>
      <w:bookmarkStart w:id="3" w:name="_Toc512434917"/>
      <w:bookmarkStart w:id="4" w:name="_Toc512599184"/>
      <w:r w:rsidRPr="00FA613C">
        <w:rPr>
          <w:rFonts w:ascii="黑体" w:hAnsi="黑体" w:cs="黑体" w:hint="eastAsia"/>
          <w:kern w:val="2"/>
          <w:sz w:val="28"/>
          <w:szCs w:val="28"/>
        </w:rPr>
        <w:t>摘</w:t>
      </w:r>
      <w:r w:rsidR="00FA613C">
        <w:rPr>
          <w:rFonts w:ascii="黑体" w:hAnsi="黑体" w:cs="黑体" w:hint="eastAsia"/>
          <w:kern w:val="2"/>
          <w:sz w:val="28"/>
          <w:szCs w:val="28"/>
        </w:rPr>
        <w:t xml:space="preserve">  </w:t>
      </w:r>
      <w:r w:rsidRPr="00FA613C">
        <w:rPr>
          <w:rFonts w:ascii="黑体" w:hAnsi="黑体" w:cs="黑体" w:hint="eastAsia"/>
          <w:kern w:val="2"/>
          <w:sz w:val="28"/>
          <w:szCs w:val="28"/>
        </w:rPr>
        <w:t>要</w:t>
      </w:r>
      <w:bookmarkEnd w:id="0"/>
      <w:bookmarkEnd w:id="1"/>
      <w:bookmarkEnd w:id="2"/>
      <w:bookmarkEnd w:id="3"/>
      <w:bookmarkEnd w:id="4"/>
    </w:p>
    <w:p w14:paraId="532F35AF" w14:textId="77777777" w:rsidR="00EA1BCB" w:rsidRPr="007E72B9" w:rsidRDefault="00EA1BCB" w:rsidP="00DB09A8">
      <w:pPr>
        <w:ind w:firstLine="480"/>
        <w:rPr>
          <w:rFonts w:ascii="宋体" w:hAnsi="宋体"/>
        </w:rPr>
      </w:pPr>
      <w:r w:rsidRPr="007E72B9">
        <w:rPr>
          <w:rFonts w:ascii="宋体" w:hAnsi="宋体" w:hint="eastAsia"/>
        </w:rPr>
        <w:t>希拉里•普特南</w:t>
      </w:r>
      <w:r w:rsidR="00EF7559" w:rsidRPr="007E72B9">
        <w:rPr>
          <w:rFonts w:ascii="宋体" w:hAnsi="宋体" w:hint="eastAsia"/>
        </w:rPr>
        <w:t>拒斥传统</w:t>
      </w:r>
      <w:r w:rsidR="00EF7559" w:rsidRPr="007E72B9">
        <w:rPr>
          <w:rFonts w:ascii="宋体" w:hAnsi="宋体"/>
        </w:rPr>
        <w:t>形而上学</w:t>
      </w:r>
      <w:r w:rsidR="00EF7559" w:rsidRPr="007E72B9">
        <w:rPr>
          <w:rFonts w:ascii="宋体" w:hAnsi="宋体" w:hint="eastAsia"/>
        </w:rPr>
        <w:t>实在论和</w:t>
      </w:r>
      <w:r w:rsidR="00EF7559" w:rsidRPr="007E72B9">
        <w:rPr>
          <w:rFonts w:ascii="宋体" w:hAnsi="宋体"/>
        </w:rPr>
        <w:t>相对主义</w:t>
      </w:r>
      <w:r w:rsidR="00EF7559" w:rsidRPr="007E72B9">
        <w:rPr>
          <w:rFonts w:ascii="宋体" w:hAnsi="宋体" w:hint="eastAsia"/>
        </w:rPr>
        <w:t>非此即彼</w:t>
      </w:r>
      <w:r w:rsidR="00EF7559" w:rsidRPr="007E72B9">
        <w:rPr>
          <w:rFonts w:ascii="宋体" w:hAnsi="宋体"/>
        </w:rPr>
        <w:t>的选择，试图开创出第三条道路</w:t>
      </w:r>
      <w:r w:rsidR="00EF7559">
        <w:rPr>
          <w:rFonts w:ascii="宋体" w:hAnsi="宋体" w:hint="eastAsia"/>
        </w:rPr>
        <w:t>，因此</w:t>
      </w:r>
      <w:r w:rsidR="006C211D">
        <w:rPr>
          <w:rFonts w:ascii="宋体" w:hAnsi="宋体" w:hint="eastAsia"/>
        </w:rPr>
        <w:t>他</w:t>
      </w:r>
      <w:r w:rsidR="006C211D">
        <w:rPr>
          <w:rFonts w:ascii="宋体" w:hAnsi="宋体"/>
        </w:rPr>
        <w:t>的</w:t>
      </w:r>
      <w:r w:rsidRPr="007E72B9">
        <w:rPr>
          <w:rFonts w:ascii="宋体" w:hAnsi="宋体"/>
        </w:rPr>
        <w:t>实在论中始终存</w:t>
      </w:r>
      <w:r w:rsidRPr="007E72B9">
        <w:rPr>
          <w:rFonts w:ascii="宋体" w:hAnsi="宋体" w:hint="eastAsia"/>
        </w:rPr>
        <w:t>在</w:t>
      </w:r>
      <w:r w:rsidRPr="007E72B9">
        <w:rPr>
          <w:rFonts w:ascii="宋体" w:hAnsi="宋体"/>
        </w:rPr>
        <w:t>着一种</w:t>
      </w:r>
      <w:r w:rsidRPr="007E72B9">
        <w:rPr>
          <w:rFonts w:ascii="宋体" w:hAnsi="宋体" w:hint="eastAsia"/>
        </w:rPr>
        <w:t>客观性</w:t>
      </w:r>
      <w:r w:rsidRPr="007E72B9">
        <w:rPr>
          <w:rFonts w:ascii="宋体" w:hAnsi="宋体"/>
        </w:rPr>
        <w:t>和主观建构性</w:t>
      </w:r>
      <w:r>
        <w:rPr>
          <w:rFonts w:ascii="宋体" w:hAnsi="宋体" w:hint="eastAsia"/>
        </w:rPr>
        <w:t>之间</w:t>
      </w:r>
      <w:r w:rsidRPr="007E72B9">
        <w:rPr>
          <w:rFonts w:ascii="宋体" w:hAnsi="宋体"/>
        </w:rPr>
        <w:t>的巨大张力</w:t>
      </w:r>
      <w:r w:rsidR="00784151">
        <w:rPr>
          <w:rFonts w:ascii="宋体" w:hAnsi="宋体" w:hint="eastAsia"/>
        </w:rPr>
        <w:t>。</w:t>
      </w:r>
      <w:r w:rsidR="00DB09A8">
        <w:rPr>
          <w:rFonts w:hint="eastAsia"/>
        </w:rPr>
        <w:t>本文试图以</w:t>
      </w:r>
      <w:r w:rsidR="00EF7559">
        <w:rPr>
          <w:rFonts w:hint="eastAsia"/>
        </w:rPr>
        <w:t>此</w:t>
      </w:r>
      <w:r w:rsidR="00DB09A8" w:rsidRPr="007E72B9">
        <w:rPr>
          <w:rFonts w:hint="eastAsia"/>
        </w:rPr>
        <w:t>为</w:t>
      </w:r>
      <w:r w:rsidR="00DB09A8" w:rsidRPr="007E72B9">
        <w:t>线索，</w:t>
      </w:r>
      <w:r w:rsidR="00EF7559">
        <w:rPr>
          <w:rFonts w:hint="eastAsia"/>
        </w:rPr>
        <w:t>刻画</w:t>
      </w:r>
      <w:r w:rsidR="00EF7559">
        <w:t>出</w:t>
      </w:r>
      <w:r w:rsidR="00784151">
        <w:rPr>
          <w:rFonts w:hint="eastAsia"/>
        </w:rPr>
        <w:t>普特南</w:t>
      </w:r>
      <w:r w:rsidR="00DB09A8">
        <w:t>实在论</w:t>
      </w:r>
      <w:r w:rsidR="00EF7559">
        <w:rPr>
          <w:rFonts w:ascii="宋体" w:hAnsi="宋体" w:hint="eastAsia"/>
        </w:rPr>
        <w:t>的</w:t>
      </w:r>
      <w:r w:rsidR="00EF7559">
        <w:rPr>
          <w:rFonts w:ascii="宋体" w:hAnsi="宋体"/>
        </w:rPr>
        <w:t>动态发展</w:t>
      </w:r>
      <w:r w:rsidR="00EF7559">
        <w:rPr>
          <w:rFonts w:ascii="宋体" w:hAnsi="宋体" w:hint="eastAsia"/>
        </w:rPr>
        <w:t>轨迹</w:t>
      </w:r>
      <w:r w:rsidR="00F15679">
        <w:rPr>
          <w:rFonts w:ascii="宋体" w:hAnsi="宋体" w:hint="eastAsia"/>
        </w:rPr>
        <w:t>，</w:t>
      </w:r>
      <w:r w:rsidR="00784151">
        <w:rPr>
          <w:rFonts w:ascii="宋体" w:hAnsi="宋体" w:hint="eastAsia"/>
        </w:rPr>
        <w:t>进而清晰</w:t>
      </w:r>
      <w:r w:rsidR="00784151">
        <w:rPr>
          <w:rFonts w:ascii="宋体" w:hAnsi="宋体"/>
        </w:rPr>
        <w:t>地指出</w:t>
      </w:r>
      <w:r w:rsidR="00757614">
        <w:rPr>
          <w:rFonts w:ascii="宋体" w:hAnsi="宋体" w:hint="eastAsia"/>
        </w:rPr>
        <w:t>，</w:t>
      </w:r>
      <w:r w:rsidR="00EF7559">
        <w:rPr>
          <w:rFonts w:ascii="宋体" w:hAnsi="宋体"/>
        </w:rPr>
        <w:t>普特</w:t>
      </w:r>
      <w:proofErr w:type="gramStart"/>
      <w:r w:rsidR="00EF7559">
        <w:rPr>
          <w:rFonts w:ascii="宋体" w:hAnsi="宋体"/>
        </w:rPr>
        <w:t>南如何</w:t>
      </w:r>
      <w:proofErr w:type="gramEnd"/>
      <w:r w:rsidR="00784151">
        <w:rPr>
          <w:rFonts w:ascii="宋体" w:hAnsi="宋体" w:hint="eastAsia"/>
        </w:rPr>
        <w:t>在</w:t>
      </w:r>
      <w:r w:rsidR="00784151">
        <w:rPr>
          <w:rFonts w:ascii="宋体" w:hAnsi="宋体"/>
        </w:rPr>
        <w:t>这种</w:t>
      </w:r>
      <w:r w:rsidR="00784151">
        <w:rPr>
          <w:rFonts w:ascii="宋体" w:hAnsi="宋体" w:hint="eastAsia"/>
        </w:rPr>
        <w:t>张力</w:t>
      </w:r>
      <w:r w:rsidR="00784151">
        <w:rPr>
          <w:rFonts w:ascii="宋体" w:hAnsi="宋体"/>
        </w:rPr>
        <w:t>的驱动下</w:t>
      </w:r>
      <w:r w:rsidR="00F15679">
        <w:rPr>
          <w:rFonts w:ascii="宋体" w:hAnsi="宋体" w:hint="eastAsia"/>
        </w:rPr>
        <w:t>调和</w:t>
      </w:r>
      <w:r w:rsidR="00F15679">
        <w:rPr>
          <w:rFonts w:ascii="宋体" w:hAnsi="宋体"/>
        </w:rPr>
        <w:t>二者</w:t>
      </w:r>
      <w:r w:rsidR="00784151">
        <w:rPr>
          <w:rFonts w:ascii="宋体" w:hAnsi="宋体"/>
        </w:rPr>
        <w:t>，</w:t>
      </w:r>
      <w:r w:rsidR="00784151">
        <w:rPr>
          <w:rFonts w:ascii="宋体" w:hAnsi="宋体" w:hint="eastAsia"/>
        </w:rPr>
        <w:t>又</w:t>
      </w:r>
      <w:r w:rsidR="00784151">
        <w:rPr>
          <w:rFonts w:ascii="宋体" w:hAnsi="宋体"/>
        </w:rPr>
        <w:t>如何</w:t>
      </w:r>
      <w:r w:rsidRPr="007E72B9">
        <w:rPr>
          <w:rFonts w:ascii="宋体" w:hAnsi="宋体" w:hint="eastAsia"/>
        </w:rPr>
        <w:t>在</w:t>
      </w:r>
      <w:r>
        <w:rPr>
          <w:rFonts w:ascii="宋体" w:hAnsi="宋体" w:hint="eastAsia"/>
        </w:rPr>
        <w:t>麦克道威尔</w:t>
      </w:r>
      <w:r w:rsidR="00784151">
        <w:rPr>
          <w:rFonts w:ascii="宋体" w:hAnsi="宋体" w:hint="eastAsia"/>
        </w:rPr>
        <w:t>、</w:t>
      </w:r>
      <w:r w:rsidRPr="007E72B9">
        <w:rPr>
          <w:rFonts w:ascii="宋体" w:hAnsi="宋体" w:hint="eastAsia"/>
        </w:rPr>
        <w:t>詹姆斯</w:t>
      </w:r>
      <w:r>
        <w:rPr>
          <w:rFonts w:ascii="宋体" w:hAnsi="宋体"/>
        </w:rPr>
        <w:t>、杜威</w:t>
      </w:r>
      <w:r w:rsidRPr="007E72B9">
        <w:t>等人的启发下</w:t>
      </w:r>
      <w:r w:rsidR="00F15679">
        <w:rPr>
          <w:rFonts w:hint="eastAsia"/>
        </w:rPr>
        <w:t>重</w:t>
      </w:r>
      <w:r w:rsidR="00F15679">
        <w:t>回</w:t>
      </w:r>
      <w:r w:rsidRPr="007E72B9">
        <w:rPr>
          <w:rFonts w:hint="eastAsia"/>
        </w:rPr>
        <w:t>人类</w:t>
      </w:r>
      <w:r w:rsidRPr="007E72B9">
        <w:t>实践</w:t>
      </w:r>
      <w:r w:rsidR="00F52A65">
        <w:rPr>
          <w:rFonts w:hint="eastAsia"/>
        </w:rPr>
        <w:t>经验</w:t>
      </w:r>
      <w:r w:rsidR="00F15679">
        <w:rPr>
          <w:rFonts w:hint="eastAsia"/>
        </w:rPr>
        <w:t>，以</w:t>
      </w:r>
      <w:r w:rsidR="00F15679">
        <w:t>交互经验作为</w:t>
      </w:r>
      <w:r w:rsidR="00F15679">
        <w:rPr>
          <w:rFonts w:hint="eastAsia"/>
        </w:rPr>
        <w:t>消解</w:t>
      </w:r>
      <w:r w:rsidR="00F15679">
        <w:t>困境</w:t>
      </w:r>
      <w:r w:rsidRPr="007E72B9">
        <w:t>的阿基米德支点</w:t>
      </w:r>
      <w:r w:rsidRPr="007E72B9">
        <w:rPr>
          <w:rFonts w:hint="eastAsia"/>
        </w:rPr>
        <w:t>，</w:t>
      </w:r>
      <w:r w:rsidR="00F15679">
        <w:rPr>
          <w:rFonts w:hint="eastAsia"/>
        </w:rPr>
        <w:t>从而</w:t>
      </w:r>
      <w:r w:rsidR="00F15679">
        <w:t>提出</w:t>
      </w:r>
      <w:r w:rsidR="00757614">
        <w:rPr>
          <w:rFonts w:hint="eastAsia"/>
        </w:rPr>
        <w:t>了</w:t>
      </w:r>
      <w:r w:rsidRPr="007E72B9">
        <w:t>自然实在论。</w:t>
      </w:r>
      <w:r w:rsidR="00F15679">
        <w:t>从</w:t>
      </w:r>
      <w:r w:rsidR="00F15679">
        <w:rPr>
          <w:rFonts w:hint="eastAsia"/>
        </w:rPr>
        <w:t>其</w:t>
      </w:r>
      <w:r w:rsidR="00F15679">
        <w:t>实在论的</w:t>
      </w:r>
      <w:r w:rsidR="00F15679">
        <w:rPr>
          <w:rFonts w:hint="eastAsia"/>
        </w:rPr>
        <w:t>“</w:t>
      </w:r>
      <w:r w:rsidR="00F15679" w:rsidRPr="00F15679">
        <w:rPr>
          <w:rFonts w:hint="eastAsia"/>
        </w:rPr>
        <w:t>重视客观性——凸显主观建构性——在主观建构性下拯救客观性——客观性与主观建构性相统一</w:t>
      </w:r>
      <w:r w:rsidR="00F15679">
        <w:rPr>
          <w:rFonts w:hint="eastAsia"/>
        </w:rPr>
        <w:t>”</w:t>
      </w:r>
      <w:r w:rsidR="00757614">
        <w:rPr>
          <w:rFonts w:hint="eastAsia"/>
        </w:rPr>
        <w:t>发展</w:t>
      </w:r>
      <w:r w:rsidR="00F15679">
        <w:t>轨迹中</w:t>
      </w:r>
      <w:r w:rsidR="00757614">
        <w:rPr>
          <w:rFonts w:hint="eastAsia"/>
        </w:rPr>
        <w:t>，我们</w:t>
      </w:r>
      <w:r w:rsidR="00757614">
        <w:t>也将</w:t>
      </w:r>
      <w:r w:rsidR="00F15679">
        <w:t>获得关于</w:t>
      </w:r>
      <w:r w:rsidR="00F52A65">
        <w:rPr>
          <w:rFonts w:hint="eastAsia"/>
        </w:rPr>
        <w:t>如何</w:t>
      </w:r>
      <w:r w:rsidR="00F15679">
        <w:rPr>
          <w:rFonts w:hint="eastAsia"/>
        </w:rPr>
        <w:t>探讨</w:t>
      </w:r>
      <w:r w:rsidR="00F15679">
        <w:t>哲学问题的重要启</w:t>
      </w:r>
      <w:r w:rsidR="00F52A65">
        <w:rPr>
          <w:rFonts w:hint="eastAsia"/>
        </w:rPr>
        <w:t>发</w:t>
      </w:r>
      <w:r w:rsidR="00F15679" w:rsidRPr="00F15679">
        <w:rPr>
          <w:rFonts w:hint="eastAsia"/>
        </w:rPr>
        <w:t>。</w:t>
      </w:r>
    </w:p>
    <w:p w14:paraId="552B6A11" w14:textId="77777777" w:rsidR="00FA613C" w:rsidRDefault="00EA1BCB" w:rsidP="00FA613C">
      <w:pPr>
        <w:ind w:firstLineChars="0" w:firstLine="0"/>
        <w:rPr>
          <w:rFonts w:ascii="宋体" w:hAnsi="宋体"/>
        </w:rPr>
      </w:pPr>
      <w:r w:rsidRPr="00FA613C">
        <w:rPr>
          <w:rFonts w:ascii="黑体" w:eastAsia="黑体" w:hAnsi="黑体" w:hint="eastAsia"/>
        </w:rPr>
        <w:t>关键词</w:t>
      </w:r>
      <w:r w:rsidRPr="00FA613C">
        <w:rPr>
          <w:rFonts w:ascii="黑体" w:eastAsia="黑体" w:hAnsi="黑体"/>
        </w:rPr>
        <w:t>：</w:t>
      </w:r>
      <w:r>
        <w:rPr>
          <w:rFonts w:ascii="宋体" w:hAnsi="宋体" w:hint="eastAsia"/>
        </w:rPr>
        <w:t>普特南</w:t>
      </w:r>
      <w:r>
        <w:rPr>
          <w:rFonts w:ascii="宋体" w:hAnsi="宋体"/>
        </w:rPr>
        <w:t>；</w:t>
      </w:r>
      <w:r w:rsidRPr="007E72B9">
        <w:rPr>
          <w:rFonts w:ascii="宋体" w:hAnsi="宋体"/>
        </w:rPr>
        <w:t>实在论；</w:t>
      </w:r>
      <w:r w:rsidRPr="007E72B9">
        <w:rPr>
          <w:rFonts w:ascii="宋体" w:hAnsi="宋体" w:hint="eastAsia"/>
        </w:rPr>
        <w:t>客观性</w:t>
      </w:r>
      <w:r w:rsidRPr="007E72B9">
        <w:rPr>
          <w:rFonts w:ascii="宋体" w:hAnsi="宋体"/>
        </w:rPr>
        <w:t>；</w:t>
      </w:r>
      <w:r>
        <w:rPr>
          <w:rFonts w:ascii="宋体" w:hAnsi="宋体" w:hint="eastAsia"/>
        </w:rPr>
        <w:t>主观</w:t>
      </w:r>
      <w:r w:rsidRPr="007E72B9">
        <w:rPr>
          <w:rFonts w:ascii="宋体" w:hAnsi="宋体" w:hint="eastAsia"/>
        </w:rPr>
        <w:t>建构性</w:t>
      </w:r>
      <w:r w:rsidRPr="007E72B9">
        <w:rPr>
          <w:rFonts w:ascii="宋体" w:hAnsi="宋体"/>
        </w:rPr>
        <w:t>；</w:t>
      </w:r>
      <w:r w:rsidRPr="007E72B9">
        <w:rPr>
          <w:rFonts w:ascii="宋体" w:hAnsi="宋体" w:hint="eastAsia"/>
        </w:rPr>
        <w:t>实践经验</w:t>
      </w:r>
      <w:bookmarkStart w:id="5" w:name="_Toc9975"/>
      <w:r w:rsidR="00FA613C">
        <w:rPr>
          <w:rFonts w:ascii="宋体" w:hAnsi="宋体"/>
        </w:rPr>
        <w:br w:type="page"/>
      </w:r>
    </w:p>
    <w:p w14:paraId="7D90F2CD" w14:textId="77777777" w:rsidR="00FA613C" w:rsidRDefault="00EA1BCB" w:rsidP="00FA613C">
      <w:pPr>
        <w:ind w:firstLineChars="0" w:firstLine="0"/>
        <w:jc w:val="center"/>
        <w:rPr>
          <w:rFonts w:cs="Times New Roman"/>
          <w:b/>
          <w:bCs/>
          <w:sz w:val="28"/>
          <w:szCs w:val="28"/>
        </w:rPr>
      </w:pPr>
      <w:r w:rsidRPr="00FA613C">
        <w:rPr>
          <w:rFonts w:cs="Times New Roman"/>
          <w:b/>
          <w:bCs/>
          <w:sz w:val="28"/>
          <w:szCs w:val="28"/>
        </w:rPr>
        <w:lastRenderedPageBreak/>
        <w:t>Abstract</w:t>
      </w:r>
      <w:bookmarkEnd w:id="5"/>
    </w:p>
    <w:p w14:paraId="3CBFA081" w14:textId="6C78742D" w:rsidR="007E33F8" w:rsidRDefault="006C211D" w:rsidP="003103D3">
      <w:pPr>
        <w:ind w:firstLine="480"/>
        <w:rPr>
          <w:rFonts w:cs="Times New Roman"/>
          <w:bCs/>
        </w:rPr>
      </w:pPr>
      <w:r>
        <w:rPr>
          <w:rFonts w:cs="Times New Roman"/>
          <w:bCs/>
        </w:rPr>
        <w:t>Rejecting the choice between</w:t>
      </w:r>
      <w:r w:rsidRPr="006C211D">
        <w:rPr>
          <w:rFonts w:cs="Times New Roman"/>
          <w:bCs/>
        </w:rPr>
        <w:t xml:space="preserve"> traditional metaphysical realism </w:t>
      </w:r>
      <w:r>
        <w:rPr>
          <w:rFonts w:cs="Times New Roman"/>
          <w:bCs/>
        </w:rPr>
        <w:t>and relativism, Hilary Putnam tried</w:t>
      </w:r>
      <w:r w:rsidRPr="006C211D">
        <w:rPr>
          <w:rFonts w:cs="Times New Roman"/>
          <w:bCs/>
        </w:rPr>
        <w:t xml:space="preserve"> to </w:t>
      </w:r>
      <w:r w:rsidR="00F85D76" w:rsidRPr="00F85D76">
        <w:rPr>
          <w:rFonts w:cs="Times New Roman"/>
          <w:bCs/>
        </w:rPr>
        <w:t>initiate</w:t>
      </w:r>
      <w:r w:rsidRPr="006C211D">
        <w:rPr>
          <w:rFonts w:cs="Times New Roman"/>
          <w:bCs/>
        </w:rPr>
        <w:t xml:space="preserve"> a third way</w:t>
      </w:r>
      <w:r>
        <w:rPr>
          <w:rFonts w:cs="Times New Roman"/>
          <w:bCs/>
        </w:rPr>
        <w:t>. Therefore, there was</w:t>
      </w:r>
      <w:r w:rsidRPr="006C211D">
        <w:rPr>
          <w:rFonts w:cs="Times New Roman"/>
          <w:bCs/>
        </w:rPr>
        <w:t xml:space="preserve"> always a </w:t>
      </w:r>
      <w:r w:rsidR="00F85D76" w:rsidRPr="00196F44">
        <w:rPr>
          <w:rFonts w:cs="Times New Roman"/>
          <w:bCs/>
        </w:rPr>
        <w:t>tremendous</w:t>
      </w:r>
      <w:r w:rsidRPr="006C211D">
        <w:rPr>
          <w:rFonts w:cs="Times New Roman"/>
          <w:bCs/>
        </w:rPr>
        <w:t xml:space="preserve"> tension</w:t>
      </w:r>
      <w:r>
        <w:rPr>
          <w:rFonts w:cs="Times New Roman"/>
          <w:bCs/>
        </w:rPr>
        <w:t xml:space="preserve"> </w:t>
      </w:r>
      <w:r w:rsidRPr="006C211D">
        <w:rPr>
          <w:rFonts w:cs="Times New Roman"/>
          <w:bCs/>
        </w:rPr>
        <w:t>between objectivity and subject</w:t>
      </w:r>
      <w:r w:rsidR="00B4489A">
        <w:rPr>
          <w:rFonts w:cs="Times New Roman"/>
          <w:bCs/>
        </w:rPr>
        <w:t xml:space="preserve">ive </w:t>
      </w:r>
      <w:proofErr w:type="spellStart"/>
      <w:r w:rsidR="00B4489A">
        <w:rPr>
          <w:rFonts w:cs="Times New Roman"/>
          <w:bCs/>
        </w:rPr>
        <w:t>constructivity</w:t>
      </w:r>
      <w:proofErr w:type="spellEnd"/>
      <w:r w:rsidR="00B4489A">
        <w:rPr>
          <w:rFonts w:cs="Times New Roman"/>
          <w:bCs/>
        </w:rPr>
        <w:t xml:space="preserve"> in his realism. With the tension as a clue, this essay</w:t>
      </w:r>
      <w:r w:rsidRPr="006C211D">
        <w:rPr>
          <w:rFonts w:cs="Times New Roman"/>
          <w:bCs/>
        </w:rPr>
        <w:t xml:space="preserve"> attempts to </w:t>
      </w:r>
      <w:r w:rsidR="00B4489A">
        <w:rPr>
          <w:rFonts w:cs="Times New Roman"/>
          <w:bCs/>
        </w:rPr>
        <w:t>depict</w:t>
      </w:r>
      <w:r w:rsidR="003C2533">
        <w:rPr>
          <w:rFonts w:cs="Times New Roman"/>
          <w:bCs/>
        </w:rPr>
        <w:t xml:space="preserve"> the dynamic development track of</w:t>
      </w:r>
      <w:r w:rsidR="007E33F8">
        <w:rPr>
          <w:rFonts w:cs="Times New Roman"/>
          <w:bCs/>
        </w:rPr>
        <w:t xml:space="preserve"> Putnam's realism</w:t>
      </w:r>
      <w:r w:rsidR="00F85D76">
        <w:rPr>
          <w:rFonts w:cs="Times New Roman" w:hint="eastAsia"/>
          <w:bCs/>
        </w:rPr>
        <w:t xml:space="preserve"> and</w:t>
      </w:r>
      <w:r w:rsidRPr="006C211D">
        <w:rPr>
          <w:rFonts w:cs="Times New Roman"/>
          <w:bCs/>
        </w:rPr>
        <w:t xml:space="preserve"> clearly p</w:t>
      </w:r>
      <w:r w:rsidR="007E33F8">
        <w:rPr>
          <w:rFonts w:cs="Times New Roman"/>
          <w:bCs/>
        </w:rPr>
        <w:t>oints out how Putnam</w:t>
      </w:r>
      <w:r w:rsidRPr="006C211D">
        <w:rPr>
          <w:rFonts w:cs="Times New Roman"/>
          <w:bCs/>
        </w:rPr>
        <w:t xml:space="preserve"> reconcile</w:t>
      </w:r>
      <w:r w:rsidR="007E33F8">
        <w:rPr>
          <w:rFonts w:cs="Times New Roman"/>
          <w:bCs/>
        </w:rPr>
        <w:t>d</w:t>
      </w:r>
      <w:r w:rsidRPr="006C211D">
        <w:rPr>
          <w:rFonts w:cs="Times New Roman"/>
          <w:bCs/>
        </w:rPr>
        <w:t xml:space="preserve"> the </w:t>
      </w:r>
      <w:r w:rsidR="007E33F8">
        <w:rPr>
          <w:rFonts w:cs="Times New Roman"/>
          <w:bCs/>
        </w:rPr>
        <w:t xml:space="preserve">contradiction of the </w:t>
      </w:r>
      <w:r w:rsidRPr="006C211D">
        <w:rPr>
          <w:rFonts w:cs="Times New Roman"/>
          <w:bCs/>
        </w:rPr>
        <w:t>two</w:t>
      </w:r>
      <w:r w:rsidR="007E33F8">
        <w:rPr>
          <w:rFonts w:cs="Times New Roman"/>
          <w:bCs/>
        </w:rPr>
        <w:t xml:space="preserve"> aspects</w:t>
      </w:r>
      <w:r w:rsidRPr="006C211D">
        <w:rPr>
          <w:rFonts w:cs="Times New Roman"/>
          <w:bCs/>
        </w:rPr>
        <w:t xml:space="preserve"> </w:t>
      </w:r>
      <w:r w:rsidR="007E33F8">
        <w:rPr>
          <w:rFonts w:cs="Times New Roman"/>
          <w:bCs/>
        </w:rPr>
        <w:t xml:space="preserve">under the drive of this tension </w:t>
      </w:r>
      <w:r w:rsidRPr="006C211D">
        <w:rPr>
          <w:rFonts w:cs="Times New Roman"/>
          <w:bCs/>
        </w:rPr>
        <w:t>and how</w:t>
      </w:r>
      <w:r w:rsidR="007E33F8">
        <w:rPr>
          <w:rFonts w:cs="Times New Roman"/>
          <w:bCs/>
        </w:rPr>
        <w:t xml:space="preserve"> he took the interactive experience as an Archimedes fulcrum to dissolve the problem with the</w:t>
      </w:r>
      <w:r w:rsidR="00F85D76">
        <w:rPr>
          <w:rFonts w:cs="Times New Roman"/>
          <w:bCs/>
        </w:rPr>
        <w:t xml:space="preserve"> inspiration of McDowell, James</w:t>
      </w:r>
      <w:r w:rsidR="007E33F8">
        <w:rPr>
          <w:rFonts w:cs="Times New Roman"/>
          <w:bCs/>
        </w:rPr>
        <w:t xml:space="preserve"> and Dewey</w:t>
      </w:r>
      <w:r w:rsidR="00F52A65">
        <w:rPr>
          <w:rFonts w:cs="Times New Roman"/>
          <w:bCs/>
        </w:rPr>
        <w:t>, returning to the human practic</w:t>
      </w:r>
      <w:r w:rsidR="00F52A65">
        <w:rPr>
          <w:rFonts w:cs="Times New Roman" w:hint="eastAsia"/>
          <w:bCs/>
        </w:rPr>
        <w:t>al experience</w:t>
      </w:r>
      <w:r w:rsidR="00F52A65">
        <w:rPr>
          <w:rFonts w:cs="Times New Roman"/>
          <w:bCs/>
        </w:rPr>
        <w:t xml:space="preserve">, </w:t>
      </w:r>
      <w:r w:rsidR="00F85D76">
        <w:rPr>
          <w:rFonts w:cs="Times New Roman" w:hint="eastAsia"/>
          <w:bCs/>
        </w:rPr>
        <w:t xml:space="preserve">thus </w:t>
      </w:r>
      <w:r w:rsidR="00F52A65">
        <w:rPr>
          <w:rFonts w:cs="Times New Roman"/>
          <w:bCs/>
        </w:rPr>
        <w:t xml:space="preserve">putting forward the natural realism. From the development </w:t>
      </w:r>
      <w:r w:rsidR="00F85D76">
        <w:rPr>
          <w:rFonts w:cs="Times New Roman"/>
          <w:bCs/>
        </w:rPr>
        <w:t>trajectory</w:t>
      </w:r>
      <w:r w:rsidR="00F52A65">
        <w:rPr>
          <w:rFonts w:cs="Times New Roman"/>
          <w:bCs/>
        </w:rPr>
        <w:t xml:space="preserve"> </w:t>
      </w:r>
      <w:r w:rsidR="00F52A65" w:rsidRPr="00F52A65">
        <w:rPr>
          <w:rFonts w:cs="Times New Roman"/>
          <w:bCs/>
        </w:rPr>
        <w:t>of Putnam's realism, which can</w:t>
      </w:r>
      <w:r w:rsidR="00F52A65">
        <w:rPr>
          <w:rFonts w:cs="Times New Roman"/>
          <w:bCs/>
        </w:rPr>
        <w:t xml:space="preserve"> be presented as “</w:t>
      </w:r>
      <w:r w:rsidR="00F85D76">
        <w:rPr>
          <w:rFonts w:cs="Times New Roman"/>
          <w:bCs/>
        </w:rPr>
        <w:t>emphasizing</w:t>
      </w:r>
      <w:r w:rsidR="00F52A65" w:rsidRPr="00F52A65">
        <w:rPr>
          <w:rFonts w:cs="Times New Roman"/>
          <w:bCs/>
        </w:rPr>
        <w:t xml:space="preserve"> objectivity - highlighting subjective </w:t>
      </w:r>
      <w:proofErr w:type="spellStart"/>
      <w:r w:rsidR="00F52A65" w:rsidRPr="00F52A65">
        <w:rPr>
          <w:rFonts w:cs="Times New Roman"/>
          <w:bCs/>
        </w:rPr>
        <w:t>constructivity</w:t>
      </w:r>
      <w:proofErr w:type="spellEnd"/>
      <w:r w:rsidR="00F52A65" w:rsidRPr="00F52A65">
        <w:rPr>
          <w:rFonts w:cs="Times New Roman"/>
          <w:bCs/>
        </w:rPr>
        <w:t xml:space="preserve"> - savin</w:t>
      </w:r>
      <w:r w:rsidR="00F52A65">
        <w:rPr>
          <w:rFonts w:cs="Times New Roman"/>
          <w:bCs/>
        </w:rPr>
        <w:t>g objectivity in the text of</w:t>
      </w:r>
      <w:r w:rsidR="00F52A65" w:rsidRPr="00F52A65">
        <w:rPr>
          <w:rFonts w:cs="Times New Roman"/>
          <w:bCs/>
        </w:rPr>
        <w:t xml:space="preserve"> subjecti</w:t>
      </w:r>
      <w:r w:rsidR="00F52A65">
        <w:rPr>
          <w:rFonts w:cs="Times New Roman"/>
          <w:bCs/>
        </w:rPr>
        <w:t xml:space="preserve">ve </w:t>
      </w:r>
      <w:proofErr w:type="spellStart"/>
      <w:r w:rsidR="00F52A65">
        <w:rPr>
          <w:rFonts w:cs="Times New Roman"/>
          <w:bCs/>
        </w:rPr>
        <w:t>constructivity</w:t>
      </w:r>
      <w:proofErr w:type="spellEnd"/>
      <w:r w:rsidR="00F52A65">
        <w:rPr>
          <w:rFonts w:cs="Times New Roman"/>
          <w:bCs/>
        </w:rPr>
        <w:t xml:space="preserve"> - unifying</w:t>
      </w:r>
      <w:r w:rsidR="00F52A65" w:rsidRPr="00F52A65">
        <w:rPr>
          <w:rFonts w:cs="Times New Roman"/>
          <w:bCs/>
        </w:rPr>
        <w:t xml:space="preserve"> objectivity</w:t>
      </w:r>
      <w:r w:rsidR="00F52A65">
        <w:rPr>
          <w:rFonts w:cs="Times New Roman"/>
          <w:bCs/>
        </w:rPr>
        <w:t xml:space="preserve"> and subjective </w:t>
      </w:r>
      <w:proofErr w:type="spellStart"/>
      <w:r w:rsidR="00F52A65">
        <w:rPr>
          <w:rFonts w:cs="Times New Roman"/>
          <w:bCs/>
        </w:rPr>
        <w:t>constructivity</w:t>
      </w:r>
      <w:proofErr w:type="spellEnd"/>
      <w:r w:rsidR="00F52A65">
        <w:rPr>
          <w:rFonts w:cs="Times New Roman"/>
          <w:bCs/>
        </w:rPr>
        <w:t xml:space="preserve">”, we can also get </w:t>
      </w:r>
      <w:r w:rsidR="00F52A65" w:rsidRPr="00F52A65">
        <w:rPr>
          <w:rFonts w:cs="Times New Roman"/>
          <w:bCs/>
        </w:rPr>
        <w:t xml:space="preserve">an important </w:t>
      </w:r>
      <w:r w:rsidR="00F85D76" w:rsidRPr="00F85D76">
        <w:rPr>
          <w:rFonts w:cs="Times New Roman"/>
          <w:bCs/>
        </w:rPr>
        <w:t>elicitation</w:t>
      </w:r>
      <w:r w:rsidR="00F52A65" w:rsidRPr="00F52A65">
        <w:rPr>
          <w:rFonts w:cs="Times New Roman"/>
          <w:bCs/>
        </w:rPr>
        <w:t xml:space="preserve"> </w:t>
      </w:r>
      <w:r w:rsidR="00F85D76">
        <w:rPr>
          <w:rFonts w:cs="Times New Roman" w:hint="eastAsia"/>
          <w:bCs/>
        </w:rPr>
        <w:t>about</w:t>
      </w:r>
      <w:r w:rsidR="00F52A65">
        <w:rPr>
          <w:rFonts w:cs="Times New Roman"/>
          <w:bCs/>
        </w:rPr>
        <w:t xml:space="preserve"> how to discuss questions of philosophy. </w:t>
      </w:r>
    </w:p>
    <w:p w14:paraId="1E7D3C6C" w14:textId="77777777" w:rsidR="00FA613C" w:rsidRDefault="00F364A3" w:rsidP="00F52A65">
      <w:pPr>
        <w:ind w:firstLineChars="0" w:firstLine="0"/>
        <w:rPr>
          <w:rFonts w:cs="Times New Roman"/>
          <w:bCs/>
        </w:rPr>
      </w:pPr>
      <w:r w:rsidRPr="00FA613C">
        <w:rPr>
          <w:rFonts w:cs="Times New Roman" w:hint="eastAsia"/>
          <w:b/>
          <w:bCs/>
        </w:rPr>
        <w:t>Keywords</w:t>
      </w:r>
      <w:r>
        <w:rPr>
          <w:rFonts w:cs="Times New Roman" w:hint="eastAsia"/>
          <w:bCs/>
        </w:rPr>
        <w:t>:</w:t>
      </w:r>
      <w:r>
        <w:rPr>
          <w:rFonts w:cs="Times New Roman"/>
          <w:bCs/>
        </w:rPr>
        <w:t xml:space="preserve"> Putnam; Realism; Objectivity; Subjective </w:t>
      </w:r>
      <w:proofErr w:type="spellStart"/>
      <w:r>
        <w:rPr>
          <w:rFonts w:cs="Times New Roman"/>
          <w:bCs/>
        </w:rPr>
        <w:t>Constructivity</w:t>
      </w:r>
      <w:proofErr w:type="spellEnd"/>
      <w:r>
        <w:rPr>
          <w:rFonts w:cs="Times New Roman"/>
          <w:bCs/>
        </w:rPr>
        <w:t>; Practical Experience</w:t>
      </w:r>
    </w:p>
    <w:p w14:paraId="4583C09E" w14:textId="77777777" w:rsidR="00F364A3" w:rsidRPr="00E12A74" w:rsidRDefault="00F364A3">
      <w:pPr>
        <w:ind w:firstLine="482"/>
      </w:pPr>
      <w:r w:rsidRPr="00E12A74">
        <w:rPr>
          <w:b/>
        </w:rPr>
        <w:br w:type="page"/>
      </w:r>
    </w:p>
    <w:sdt>
      <w:sdtPr>
        <w:rPr>
          <w:rFonts w:ascii="Times New Roman" w:eastAsia="宋体" w:hAnsi="Times New Roman" w:cs="宋体"/>
          <w:b w:val="0"/>
          <w:color w:val="auto"/>
          <w:kern w:val="2"/>
          <w:sz w:val="24"/>
          <w:szCs w:val="24"/>
          <w:lang w:val="zh-CN"/>
        </w:rPr>
        <w:id w:val="-1562253702"/>
        <w:docPartObj>
          <w:docPartGallery w:val="Table of Contents"/>
          <w:docPartUnique/>
        </w:docPartObj>
      </w:sdtPr>
      <w:sdtEndPr>
        <w:rPr>
          <w:bCs/>
        </w:rPr>
      </w:sdtEndPr>
      <w:sdtContent>
        <w:p w14:paraId="6A814EE1" w14:textId="77777777" w:rsidR="00E800F1" w:rsidRPr="00A54C91" w:rsidRDefault="00315E0D" w:rsidP="00A54C91">
          <w:pPr>
            <w:pStyle w:val="TOC"/>
            <w:ind w:firstLine="480"/>
            <w:jc w:val="center"/>
            <w:rPr>
              <w:rFonts w:ascii="黑体" w:eastAsia="黑体" w:hAnsi="黑体"/>
              <w:b w:val="0"/>
              <w:color w:val="auto"/>
              <w:lang w:val="zh-CN"/>
            </w:rPr>
          </w:pPr>
          <w:r w:rsidRPr="00315E0D">
            <w:rPr>
              <w:rFonts w:ascii="黑体" w:eastAsia="黑体" w:hAnsi="黑体"/>
              <w:b w:val="0"/>
              <w:color w:val="auto"/>
              <w:lang w:val="zh-CN"/>
            </w:rPr>
            <w:t>目</w:t>
          </w:r>
          <w:r>
            <w:rPr>
              <w:rFonts w:ascii="黑体" w:eastAsia="黑体" w:hAnsi="黑体" w:hint="eastAsia"/>
              <w:b w:val="0"/>
              <w:color w:val="auto"/>
              <w:lang w:val="zh-CN"/>
            </w:rPr>
            <w:t xml:space="preserve">  </w:t>
          </w:r>
          <w:r w:rsidRPr="00315E0D">
            <w:rPr>
              <w:rFonts w:ascii="黑体" w:eastAsia="黑体" w:hAnsi="黑体"/>
              <w:b w:val="0"/>
              <w:color w:val="auto"/>
              <w:lang w:val="zh-CN"/>
            </w:rPr>
            <w:t>录</w:t>
          </w:r>
        </w:p>
        <w:p w14:paraId="7DBBF3A3" w14:textId="77777777" w:rsidR="00315E0D" w:rsidRDefault="00E96968">
          <w:pPr>
            <w:pStyle w:val="12"/>
            <w:rPr>
              <w:rFonts w:asciiTheme="minorHAnsi" w:eastAsiaTheme="minorEastAsia" w:hAnsiTheme="minorHAnsi" w:cstheme="minorBidi"/>
              <w:bCs w:val="0"/>
              <w:sz w:val="21"/>
              <w:szCs w:val="22"/>
            </w:rPr>
          </w:pPr>
          <w:r>
            <w:rPr>
              <w:bCs w:val="0"/>
            </w:rPr>
            <w:fldChar w:fldCharType="begin"/>
          </w:r>
          <w:r w:rsidR="00315E0D">
            <w:rPr>
              <w:bCs w:val="0"/>
            </w:rPr>
            <w:instrText xml:space="preserve"> TOC \o "1-3" \h \z \u </w:instrText>
          </w:r>
          <w:r>
            <w:rPr>
              <w:bCs w:val="0"/>
            </w:rPr>
            <w:fldChar w:fldCharType="separate"/>
          </w:r>
          <w:hyperlink w:anchor="_Toc512599185" w:history="1">
            <w:r w:rsidR="006006A2">
              <w:rPr>
                <w:rStyle w:val="af"/>
                <w:rFonts w:hint="eastAsia"/>
              </w:rPr>
              <w:t>引言</w:t>
            </w:r>
            <w:r w:rsidR="00315E0D" w:rsidRPr="0071380D">
              <w:rPr>
                <w:rFonts w:ascii="Times New Roman" w:hAnsi="Times New Roman" w:cs="Times New Roman"/>
                <w:webHidden/>
                <w:sz w:val="28"/>
                <w:szCs w:val="28"/>
              </w:rPr>
              <w:tab/>
            </w:r>
            <w:r w:rsidRPr="0071380D">
              <w:rPr>
                <w:rFonts w:ascii="Times New Roman" w:hAnsi="Times New Roman" w:cs="Times New Roman"/>
                <w:webHidden/>
                <w:sz w:val="28"/>
                <w:szCs w:val="28"/>
              </w:rPr>
              <w:fldChar w:fldCharType="begin"/>
            </w:r>
            <w:r w:rsidR="00315E0D" w:rsidRPr="0071380D">
              <w:rPr>
                <w:rFonts w:ascii="Times New Roman" w:hAnsi="Times New Roman" w:cs="Times New Roman"/>
                <w:webHidden/>
                <w:sz w:val="28"/>
                <w:szCs w:val="28"/>
              </w:rPr>
              <w:instrText xml:space="preserve"> PAGEREF _Toc512599185 \h </w:instrText>
            </w:r>
            <w:r w:rsidRPr="0071380D">
              <w:rPr>
                <w:rFonts w:ascii="Times New Roman" w:hAnsi="Times New Roman" w:cs="Times New Roman"/>
                <w:webHidden/>
                <w:sz w:val="28"/>
                <w:szCs w:val="28"/>
              </w:rPr>
            </w:r>
            <w:r w:rsidRPr="0071380D">
              <w:rPr>
                <w:rFonts w:ascii="Times New Roman" w:hAnsi="Times New Roman" w:cs="Times New Roman"/>
                <w:webHidden/>
                <w:sz w:val="28"/>
                <w:szCs w:val="28"/>
              </w:rPr>
              <w:fldChar w:fldCharType="separate"/>
            </w:r>
            <w:r w:rsidR="00315E0D" w:rsidRPr="0071380D">
              <w:rPr>
                <w:rFonts w:ascii="Times New Roman" w:hAnsi="Times New Roman" w:cs="Times New Roman"/>
                <w:webHidden/>
                <w:sz w:val="28"/>
                <w:szCs w:val="28"/>
              </w:rPr>
              <w:t>1</w:t>
            </w:r>
            <w:r w:rsidRPr="0071380D">
              <w:rPr>
                <w:rFonts w:ascii="Times New Roman" w:hAnsi="Times New Roman" w:cs="Times New Roman"/>
                <w:webHidden/>
                <w:sz w:val="28"/>
                <w:szCs w:val="28"/>
              </w:rPr>
              <w:fldChar w:fldCharType="end"/>
            </w:r>
          </w:hyperlink>
        </w:p>
        <w:p w14:paraId="2E7EB59E" w14:textId="77777777" w:rsidR="00315E0D" w:rsidRDefault="00811967">
          <w:pPr>
            <w:pStyle w:val="12"/>
            <w:rPr>
              <w:rFonts w:asciiTheme="minorHAnsi" w:eastAsiaTheme="minorEastAsia" w:hAnsiTheme="minorHAnsi" w:cstheme="minorBidi"/>
              <w:bCs w:val="0"/>
              <w:sz w:val="21"/>
              <w:szCs w:val="22"/>
            </w:rPr>
          </w:pPr>
          <w:hyperlink w:anchor="_Toc512599186" w:history="1">
            <w:r w:rsidR="00315E0D" w:rsidRPr="001948A8">
              <w:rPr>
                <w:rStyle w:val="af"/>
                <w:rFonts w:hint="eastAsia"/>
              </w:rPr>
              <w:t>一、从形而上学实在论转向内在实在论</w:t>
            </w:r>
            <w:r w:rsidR="00315E0D" w:rsidRPr="0071380D">
              <w:rPr>
                <w:rFonts w:ascii="Times New Roman" w:hAnsi="Times New Roman" w:cs="Times New Roman"/>
                <w:webHidden/>
                <w:sz w:val="28"/>
                <w:szCs w:val="28"/>
              </w:rPr>
              <w:tab/>
            </w:r>
          </w:hyperlink>
          <w:r w:rsidR="00E34EB5">
            <w:rPr>
              <w:rFonts w:ascii="Times New Roman" w:hAnsi="Times New Roman" w:cs="Times New Roman"/>
              <w:sz w:val="28"/>
              <w:szCs w:val="28"/>
            </w:rPr>
            <w:t>3</w:t>
          </w:r>
        </w:p>
        <w:p w14:paraId="4E0A3C8C" w14:textId="77777777" w:rsidR="00315E0D" w:rsidRDefault="00811967" w:rsidP="00856196">
          <w:pPr>
            <w:pStyle w:val="20"/>
            <w:ind w:firstLineChars="71" w:firstLine="199"/>
            <w:rPr>
              <w:rFonts w:asciiTheme="minorHAnsi" w:eastAsiaTheme="minorEastAsia" w:hAnsiTheme="minorHAnsi" w:cstheme="minorBidi"/>
              <w:noProof/>
              <w:sz w:val="21"/>
              <w:szCs w:val="22"/>
            </w:rPr>
          </w:pPr>
          <w:hyperlink w:anchor="_Toc512599187" w:history="1">
            <w:r w:rsidR="00315E0D" w:rsidRPr="001948A8">
              <w:rPr>
                <w:rStyle w:val="af"/>
                <w:rFonts w:hint="eastAsia"/>
                <w:noProof/>
              </w:rPr>
              <w:t>（一）形而上学实在论对客观性的执着</w:t>
            </w:r>
            <w:r w:rsidR="00315E0D">
              <w:rPr>
                <w:noProof/>
                <w:webHidden/>
              </w:rPr>
              <w:tab/>
            </w:r>
          </w:hyperlink>
          <w:r w:rsidR="00E34EB5">
            <w:rPr>
              <w:noProof/>
            </w:rPr>
            <w:t>3</w:t>
          </w:r>
        </w:p>
        <w:p w14:paraId="79C1B201" w14:textId="77777777" w:rsidR="00315E0D" w:rsidRDefault="00811967" w:rsidP="00856196">
          <w:pPr>
            <w:pStyle w:val="30"/>
            <w:tabs>
              <w:tab w:val="right" w:leader="dot" w:pos="8296"/>
            </w:tabs>
            <w:ind w:leftChars="166" w:left="398" w:firstLineChars="83" w:firstLine="199"/>
            <w:rPr>
              <w:rFonts w:asciiTheme="minorHAnsi" w:eastAsiaTheme="minorEastAsia" w:hAnsiTheme="minorHAnsi" w:cstheme="minorBidi"/>
              <w:noProof/>
              <w:sz w:val="21"/>
              <w:szCs w:val="22"/>
            </w:rPr>
          </w:pPr>
          <w:hyperlink w:anchor="_Toc512599188" w:history="1">
            <w:r w:rsidR="00315E0D" w:rsidRPr="001948A8">
              <w:rPr>
                <w:rStyle w:val="af"/>
                <w:noProof/>
              </w:rPr>
              <w:t>1.</w:t>
            </w:r>
            <w:r w:rsidR="00315E0D" w:rsidRPr="001948A8">
              <w:rPr>
                <w:rStyle w:val="af"/>
                <w:rFonts w:hint="eastAsia"/>
                <w:noProof/>
              </w:rPr>
              <w:t>语义外在论及其困难</w:t>
            </w:r>
            <w:r w:rsidR="00315E0D" w:rsidRPr="0071380D">
              <w:rPr>
                <w:noProof/>
                <w:webHidden/>
                <w:sz w:val="28"/>
                <w:szCs w:val="28"/>
              </w:rPr>
              <w:tab/>
            </w:r>
          </w:hyperlink>
          <w:r w:rsidR="00E34EB5">
            <w:rPr>
              <w:noProof/>
              <w:sz w:val="28"/>
              <w:szCs w:val="28"/>
            </w:rPr>
            <w:t>4</w:t>
          </w:r>
        </w:p>
        <w:p w14:paraId="16D6C6D4" w14:textId="77777777" w:rsidR="00315E0D" w:rsidRDefault="00811967" w:rsidP="00856196">
          <w:pPr>
            <w:pStyle w:val="30"/>
            <w:tabs>
              <w:tab w:val="right" w:leader="dot" w:pos="8296"/>
            </w:tabs>
            <w:ind w:leftChars="166" w:left="398" w:firstLineChars="83" w:firstLine="199"/>
            <w:rPr>
              <w:rFonts w:asciiTheme="minorHAnsi" w:eastAsiaTheme="minorEastAsia" w:hAnsiTheme="minorHAnsi" w:cstheme="minorBidi"/>
              <w:noProof/>
              <w:sz w:val="21"/>
              <w:szCs w:val="22"/>
            </w:rPr>
          </w:pPr>
          <w:hyperlink w:anchor="_Toc512599189" w:history="1">
            <w:r w:rsidR="00315E0D" w:rsidRPr="001948A8">
              <w:rPr>
                <w:rStyle w:val="af"/>
                <w:noProof/>
              </w:rPr>
              <w:t>2.</w:t>
            </w:r>
            <w:r w:rsidR="00315E0D" w:rsidRPr="001948A8">
              <w:rPr>
                <w:rStyle w:val="af"/>
                <w:rFonts w:hint="eastAsia"/>
                <w:noProof/>
              </w:rPr>
              <w:t>功能主义及其困难</w:t>
            </w:r>
            <w:r w:rsidR="00315E0D" w:rsidRPr="0071380D">
              <w:rPr>
                <w:noProof/>
                <w:webHidden/>
                <w:sz w:val="28"/>
                <w:szCs w:val="28"/>
              </w:rPr>
              <w:tab/>
            </w:r>
          </w:hyperlink>
          <w:r w:rsidR="00E34EB5">
            <w:rPr>
              <w:noProof/>
              <w:sz w:val="28"/>
              <w:szCs w:val="28"/>
            </w:rPr>
            <w:t>6</w:t>
          </w:r>
        </w:p>
        <w:p w14:paraId="48966D3C" w14:textId="77777777" w:rsidR="00315E0D" w:rsidRDefault="00811967" w:rsidP="00856196">
          <w:pPr>
            <w:pStyle w:val="20"/>
            <w:ind w:firstLineChars="71" w:firstLine="199"/>
            <w:rPr>
              <w:rFonts w:asciiTheme="minorHAnsi" w:eastAsiaTheme="minorEastAsia" w:hAnsiTheme="minorHAnsi" w:cstheme="minorBidi"/>
              <w:noProof/>
              <w:sz w:val="21"/>
              <w:szCs w:val="22"/>
            </w:rPr>
          </w:pPr>
          <w:hyperlink w:anchor="_Toc512599190" w:history="1">
            <w:r w:rsidR="00315E0D" w:rsidRPr="001948A8">
              <w:rPr>
                <w:rStyle w:val="af"/>
                <w:rFonts w:hint="eastAsia"/>
                <w:noProof/>
              </w:rPr>
              <w:t>（二）内在实在论对主观建构性的凸显</w:t>
            </w:r>
            <w:r w:rsidR="00315E0D">
              <w:rPr>
                <w:noProof/>
                <w:webHidden/>
              </w:rPr>
              <w:tab/>
            </w:r>
          </w:hyperlink>
          <w:r w:rsidR="00E34EB5">
            <w:rPr>
              <w:noProof/>
            </w:rPr>
            <w:t>9</w:t>
          </w:r>
        </w:p>
        <w:p w14:paraId="4DE975CE" w14:textId="77777777" w:rsidR="00315E0D" w:rsidRDefault="00811967" w:rsidP="00856196">
          <w:pPr>
            <w:pStyle w:val="30"/>
            <w:tabs>
              <w:tab w:val="right" w:leader="dot" w:pos="8296"/>
            </w:tabs>
            <w:ind w:leftChars="166" w:left="398" w:firstLineChars="83" w:firstLine="199"/>
            <w:rPr>
              <w:rFonts w:asciiTheme="minorHAnsi" w:eastAsiaTheme="minorEastAsia" w:hAnsiTheme="minorHAnsi" w:cstheme="minorBidi"/>
              <w:noProof/>
              <w:sz w:val="21"/>
              <w:szCs w:val="22"/>
            </w:rPr>
          </w:pPr>
          <w:hyperlink w:anchor="_Toc512599191" w:history="1">
            <w:r w:rsidR="00315E0D" w:rsidRPr="001948A8">
              <w:rPr>
                <w:rStyle w:val="af"/>
                <w:noProof/>
              </w:rPr>
              <w:t>1.</w:t>
            </w:r>
            <w:r w:rsidR="00315E0D" w:rsidRPr="001948A8">
              <w:rPr>
                <w:rStyle w:val="af"/>
                <w:rFonts w:hint="eastAsia"/>
                <w:noProof/>
              </w:rPr>
              <w:t>为何转向内在实在论？</w:t>
            </w:r>
            <w:r w:rsidR="00315E0D" w:rsidRPr="0071380D">
              <w:rPr>
                <w:noProof/>
                <w:webHidden/>
                <w:sz w:val="28"/>
                <w:szCs w:val="28"/>
              </w:rPr>
              <w:tab/>
            </w:r>
          </w:hyperlink>
          <w:r w:rsidR="00E34EB5">
            <w:rPr>
              <w:noProof/>
              <w:sz w:val="28"/>
              <w:szCs w:val="28"/>
            </w:rPr>
            <w:t>9</w:t>
          </w:r>
        </w:p>
        <w:p w14:paraId="105945F7" w14:textId="5B58BEB0" w:rsidR="00315E0D" w:rsidRDefault="00811967" w:rsidP="00856196">
          <w:pPr>
            <w:pStyle w:val="30"/>
            <w:tabs>
              <w:tab w:val="right" w:leader="dot" w:pos="8296"/>
            </w:tabs>
            <w:ind w:leftChars="166" w:left="398" w:firstLineChars="83" w:firstLine="199"/>
            <w:rPr>
              <w:rFonts w:asciiTheme="minorHAnsi" w:eastAsiaTheme="minorEastAsia" w:hAnsiTheme="minorHAnsi" w:cstheme="minorBidi"/>
              <w:noProof/>
              <w:sz w:val="21"/>
              <w:szCs w:val="22"/>
            </w:rPr>
          </w:pPr>
          <w:hyperlink w:anchor="_Toc512599192" w:history="1">
            <w:r w:rsidR="00315E0D" w:rsidRPr="001948A8">
              <w:rPr>
                <w:rStyle w:val="af"/>
                <w:noProof/>
              </w:rPr>
              <w:t>2.</w:t>
            </w:r>
            <w:r w:rsidR="00D542D0" w:rsidRPr="00D542D0">
              <w:rPr>
                <w:rFonts w:hint="eastAsia"/>
              </w:rPr>
              <w:t xml:space="preserve"> </w:t>
            </w:r>
            <w:r w:rsidR="00D542D0">
              <w:rPr>
                <w:rFonts w:hint="eastAsia"/>
              </w:rPr>
              <w:t>内</w:t>
            </w:r>
            <w:r w:rsidR="00D542D0" w:rsidRPr="00D542D0">
              <w:rPr>
                <w:rStyle w:val="af"/>
                <w:rFonts w:hint="eastAsia"/>
                <w:noProof/>
              </w:rPr>
              <w:t>在实在论对形而上学实在论的反叛</w:t>
            </w:r>
            <w:r w:rsidR="00315E0D" w:rsidRPr="0071380D">
              <w:rPr>
                <w:noProof/>
                <w:webHidden/>
                <w:sz w:val="28"/>
                <w:szCs w:val="28"/>
              </w:rPr>
              <w:tab/>
            </w:r>
          </w:hyperlink>
          <w:r w:rsidR="00E34EB5">
            <w:rPr>
              <w:noProof/>
              <w:sz w:val="28"/>
              <w:szCs w:val="28"/>
            </w:rPr>
            <w:t>10</w:t>
          </w:r>
        </w:p>
        <w:p w14:paraId="4BDDDE4F" w14:textId="77777777" w:rsidR="00315E0D" w:rsidRDefault="00811967">
          <w:pPr>
            <w:pStyle w:val="12"/>
            <w:rPr>
              <w:rFonts w:asciiTheme="minorHAnsi" w:eastAsiaTheme="minorEastAsia" w:hAnsiTheme="minorHAnsi" w:cstheme="minorBidi"/>
              <w:bCs w:val="0"/>
              <w:sz w:val="21"/>
              <w:szCs w:val="22"/>
            </w:rPr>
          </w:pPr>
          <w:hyperlink w:anchor="_Toc512599193" w:history="1">
            <w:r w:rsidR="00315E0D" w:rsidRPr="001948A8">
              <w:rPr>
                <w:rStyle w:val="af"/>
                <w:rFonts w:hint="eastAsia"/>
              </w:rPr>
              <w:t>二、从内在实在论转向实用主义实在论</w:t>
            </w:r>
            <w:r w:rsidR="00315E0D" w:rsidRPr="0071380D">
              <w:rPr>
                <w:rFonts w:ascii="Times New Roman" w:hAnsi="Times New Roman" w:cs="Times New Roman"/>
                <w:webHidden/>
                <w:sz w:val="28"/>
                <w:szCs w:val="28"/>
              </w:rPr>
              <w:tab/>
            </w:r>
            <w:r w:rsidR="00E96968" w:rsidRPr="0071380D">
              <w:rPr>
                <w:rFonts w:ascii="Times New Roman" w:hAnsi="Times New Roman" w:cs="Times New Roman"/>
                <w:webHidden/>
                <w:sz w:val="28"/>
                <w:szCs w:val="28"/>
              </w:rPr>
              <w:fldChar w:fldCharType="begin"/>
            </w:r>
            <w:r w:rsidR="00315E0D" w:rsidRPr="0071380D">
              <w:rPr>
                <w:rFonts w:ascii="Times New Roman" w:hAnsi="Times New Roman" w:cs="Times New Roman"/>
                <w:webHidden/>
                <w:sz w:val="28"/>
                <w:szCs w:val="28"/>
              </w:rPr>
              <w:instrText xml:space="preserve"> PAGEREF _Toc512599193 \h </w:instrText>
            </w:r>
            <w:r w:rsidR="00E96968" w:rsidRPr="0071380D">
              <w:rPr>
                <w:rFonts w:ascii="Times New Roman" w:hAnsi="Times New Roman" w:cs="Times New Roman"/>
                <w:webHidden/>
                <w:sz w:val="28"/>
                <w:szCs w:val="28"/>
              </w:rPr>
            </w:r>
            <w:r w:rsidR="00E96968" w:rsidRPr="0071380D">
              <w:rPr>
                <w:rFonts w:ascii="Times New Roman" w:hAnsi="Times New Roman" w:cs="Times New Roman"/>
                <w:webHidden/>
                <w:sz w:val="28"/>
                <w:szCs w:val="28"/>
              </w:rPr>
              <w:fldChar w:fldCharType="separate"/>
            </w:r>
            <w:r w:rsidR="00315E0D" w:rsidRPr="0071380D">
              <w:rPr>
                <w:rFonts w:ascii="Times New Roman" w:hAnsi="Times New Roman" w:cs="Times New Roman"/>
                <w:webHidden/>
                <w:sz w:val="28"/>
                <w:szCs w:val="28"/>
              </w:rPr>
              <w:t>12</w:t>
            </w:r>
            <w:r w:rsidR="00E96968" w:rsidRPr="0071380D">
              <w:rPr>
                <w:rFonts w:ascii="Times New Roman" w:hAnsi="Times New Roman" w:cs="Times New Roman"/>
                <w:webHidden/>
                <w:sz w:val="28"/>
                <w:szCs w:val="28"/>
              </w:rPr>
              <w:fldChar w:fldCharType="end"/>
            </w:r>
          </w:hyperlink>
        </w:p>
        <w:p w14:paraId="19A664C7" w14:textId="77777777" w:rsidR="00315E0D" w:rsidRDefault="00811967" w:rsidP="00856196">
          <w:pPr>
            <w:pStyle w:val="20"/>
            <w:ind w:firstLineChars="71" w:firstLine="199"/>
            <w:rPr>
              <w:rFonts w:asciiTheme="minorHAnsi" w:eastAsiaTheme="minorEastAsia" w:hAnsiTheme="minorHAnsi" w:cstheme="minorBidi"/>
              <w:noProof/>
              <w:sz w:val="21"/>
              <w:szCs w:val="22"/>
            </w:rPr>
          </w:pPr>
          <w:hyperlink w:anchor="_Toc512599194" w:history="1">
            <w:r w:rsidR="00315E0D" w:rsidRPr="001948A8">
              <w:rPr>
                <w:rStyle w:val="af"/>
                <w:rFonts w:hint="eastAsia"/>
                <w:noProof/>
              </w:rPr>
              <w:t>（一）内在实在论的二难困境</w:t>
            </w:r>
            <w:r w:rsidR="00315E0D">
              <w:rPr>
                <w:noProof/>
                <w:webHidden/>
              </w:rPr>
              <w:tab/>
            </w:r>
          </w:hyperlink>
          <w:r w:rsidR="00E34EB5">
            <w:rPr>
              <w:noProof/>
            </w:rPr>
            <w:t>12</w:t>
          </w:r>
        </w:p>
        <w:p w14:paraId="1F74E53C" w14:textId="77777777" w:rsidR="00315E0D" w:rsidRDefault="00811967" w:rsidP="00856196">
          <w:pPr>
            <w:pStyle w:val="20"/>
            <w:ind w:firstLineChars="71" w:firstLine="199"/>
            <w:rPr>
              <w:rFonts w:asciiTheme="minorHAnsi" w:eastAsiaTheme="minorEastAsia" w:hAnsiTheme="minorHAnsi" w:cstheme="minorBidi"/>
              <w:noProof/>
              <w:sz w:val="21"/>
              <w:szCs w:val="22"/>
            </w:rPr>
          </w:pPr>
          <w:hyperlink w:anchor="_Toc512599195" w:history="1">
            <w:r w:rsidR="00315E0D" w:rsidRPr="001948A8">
              <w:rPr>
                <w:rStyle w:val="af"/>
                <w:rFonts w:hint="eastAsia"/>
                <w:noProof/>
              </w:rPr>
              <w:t>（二）麦克道威尔“概念经验</w:t>
            </w:r>
            <w:r w:rsidR="00315E0D" w:rsidRPr="001948A8">
              <w:rPr>
                <w:rStyle w:val="af"/>
                <w:noProof/>
              </w:rPr>
              <w:t>”</w:t>
            </w:r>
            <w:r w:rsidR="00315E0D" w:rsidRPr="001948A8">
              <w:rPr>
                <w:rStyle w:val="af"/>
                <w:rFonts w:hint="eastAsia"/>
                <w:noProof/>
              </w:rPr>
              <w:t>的启发</w:t>
            </w:r>
            <w:r w:rsidR="00315E0D">
              <w:rPr>
                <w:noProof/>
                <w:webHidden/>
              </w:rPr>
              <w:tab/>
            </w:r>
          </w:hyperlink>
          <w:r w:rsidR="00E34EB5">
            <w:rPr>
              <w:noProof/>
            </w:rPr>
            <w:t>14</w:t>
          </w:r>
        </w:p>
        <w:p w14:paraId="628AF873" w14:textId="77777777" w:rsidR="00315E0D" w:rsidRDefault="00811967" w:rsidP="00856196">
          <w:pPr>
            <w:pStyle w:val="20"/>
            <w:ind w:firstLineChars="71" w:firstLine="199"/>
            <w:rPr>
              <w:rFonts w:asciiTheme="minorHAnsi" w:eastAsiaTheme="minorEastAsia" w:hAnsiTheme="minorHAnsi" w:cstheme="minorBidi"/>
              <w:noProof/>
              <w:sz w:val="21"/>
              <w:szCs w:val="22"/>
            </w:rPr>
          </w:pPr>
          <w:hyperlink w:anchor="_Toc512599196" w:history="1">
            <w:r w:rsidR="00315E0D" w:rsidRPr="001948A8">
              <w:rPr>
                <w:rStyle w:val="af"/>
                <w:rFonts w:hint="eastAsia"/>
                <w:noProof/>
              </w:rPr>
              <w:t>（三）统一客观性和主观建构性的关键</w:t>
            </w:r>
            <w:r w:rsidR="00315E0D">
              <w:rPr>
                <w:noProof/>
                <w:webHidden/>
              </w:rPr>
              <w:tab/>
            </w:r>
            <w:r w:rsidR="00E96968">
              <w:rPr>
                <w:noProof/>
                <w:webHidden/>
              </w:rPr>
              <w:fldChar w:fldCharType="begin"/>
            </w:r>
            <w:r w:rsidR="00315E0D">
              <w:rPr>
                <w:noProof/>
                <w:webHidden/>
              </w:rPr>
              <w:instrText xml:space="preserve"> PAGEREF _Toc512599196 \h </w:instrText>
            </w:r>
            <w:r w:rsidR="00E96968">
              <w:rPr>
                <w:noProof/>
                <w:webHidden/>
              </w:rPr>
            </w:r>
            <w:r w:rsidR="00E96968">
              <w:rPr>
                <w:noProof/>
                <w:webHidden/>
              </w:rPr>
              <w:fldChar w:fldCharType="separate"/>
            </w:r>
            <w:r w:rsidR="00315E0D">
              <w:rPr>
                <w:noProof/>
                <w:webHidden/>
              </w:rPr>
              <w:t>16</w:t>
            </w:r>
            <w:r w:rsidR="00E96968">
              <w:rPr>
                <w:noProof/>
                <w:webHidden/>
              </w:rPr>
              <w:fldChar w:fldCharType="end"/>
            </w:r>
          </w:hyperlink>
        </w:p>
        <w:p w14:paraId="086A42D3" w14:textId="77777777" w:rsidR="00315E0D" w:rsidRDefault="00811967" w:rsidP="00856196">
          <w:pPr>
            <w:pStyle w:val="30"/>
            <w:tabs>
              <w:tab w:val="right" w:leader="dot" w:pos="8296"/>
            </w:tabs>
            <w:ind w:leftChars="166" w:left="398" w:firstLineChars="83" w:firstLine="199"/>
            <w:rPr>
              <w:rFonts w:asciiTheme="minorHAnsi" w:eastAsiaTheme="minorEastAsia" w:hAnsiTheme="minorHAnsi" w:cstheme="minorBidi"/>
              <w:noProof/>
              <w:sz w:val="21"/>
              <w:szCs w:val="22"/>
            </w:rPr>
          </w:pPr>
          <w:hyperlink w:anchor="_Toc512599197" w:history="1">
            <w:r w:rsidR="00315E0D" w:rsidRPr="001948A8">
              <w:rPr>
                <w:rStyle w:val="af"/>
                <w:noProof/>
              </w:rPr>
              <w:t>1.</w:t>
            </w:r>
            <w:r w:rsidR="00315E0D" w:rsidRPr="001948A8">
              <w:rPr>
                <w:rStyle w:val="af"/>
                <w:rFonts w:hint="eastAsia"/>
                <w:noProof/>
              </w:rPr>
              <w:t>詹姆斯的整体视角</w:t>
            </w:r>
            <w:r w:rsidR="00315E0D" w:rsidRPr="0071380D">
              <w:rPr>
                <w:noProof/>
                <w:webHidden/>
                <w:sz w:val="28"/>
                <w:szCs w:val="28"/>
              </w:rPr>
              <w:tab/>
            </w:r>
            <w:r w:rsidR="00E96968" w:rsidRPr="0071380D">
              <w:rPr>
                <w:noProof/>
                <w:webHidden/>
                <w:sz w:val="28"/>
                <w:szCs w:val="28"/>
              </w:rPr>
              <w:fldChar w:fldCharType="begin"/>
            </w:r>
            <w:r w:rsidR="00315E0D" w:rsidRPr="0071380D">
              <w:rPr>
                <w:noProof/>
                <w:webHidden/>
                <w:sz w:val="28"/>
                <w:szCs w:val="28"/>
              </w:rPr>
              <w:instrText xml:space="preserve"> PAGEREF _Toc512599197 \h </w:instrText>
            </w:r>
            <w:r w:rsidR="00E96968" w:rsidRPr="0071380D">
              <w:rPr>
                <w:noProof/>
                <w:webHidden/>
                <w:sz w:val="28"/>
                <w:szCs w:val="28"/>
              </w:rPr>
            </w:r>
            <w:r w:rsidR="00E96968" w:rsidRPr="0071380D">
              <w:rPr>
                <w:noProof/>
                <w:webHidden/>
                <w:sz w:val="28"/>
                <w:szCs w:val="28"/>
              </w:rPr>
              <w:fldChar w:fldCharType="separate"/>
            </w:r>
            <w:r w:rsidR="00315E0D" w:rsidRPr="0071380D">
              <w:rPr>
                <w:noProof/>
                <w:webHidden/>
                <w:sz w:val="28"/>
                <w:szCs w:val="28"/>
              </w:rPr>
              <w:t>16</w:t>
            </w:r>
            <w:r w:rsidR="00E96968" w:rsidRPr="0071380D">
              <w:rPr>
                <w:noProof/>
                <w:webHidden/>
                <w:sz w:val="28"/>
                <w:szCs w:val="28"/>
              </w:rPr>
              <w:fldChar w:fldCharType="end"/>
            </w:r>
          </w:hyperlink>
        </w:p>
        <w:p w14:paraId="6F925378" w14:textId="66021E3B" w:rsidR="00315E0D" w:rsidRDefault="00811967" w:rsidP="00856196">
          <w:pPr>
            <w:pStyle w:val="30"/>
            <w:tabs>
              <w:tab w:val="right" w:leader="dot" w:pos="8296"/>
            </w:tabs>
            <w:ind w:leftChars="166" w:left="398" w:firstLineChars="83" w:firstLine="199"/>
            <w:rPr>
              <w:rFonts w:asciiTheme="minorHAnsi" w:eastAsiaTheme="minorEastAsia" w:hAnsiTheme="minorHAnsi" w:cstheme="minorBidi"/>
              <w:noProof/>
              <w:sz w:val="21"/>
              <w:szCs w:val="22"/>
            </w:rPr>
          </w:pPr>
          <w:hyperlink w:anchor="_Toc512599198" w:history="1">
            <w:r w:rsidR="00315E0D" w:rsidRPr="001948A8">
              <w:rPr>
                <w:rStyle w:val="af"/>
                <w:noProof/>
              </w:rPr>
              <w:t>2.</w:t>
            </w:r>
            <w:r w:rsidR="00315E0D" w:rsidRPr="001948A8">
              <w:rPr>
                <w:rStyle w:val="af"/>
                <w:rFonts w:hint="eastAsia"/>
                <w:noProof/>
              </w:rPr>
              <w:t>杜威的动态连续视角</w:t>
            </w:r>
            <w:r w:rsidR="00315E0D" w:rsidRPr="0071380D">
              <w:rPr>
                <w:noProof/>
                <w:webHidden/>
                <w:sz w:val="28"/>
                <w:szCs w:val="28"/>
              </w:rPr>
              <w:tab/>
            </w:r>
          </w:hyperlink>
          <w:r w:rsidR="00F622B0">
            <w:rPr>
              <w:noProof/>
              <w:sz w:val="28"/>
              <w:szCs w:val="28"/>
            </w:rPr>
            <w:t>20</w:t>
          </w:r>
        </w:p>
        <w:p w14:paraId="5B9912FC" w14:textId="3ABF3B0C" w:rsidR="00315E0D" w:rsidRDefault="00811967">
          <w:pPr>
            <w:pStyle w:val="12"/>
            <w:rPr>
              <w:rFonts w:asciiTheme="minorHAnsi" w:eastAsiaTheme="minorEastAsia" w:hAnsiTheme="minorHAnsi" w:cstheme="minorBidi"/>
              <w:bCs w:val="0"/>
              <w:sz w:val="21"/>
              <w:szCs w:val="22"/>
            </w:rPr>
          </w:pPr>
          <w:r>
            <w:fldChar w:fldCharType="begin"/>
          </w:r>
          <w:r>
            <w:instrText xml:space="preserve"> HYPERLINK \l "_Toc512599199" </w:instrText>
          </w:r>
          <w:r>
            <w:fldChar w:fldCharType="separate"/>
          </w:r>
          <w:r w:rsidR="00315E0D" w:rsidRPr="001948A8">
            <w:rPr>
              <w:rStyle w:val="af"/>
              <w:rFonts w:hint="eastAsia"/>
            </w:rPr>
            <w:t>三、客观性和主观建构性相统一的实在世界</w:t>
          </w:r>
          <w:r w:rsidR="00315E0D" w:rsidRPr="0071380D">
            <w:rPr>
              <w:rFonts w:ascii="Times New Roman" w:hAnsi="Times New Roman" w:cs="Times New Roman"/>
              <w:webHidden/>
              <w:sz w:val="28"/>
              <w:szCs w:val="28"/>
            </w:rPr>
            <w:tab/>
          </w:r>
          <w:r>
            <w:rPr>
              <w:rFonts w:ascii="Times New Roman" w:hAnsi="Times New Roman" w:cs="Times New Roman"/>
              <w:sz w:val="28"/>
              <w:szCs w:val="28"/>
            </w:rPr>
            <w:fldChar w:fldCharType="end"/>
          </w:r>
          <w:r w:rsidR="00F622B0">
            <w:rPr>
              <w:rFonts w:ascii="Times New Roman" w:hAnsi="Times New Roman" w:cs="Times New Roman"/>
              <w:sz w:val="28"/>
              <w:szCs w:val="28"/>
            </w:rPr>
            <w:t>22</w:t>
          </w:r>
          <w:bookmarkStart w:id="6" w:name="_GoBack"/>
          <w:bookmarkEnd w:id="6"/>
        </w:p>
        <w:p w14:paraId="1A7A3912" w14:textId="5BDE85FD" w:rsidR="00315E0D" w:rsidRDefault="00811967">
          <w:pPr>
            <w:pStyle w:val="12"/>
            <w:rPr>
              <w:rFonts w:asciiTheme="minorHAnsi" w:eastAsiaTheme="minorEastAsia" w:hAnsiTheme="minorHAnsi" w:cstheme="minorBidi"/>
              <w:bCs w:val="0"/>
              <w:sz w:val="21"/>
              <w:szCs w:val="22"/>
            </w:rPr>
          </w:pPr>
          <w:r>
            <w:fldChar w:fldCharType="begin"/>
          </w:r>
          <w:r>
            <w:instrText xml:space="preserve"> HYPERLINK \l "_Toc512599200" </w:instrText>
          </w:r>
          <w:r>
            <w:fldChar w:fldCharType="separate"/>
          </w:r>
          <w:r w:rsidR="00315E0D" w:rsidRPr="001948A8">
            <w:rPr>
              <w:rStyle w:val="af"/>
              <w:rFonts w:hint="eastAsia"/>
            </w:rPr>
            <w:t>四、结语</w:t>
          </w:r>
          <w:r w:rsidR="00315E0D" w:rsidRPr="0071380D">
            <w:rPr>
              <w:rFonts w:ascii="Times New Roman" w:hAnsi="Times New Roman" w:cs="Times New Roman"/>
              <w:webHidden/>
              <w:sz w:val="28"/>
              <w:szCs w:val="28"/>
            </w:rPr>
            <w:tab/>
          </w:r>
          <w:r>
            <w:rPr>
              <w:rFonts w:ascii="Times New Roman" w:hAnsi="Times New Roman" w:cs="Times New Roman"/>
              <w:sz w:val="28"/>
              <w:szCs w:val="28"/>
            </w:rPr>
            <w:fldChar w:fldCharType="end"/>
          </w:r>
          <w:r w:rsidR="00E34EB5">
            <w:rPr>
              <w:rFonts w:ascii="Times New Roman" w:hAnsi="Times New Roman" w:cs="Times New Roman"/>
              <w:sz w:val="28"/>
              <w:szCs w:val="28"/>
            </w:rPr>
            <w:t>2</w:t>
          </w:r>
          <w:r w:rsidR="00F622B0">
            <w:rPr>
              <w:rFonts w:ascii="Times New Roman" w:hAnsi="Times New Roman" w:cs="Times New Roman"/>
              <w:sz w:val="28"/>
              <w:szCs w:val="28"/>
            </w:rPr>
            <w:t>4</w:t>
          </w:r>
        </w:p>
        <w:p w14:paraId="5DEC341D" w14:textId="044CB226" w:rsidR="00315E0D" w:rsidRDefault="00811967">
          <w:pPr>
            <w:pStyle w:val="12"/>
            <w:rPr>
              <w:rFonts w:asciiTheme="minorHAnsi" w:eastAsiaTheme="minorEastAsia" w:hAnsiTheme="minorHAnsi" w:cstheme="minorBidi"/>
              <w:bCs w:val="0"/>
              <w:sz w:val="21"/>
              <w:szCs w:val="22"/>
            </w:rPr>
          </w:pPr>
          <w:hyperlink w:anchor="_Toc512599201" w:history="1">
            <w:r w:rsidR="00315E0D" w:rsidRPr="001948A8">
              <w:rPr>
                <w:rStyle w:val="af"/>
                <w:rFonts w:hint="eastAsia"/>
              </w:rPr>
              <w:t>参考文献</w:t>
            </w:r>
            <w:r w:rsidR="00315E0D" w:rsidRPr="0071380D">
              <w:rPr>
                <w:rFonts w:ascii="Times New Roman" w:hAnsi="Times New Roman" w:cs="Times New Roman"/>
                <w:webHidden/>
                <w:sz w:val="28"/>
                <w:szCs w:val="28"/>
              </w:rPr>
              <w:tab/>
            </w:r>
            <w:r w:rsidR="00E96968" w:rsidRPr="0071380D">
              <w:rPr>
                <w:rFonts w:ascii="Times New Roman" w:hAnsi="Times New Roman" w:cs="Times New Roman"/>
                <w:webHidden/>
                <w:sz w:val="28"/>
                <w:szCs w:val="28"/>
              </w:rPr>
              <w:fldChar w:fldCharType="begin"/>
            </w:r>
            <w:r w:rsidR="00315E0D" w:rsidRPr="0071380D">
              <w:rPr>
                <w:rFonts w:ascii="Times New Roman" w:hAnsi="Times New Roman" w:cs="Times New Roman"/>
                <w:webHidden/>
                <w:sz w:val="28"/>
                <w:szCs w:val="28"/>
              </w:rPr>
              <w:instrText xml:space="preserve"> PAGEREF _Toc512599201 \h </w:instrText>
            </w:r>
            <w:r w:rsidR="00E96968" w:rsidRPr="0071380D">
              <w:rPr>
                <w:rFonts w:ascii="Times New Roman" w:hAnsi="Times New Roman" w:cs="Times New Roman"/>
                <w:webHidden/>
                <w:sz w:val="28"/>
                <w:szCs w:val="28"/>
              </w:rPr>
            </w:r>
            <w:r w:rsidR="00E96968" w:rsidRPr="0071380D">
              <w:rPr>
                <w:rFonts w:ascii="Times New Roman" w:hAnsi="Times New Roman" w:cs="Times New Roman"/>
                <w:webHidden/>
                <w:sz w:val="28"/>
                <w:szCs w:val="28"/>
              </w:rPr>
              <w:fldChar w:fldCharType="separate"/>
            </w:r>
            <w:r w:rsidR="00315E0D" w:rsidRPr="0071380D">
              <w:rPr>
                <w:rFonts w:ascii="Times New Roman" w:hAnsi="Times New Roman" w:cs="Times New Roman"/>
                <w:webHidden/>
                <w:sz w:val="28"/>
                <w:szCs w:val="28"/>
              </w:rPr>
              <w:t>2</w:t>
            </w:r>
            <w:r w:rsidR="00E96968" w:rsidRPr="0071380D">
              <w:rPr>
                <w:rFonts w:ascii="Times New Roman" w:hAnsi="Times New Roman" w:cs="Times New Roman"/>
                <w:webHidden/>
                <w:sz w:val="28"/>
                <w:szCs w:val="28"/>
              </w:rPr>
              <w:fldChar w:fldCharType="end"/>
            </w:r>
          </w:hyperlink>
          <w:r w:rsidR="00F622B0">
            <w:rPr>
              <w:rFonts w:ascii="Times New Roman" w:hAnsi="Times New Roman" w:cs="Times New Roman"/>
              <w:sz w:val="28"/>
              <w:szCs w:val="28"/>
            </w:rPr>
            <w:t>5</w:t>
          </w:r>
        </w:p>
        <w:p w14:paraId="49982ECD" w14:textId="77777777" w:rsidR="008849C9" w:rsidRPr="00007CD7" w:rsidRDefault="00E96968" w:rsidP="00A54C91">
          <w:pPr>
            <w:tabs>
              <w:tab w:val="left" w:pos="2513"/>
            </w:tabs>
            <w:ind w:firstLineChars="0" w:firstLine="0"/>
            <w:rPr>
              <w:rFonts w:eastAsiaTheme="minorEastAsia" w:cs="Times New Roman"/>
              <w:sz w:val="28"/>
              <w:szCs w:val="28"/>
              <w:lang w:val="zh-CN"/>
            </w:rPr>
            <w:sectPr w:rsidR="008849C9" w:rsidRPr="00007CD7" w:rsidSect="006202FB">
              <w:footerReference w:type="default" r:id="rId15"/>
              <w:footnotePr>
                <w:numFmt w:val="decimalEnclosedCircle"/>
                <w:numRestart w:val="eachPage"/>
              </w:footnotePr>
              <w:pgSz w:w="11906" w:h="16838"/>
              <w:pgMar w:top="1440" w:right="1800" w:bottom="1440" w:left="1800" w:header="851" w:footer="992" w:gutter="0"/>
              <w:pgNumType w:start="1"/>
              <w:cols w:space="425"/>
              <w:docGrid w:type="lines" w:linePitch="312"/>
            </w:sectPr>
          </w:pPr>
          <w:r>
            <w:rPr>
              <w:rFonts w:ascii="宋体" w:hAnsi="宋体" w:cstheme="minorHAnsi"/>
              <w:bCs/>
              <w:noProof/>
              <w:sz w:val="30"/>
              <w:szCs w:val="32"/>
            </w:rPr>
            <w:fldChar w:fldCharType="end"/>
          </w:r>
          <w:r w:rsidR="00A54C91">
            <w:rPr>
              <w:rFonts w:ascii="宋体" w:hAnsi="宋体" w:cstheme="minorHAnsi"/>
              <w:bCs/>
              <w:noProof/>
              <w:sz w:val="30"/>
              <w:szCs w:val="32"/>
            </w:rPr>
            <w:tab/>
          </w:r>
        </w:p>
      </w:sdtContent>
    </w:sdt>
    <w:bookmarkStart w:id="7" w:name="_Toc512428936" w:displacedByCustomXml="prev"/>
    <w:p w14:paraId="6E484862" w14:textId="77777777" w:rsidR="00497CFB" w:rsidRPr="00AF1F0E" w:rsidRDefault="003D22D7" w:rsidP="00D17C4F">
      <w:pPr>
        <w:pStyle w:val="1"/>
        <w:ind w:firstLine="600"/>
        <w:rPr>
          <w:rFonts w:ascii="黑体" w:hAnsi="黑体"/>
          <w:sz w:val="28"/>
          <w:szCs w:val="28"/>
        </w:rPr>
      </w:pPr>
      <w:bookmarkStart w:id="8" w:name="_Toc512599185"/>
      <w:r w:rsidRPr="00AF1F0E">
        <w:rPr>
          <w:rFonts w:hint="eastAsia"/>
        </w:rPr>
        <w:lastRenderedPageBreak/>
        <w:t>引</w:t>
      </w:r>
      <w:bookmarkEnd w:id="7"/>
      <w:bookmarkEnd w:id="8"/>
      <w:r w:rsidR="00E12A74">
        <w:rPr>
          <w:rFonts w:hint="eastAsia"/>
        </w:rPr>
        <w:t>言</w:t>
      </w:r>
    </w:p>
    <w:p w14:paraId="660DD69A" w14:textId="77777777" w:rsidR="003415E1" w:rsidRDefault="00611201" w:rsidP="003415E1">
      <w:pPr>
        <w:ind w:firstLine="480"/>
        <w:rPr>
          <w:rFonts w:ascii="宋体" w:hAnsi="宋体"/>
        </w:rPr>
      </w:pPr>
      <w:r>
        <w:rPr>
          <w:rFonts w:ascii="宋体" w:hAnsi="宋体" w:hint="eastAsia"/>
        </w:rPr>
        <w:t>实在论的本质是对于实在的讨论，</w:t>
      </w:r>
      <w:r w:rsidR="003415E1">
        <w:rPr>
          <w:rFonts w:ascii="宋体" w:hAnsi="宋体" w:hint="eastAsia"/>
        </w:rPr>
        <w:t>诸如</w:t>
      </w:r>
      <w:r>
        <w:rPr>
          <w:rFonts w:ascii="宋体" w:hAnsi="宋体" w:hint="eastAsia"/>
        </w:rPr>
        <w:t>存在意味着什么、世界是否实在、</w:t>
      </w:r>
      <w:r w:rsidR="00497CFB" w:rsidRPr="007E72B9">
        <w:rPr>
          <w:rFonts w:ascii="宋体" w:hAnsi="宋体" w:hint="eastAsia"/>
        </w:rPr>
        <w:t>思维</w:t>
      </w:r>
      <w:r w:rsidR="003415E1">
        <w:rPr>
          <w:rFonts w:ascii="宋体" w:hAnsi="宋体" w:hint="eastAsia"/>
        </w:rPr>
        <w:t>是否实在等宇宙论本体论问题。</w:t>
      </w:r>
      <w:r w:rsidR="00CA6943">
        <w:rPr>
          <w:rFonts w:ascii="宋体" w:hAnsi="宋体"/>
        </w:rPr>
        <w:t>实在论的</w:t>
      </w:r>
      <w:r>
        <w:rPr>
          <w:rFonts w:ascii="宋体" w:hAnsi="宋体"/>
        </w:rPr>
        <w:t>核心</w:t>
      </w:r>
      <w:r w:rsidR="00CA6943">
        <w:rPr>
          <w:rFonts w:ascii="宋体" w:hAnsi="宋体" w:hint="eastAsia"/>
        </w:rPr>
        <w:t>问题是</w:t>
      </w:r>
      <w:r w:rsidR="00CA6943">
        <w:rPr>
          <w:rFonts w:ascii="宋体" w:hAnsi="宋体"/>
        </w:rPr>
        <w:t>客观性</w:t>
      </w:r>
      <w:r w:rsidR="00CA6943">
        <w:rPr>
          <w:rFonts w:ascii="宋体" w:hAnsi="宋体" w:hint="eastAsia"/>
        </w:rPr>
        <w:t>与</w:t>
      </w:r>
      <w:r w:rsidR="00CA6943">
        <w:rPr>
          <w:rFonts w:ascii="宋体" w:hAnsi="宋体"/>
        </w:rPr>
        <w:t>主观建构性</w:t>
      </w:r>
      <w:r w:rsidR="00CA6943">
        <w:rPr>
          <w:rFonts w:ascii="宋体" w:hAnsi="宋体" w:hint="eastAsia"/>
        </w:rPr>
        <w:t>之争</w:t>
      </w:r>
      <w:r>
        <w:rPr>
          <w:rFonts w:ascii="宋体" w:hAnsi="宋体" w:hint="eastAsia"/>
        </w:rPr>
        <w:t>，</w:t>
      </w:r>
      <w:r w:rsidR="004C5F06">
        <w:rPr>
          <w:rFonts w:ascii="宋体" w:hAnsi="宋体"/>
        </w:rPr>
        <w:t>二者往往</w:t>
      </w:r>
      <w:r w:rsidR="004C5F06">
        <w:rPr>
          <w:rFonts w:ascii="宋体" w:hAnsi="宋体" w:hint="eastAsia"/>
        </w:rPr>
        <w:t>表现</w:t>
      </w:r>
      <w:r w:rsidR="004C5F06">
        <w:rPr>
          <w:rFonts w:ascii="宋体" w:hAnsi="宋体"/>
        </w:rPr>
        <w:t>为</w:t>
      </w:r>
      <w:r w:rsidR="00A54C91">
        <w:rPr>
          <w:rFonts w:ascii="宋体" w:hAnsi="宋体" w:hint="eastAsia"/>
        </w:rPr>
        <w:t>“</w:t>
      </w:r>
      <w:r w:rsidR="00497CFB" w:rsidRPr="007E72B9">
        <w:rPr>
          <w:rFonts w:ascii="宋体" w:hAnsi="宋体"/>
        </w:rPr>
        <w:t>神目观</w:t>
      </w:r>
      <w:r w:rsidR="00A54C91">
        <w:rPr>
          <w:rFonts w:ascii="宋体" w:hAnsi="宋体" w:hint="eastAsia"/>
        </w:rPr>
        <w:t>”</w:t>
      </w:r>
      <w:r w:rsidR="00497CFB" w:rsidRPr="007E72B9">
        <w:rPr>
          <w:rFonts w:ascii="宋体" w:hAnsi="宋体"/>
        </w:rPr>
        <w:t>和</w:t>
      </w:r>
      <w:r w:rsidR="00A54C91">
        <w:rPr>
          <w:rFonts w:ascii="宋体" w:hAnsi="宋体" w:hint="eastAsia"/>
        </w:rPr>
        <w:t>“</w:t>
      </w:r>
      <w:r w:rsidR="00497CFB" w:rsidRPr="007E72B9">
        <w:rPr>
          <w:rFonts w:ascii="宋体" w:hAnsi="宋体"/>
        </w:rPr>
        <w:t>人目观</w:t>
      </w:r>
      <w:r w:rsidR="00A54C91">
        <w:rPr>
          <w:rFonts w:ascii="宋体" w:hAnsi="宋体" w:hint="eastAsia"/>
        </w:rPr>
        <w:t>”</w:t>
      </w:r>
      <w:r w:rsidR="004C5F06">
        <w:rPr>
          <w:rFonts w:ascii="宋体" w:hAnsi="宋体" w:hint="eastAsia"/>
        </w:rPr>
        <w:t>的对抗</w:t>
      </w:r>
      <w:r w:rsidR="00E12A74">
        <w:rPr>
          <w:rFonts w:ascii="宋体" w:hAnsi="宋体" w:hint="eastAsia"/>
        </w:rPr>
        <w:t>：</w:t>
      </w:r>
      <w:r w:rsidR="00A54C91">
        <w:rPr>
          <w:rFonts w:ascii="宋体" w:hAnsi="宋体" w:hint="eastAsia"/>
        </w:rPr>
        <w:t>“</w:t>
      </w:r>
      <w:r w:rsidR="00D45BB5">
        <w:rPr>
          <w:rFonts w:ascii="宋体" w:hAnsi="宋体" w:hint="eastAsia"/>
        </w:rPr>
        <w:t>神目观</w:t>
      </w:r>
      <w:r w:rsidR="00A54C91">
        <w:rPr>
          <w:rFonts w:ascii="宋体" w:hAnsi="宋体" w:hint="eastAsia"/>
        </w:rPr>
        <w:t>”</w:t>
      </w:r>
      <w:r w:rsidR="00D45BB5">
        <w:rPr>
          <w:rFonts w:ascii="宋体" w:hAnsi="宋体"/>
        </w:rPr>
        <w:t>认为</w:t>
      </w:r>
      <w:r w:rsidR="00D45BB5">
        <w:rPr>
          <w:rFonts w:ascii="宋体" w:hAnsi="宋体" w:hint="eastAsia"/>
        </w:rPr>
        <w:t>，</w:t>
      </w:r>
      <w:r w:rsidR="00D45BB5">
        <w:rPr>
          <w:rFonts w:ascii="宋体" w:hAnsi="宋体"/>
        </w:rPr>
        <w:t>世界是完全客观的，不以人的意志为转移的存在</w:t>
      </w:r>
      <w:r w:rsidR="00D45BB5">
        <w:rPr>
          <w:rFonts w:ascii="宋体" w:hAnsi="宋体" w:hint="eastAsia"/>
        </w:rPr>
        <w:t>，人类以之</w:t>
      </w:r>
      <w:r w:rsidR="00D45BB5">
        <w:rPr>
          <w:rFonts w:ascii="宋体" w:hAnsi="宋体"/>
        </w:rPr>
        <w:t>为认识对象；</w:t>
      </w:r>
      <w:r w:rsidR="00A54C91">
        <w:rPr>
          <w:rFonts w:ascii="宋体" w:hAnsi="宋体" w:hint="eastAsia"/>
        </w:rPr>
        <w:t>“</w:t>
      </w:r>
      <w:r w:rsidR="00D45BB5">
        <w:rPr>
          <w:rFonts w:ascii="宋体" w:hAnsi="宋体"/>
        </w:rPr>
        <w:t>人目观</w:t>
      </w:r>
      <w:r w:rsidR="00A54C91">
        <w:rPr>
          <w:rFonts w:ascii="宋体" w:hAnsi="宋体" w:hint="eastAsia"/>
        </w:rPr>
        <w:t>”</w:t>
      </w:r>
      <w:r w:rsidR="00D45BB5">
        <w:rPr>
          <w:rFonts w:ascii="宋体" w:hAnsi="宋体"/>
        </w:rPr>
        <w:t>认为</w:t>
      </w:r>
      <w:r w:rsidR="00D45BB5">
        <w:rPr>
          <w:rFonts w:ascii="宋体" w:hAnsi="宋体" w:hint="eastAsia"/>
        </w:rPr>
        <w:t>，</w:t>
      </w:r>
      <w:r w:rsidR="00D45BB5">
        <w:rPr>
          <w:rFonts w:ascii="宋体" w:hAnsi="宋体"/>
        </w:rPr>
        <w:t>世界是</w:t>
      </w:r>
      <w:r w:rsidR="00D45BB5">
        <w:rPr>
          <w:rFonts w:ascii="宋体" w:hAnsi="宋体" w:hint="eastAsia"/>
        </w:rPr>
        <w:t>人基于感官</w:t>
      </w:r>
      <w:r w:rsidR="00D45BB5">
        <w:rPr>
          <w:rFonts w:ascii="宋体" w:hAnsi="宋体"/>
        </w:rPr>
        <w:t>知觉</w:t>
      </w:r>
      <w:r w:rsidR="001C29D4">
        <w:rPr>
          <w:rFonts w:ascii="宋体" w:hAnsi="宋体" w:hint="eastAsia"/>
        </w:rPr>
        <w:t>的主观</w:t>
      </w:r>
      <w:r w:rsidR="001C29D4">
        <w:rPr>
          <w:rFonts w:ascii="宋体" w:hAnsi="宋体"/>
        </w:rPr>
        <w:t>构造物</w:t>
      </w:r>
      <w:r w:rsidR="00D45BB5">
        <w:rPr>
          <w:rFonts w:ascii="宋体" w:hAnsi="宋体"/>
        </w:rPr>
        <w:t>，不存在所谓的客观的世界。</w:t>
      </w:r>
      <w:r w:rsidR="00301016">
        <w:rPr>
          <w:rFonts w:ascii="宋体" w:hAnsi="宋体" w:hint="eastAsia"/>
        </w:rPr>
        <w:t>两种观点的对抗贯穿于</w:t>
      </w:r>
      <w:r w:rsidR="0042143E" w:rsidRPr="0042143E">
        <w:rPr>
          <w:rFonts w:ascii="宋体" w:hAnsi="宋体" w:hint="eastAsia"/>
        </w:rPr>
        <w:t>整个哲学史</w:t>
      </w:r>
      <w:r w:rsidR="00301016">
        <w:rPr>
          <w:rFonts w:ascii="宋体" w:hAnsi="宋体" w:hint="eastAsia"/>
        </w:rPr>
        <w:t>之中</w:t>
      </w:r>
      <w:r w:rsidR="0042143E">
        <w:rPr>
          <w:rFonts w:ascii="宋体" w:hAnsi="宋体" w:hint="eastAsia"/>
        </w:rPr>
        <w:t>。</w:t>
      </w:r>
    </w:p>
    <w:p w14:paraId="3BEECDA7" w14:textId="77777777" w:rsidR="004C73B1" w:rsidRDefault="00232E88" w:rsidP="004E0877">
      <w:pPr>
        <w:ind w:firstLine="480"/>
        <w:rPr>
          <w:rFonts w:ascii="宋体" w:hAnsi="宋体"/>
        </w:rPr>
      </w:pPr>
      <w:r>
        <w:rPr>
          <w:rFonts w:ascii="宋体" w:hAnsi="宋体"/>
        </w:rPr>
        <w:t>朴素的古希腊自然</w:t>
      </w:r>
      <w:r w:rsidR="000C4216">
        <w:rPr>
          <w:rFonts w:ascii="宋体" w:hAnsi="宋体" w:hint="eastAsia"/>
        </w:rPr>
        <w:t>学派、</w:t>
      </w:r>
      <w:r>
        <w:rPr>
          <w:rFonts w:ascii="宋体" w:hAnsi="宋体"/>
        </w:rPr>
        <w:t>中世纪唯实论</w:t>
      </w:r>
      <w:r w:rsidR="000C4216">
        <w:rPr>
          <w:rFonts w:ascii="宋体" w:hAnsi="宋体" w:hint="eastAsia"/>
        </w:rPr>
        <w:t>和</w:t>
      </w:r>
      <w:r w:rsidR="000C4216">
        <w:rPr>
          <w:rFonts w:ascii="宋体" w:hAnsi="宋体"/>
        </w:rPr>
        <w:t>黑格尔</w:t>
      </w:r>
      <w:r w:rsidR="004E0877">
        <w:rPr>
          <w:rFonts w:ascii="宋体" w:hAnsi="宋体" w:hint="eastAsia"/>
        </w:rPr>
        <w:t>是</w:t>
      </w:r>
      <w:r w:rsidR="00A54C91">
        <w:rPr>
          <w:rFonts w:ascii="宋体" w:hAnsi="宋体" w:hint="eastAsia"/>
        </w:rPr>
        <w:t>“</w:t>
      </w:r>
      <w:r w:rsidR="004C73B1">
        <w:rPr>
          <w:rFonts w:ascii="宋体" w:hAnsi="宋体"/>
        </w:rPr>
        <w:t>神目观</w:t>
      </w:r>
      <w:r w:rsidR="00A54C91">
        <w:rPr>
          <w:rFonts w:ascii="宋体" w:hAnsi="宋体" w:hint="eastAsia"/>
        </w:rPr>
        <w:t>”</w:t>
      </w:r>
      <w:r w:rsidR="004E0877">
        <w:rPr>
          <w:rFonts w:ascii="宋体" w:hAnsi="宋体" w:hint="eastAsia"/>
        </w:rPr>
        <w:t>的</w:t>
      </w:r>
      <w:r w:rsidR="004E0877">
        <w:rPr>
          <w:rFonts w:ascii="宋体" w:hAnsi="宋体"/>
        </w:rPr>
        <w:t>典型代表</w:t>
      </w:r>
      <w:r w:rsidR="004C73B1">
        <w:rPr>
          <w:rFonts w:ascii="宋体" w:hAnsi="宋体" w:hint="eastAsia"/>
        </w:rPr>
        <w:t>。</w:t>
      </w:r>
      <w:r w:rsidR="003415E1">
        <w:rPr>
          <w:rFonts w:ascii="宋体" w:hAnsi="宋体" w:hint="eastAsia"/>
        </w:rPr>
        <w:t>古希腊罗马哲学家们</w:t>
      </w:r>
      <w:r w:rsidR="004C5F06">
        <w:rPr>
          <w:rFonts w:ascii="宋体" w:hAnsi="宋体" w:hint="eastAsia"/>
        </w:rPr>
        <w:t>试图找到某种</w:t>
      </w:r>
      <w:r w:rsidR="003B6B4F">
        <w:rPr>
          <w:rFonts w:ascii="宋体" w:hAnsi="宋体" w:hint="eastAsia"/>
        </w:rPr>
        <w:t>永恒</w:t>
      </w:r>
      <w:r w:rsidR="004C5F06">
        <w:rPr>
          <w:rFonts w:ascii="宋体" w:hAnsi="宋体"/>
        </w:rPr>
        <w:t>的</w:t>
      </w:r>
      <w:r w:rsidR="004C5F06">
        <w:rPr>
          <w:rFonts w:ascii="宋体" w:hAnsi="宋体" w:hint="eastAsia"/>
        </w:rPr>
        <w:t>自然实体作为不断</w:t>
      </w:r>
      <w:r w:rsidR="004C5F06">
        <w:rPr>
          <w:rFonts w:ascii="宋体" w:hAnsi="宋体"/>
        </w:rPr>
        <w:t>变化的</w:t>
      </w:r>
      <w:r w:rsidR="004C5F06">
        <w:rPr>
          <w:rFonts w:ascii="宋体" w:hAnsi="宋体" w:hint="eastAsia"/>
        </w:rPr>
        <w:t>世界</w:t>
      </w:r>
      <w:r w:rsidR="00A54C91">
        <w:rPr>
          <w:rFonts w:ascii="宋体" w:hAnsi="宋体" w:hint="eastAsia"/>
        </w:rPr>
        <w:t>的基质</w:t>
      </w:r>
      <w:r w:rsidR="003B6B4F">
        <w:rPr>
          <w:rStyle w:val="ab"/>
          <w:rFonts w:ascii="宋体" w:hAnsi="宋体"/>
        </w:rPr>
        <w:footnoteReference w:id="2"/>
      </w:r>
      <w:r w:rsidR="00A54C91">
        <w:rPr>
          <w:rFonts w:ascii="宋体" w:hAnsi="宋体" w:hint="eastAsia"/>
        </w:rPr>
        <w:t>，</w:t>
      </w:r>
      <w:r w:rsidR="00A54C91">
        <w:rPr>
          <w:rFonts w:ascii="宋体" w:hAnsi="宋体"/>
        </w:rPr>
        <w:t>这是一种</w:t>
      </w:r>
      <w:r w:rsidR="00301016">
        <w:rPr>
          <w:rFonts w:ascii="宋体" w:hAnsi="宋体"/>
        </w:rPr>
        <w:t>对于客观性</w:t>
      </w:r>
      <w:r w:rsidR="00301016">
        <w:rPr>
          <w:rFonts w:ascii="宋体" w:hAnsi="宋体" w:hint="eastAsia"/>
        </w:rPr>
        <w:t>的</w:t>
      </w:r>
      <w:r w:rsidR="00A54C91">
        <w:rPr>
          <w:rFonts w:ascii="宋体" w:hAnsi="宋体"/>
        </w:rPr>
        <w:t>原始朴素的追求</w:t>
      </w:r>
      <w:r w:rsidR="00A54C91">
        <w:rPr>
          <w:rFonts w:ascii="宋体" w:hAnsi="宋体" w:hint="eastAsia"/>
        </w:rPr>
        <w:t>；</w:t>
      </w:r>
      <w:r w:rsidR="003415E1">
        <w:rPr>
          <w:rFonts w:ascii="宋体" w:hAnsi="宋体" w:hint="eastAsia"/>
        </w:rPr>
        <w:t>中世纪</w:t>
      </w:r>
      <w:r w:rsidR="003415E1">
        <w:rPr>
          <w:rFonts w:ascii="宋体" w:hAnsi="宋体"/>
        </w:rPr>
        <w:t>的唯实</w:t>
      </w:r>
      <w:proofErr w:type="gramStart"/>
      <w:r w:rsidR="003415E1">
        <w:rPr>
          <w:rFonts w:ascii="宋体" w:hAnsi="宋体"/>
        </w:rPr>
        <w:t>论主张</w:t>
      </w:r>
      <w:proofErr w:type="gramEnd"/>
      <w:r w:rsidR="003415E1">
        <w:rPr>
          <w:rFonts w:ascii="宋体" w:hAnsi="宋体"/>
        </w:rPr>
        <w:t>共相具有实在性</w:t>
      </w:r>
      <w:r w:rsidR="003415E1">
        <w:rPr>
          <w:rFonts w:ascii="宋体" w:hAnsi="宋体" w:hint="eastAsia"/>
        </w:rPr>
        <w:t>，其</w:t>
      </w:r>
      <w:r w:rsidR="003415E1">
        <w:rPr>
          <w:rFonts w:ascii="宋体" w:hAnsi="宋体"/>
        </w:rPr>
        <w:t>本质是</w:t>
      </w:r>
      <w:r w:rsidR="003415E1" w:rsidRPr="007E72B9">
        <w:rPr>
          <w:rFonts w:ascii="宋体" w:hAnsi="宋体"/>
        </w:rPr>
        <w:t>把</w:t>
      </w:r>
      <w:r w:rsidR="00A54C91">
        <w:rPr>
          <w:rFonts w:ascii="宋体" w:hAnsi="宋体" w:hint="eastAsia"/>
        </w:rPr>
        <w:t>“</w:t>
      </w:r>
      <w:r w:rsidR="003415E1" w:rsidRPr="007E72B9">
        <w:rPr>
          <w:rFonts w:ascii="宋体" w:hAnsi="宋体"/>
        </w:rPr>
        <w:t>神目观</w:t>
      </w:r>
      <w:r w:rsidR="00A54C91">
        <w:rPr>
          <w:rFonts w:ascii="宋体" w:hAnsi="宋体" w:hint="eastAsia"/>
        </w:rPr>
        <w:t>”</w:t>
      </w:r>
      <w:r w:rsidR="003415E1" w:rsidRPr="007E72B9">
        <w:rPr>
          <w:rFonts w:ascii="宋体" w:hAnsi="宋体" w:hint="eastAsia"/>
        </w:rPr>
        <w:t>从</w:t>
      </w:r>
      <w:r w:rsidR="003415E1" w:rsidRPr="007E72B9">
        <w:rPr>
          <w:rFonts w:ascii="宋体" w:hAnsi="宋体"/>
        </w:rPr>
        <w:t>对具体事物</w:t>
      </w:r>
      <w:r w:rsidR="003415E1" w:rsidRPr="007E72B9">
        <w:rPr>
          <w:rFonts w:ascii="宋体" w:hAnsi="宋体" w:hint="eastAsia"/>
        </w:rPr>
        <w:t>的讨论</w:t>
      </w:r>
      <w:r w:rsidR="003415E1">
        <w:rPr>
          <w:rFonts w:ascii="宋体" w:hAnsi="宋体" w:hint="eastAsia"/>
        </w:rPr>
        <w:t>延伸</w:t>
      </w:r>
      <w:r w:rsidR="003415E1" w:rsidRPr="007E72B9">
        <w:rPr>
          <w:rFonts w:ascii="宋体" w:hAnsi="宋体"/>
        </w:rPr>
        <w:t>到对事物共相</w:t>
      </w:r>
      <w:r w:rsidR="003415E1" w:rsidRPr="007E72B9">
        <w:rPr>
          <w:rFonts w:ascii="宋体" w:hAnsi="宋体" w:hint="eastAsia"/>
        </w:rPr>
        <w:t>的</w:t>
      </w:r>
      <w:r w:rsidR="00A54C91">
        <w:rPr>
          <w:rFonts w:ascii="宋体" w:hAnsi="宋体"/>
        </w:rPr>
        <w:t>讨论</w:t>
      </w:r>
      <w:r w:rsidR="00A54C91">
        <w:rPr>
          <w:rFonts w:ascii="宋体" w:hAnsi="宋体" w:hint="eastAsia"/>
        </w:rPr>
        <w:t>；</w:t>
      </w:r>
      <w:r w:rsidR="000C4216" w:rsidRPr="000C4216">
        <w:rPr>
          <w:rFonts w:ascii="宋体" w:hAnsi="宋体" w:hint="eastAsia"/>
        </w:rPr>
        <w:t>黑格尔的绝对精神虽然是一种客观唯心主义</w:t>
      </w:r>
      <w:r w:rsidR="00843FB2" w:rsidRPr="00301016">
        <w:rPr>
          <w:rFonts w:ascii="宋体" w:hAnsi="宋体" w:hint="eastAsia"/>
        </w:rPr>
        <w:t>的体现</w:t>
      </w:r>
      <w:r w:rsidR="000C4216" w:rsidRPr="000C4216">
        <w:rPr>
          <w:rFonts w:ascii="宋体" w:hAnsi="宋体" w:hint="eastAsia"/>
        </w:rPr>
        <w:t>，但</w:t>
      </w:r>
      <w:r w:rsidR="00301016">
        <w:rPr>
          <w:rFonts w:ascii="宋体" w:hAnsi="宋体" w:hint="eastAsia"/>
        </w:rPr>
        <w:t>其</w:t>
      </w:r>
      <w:r w:rsidR="000C4216" w:rsidRPr="000C4216">
        <w:rPr>
          <w:rFonts w:ascii="宋体" w:hAnsi="宋体" w:hint="eastAsia"/>
        </w:rPr>
        <w:t>本质上仍然是一种</w:t>
      </w:r>
      <w:r w:rsidR="00A54C91">
        <w:rPr>
          <w:rFonts w:ascii="宋体" w:hAnsi="宋体" w:hint="eastAsia"/>
        </w:rPr>
        <w:t>“</w:t>
      </w:r>
      <w:r w:rsidR="000C4216" w:rsidRPr="000C4216">
        <w:rPr>
          <w:rFonts w:ascii="宋体" w:hAnsi="宋体" w:hint="eastAsia"/>
        </w:rPr>
        <w:t>神目观</w:t>
      </w:r>
      <w:r w:rsidR="00A54C91">
        <w:rPr>
          <w:rFonts w:ascii="宋体" w:hAnsi="宋体" w:hint="eastAsia"/>
        </w:rPr>
        <w:t>”</w:t>
      </w:r>
      <w:r w:rsidR="000C4216" w:rsidRPr="000C4216">
        <w:rPr>
          <w:rFonts w:ascii="宋体" w:hAnsi="宋体" w:hint="eastAsia"/>
        </w:rPr>
        <w:t>下的实体，世界是绝对精神的外化和表现，因此世界也是一种</w:t>
      </w:r>
      <w:r w:rsidR="003C1DB1">
        <w:rPr>
          <w:rFonts w:ascii="宋体" w:hAnsi="宋体" w:hint="eastAsia"/>
        </w:rPr>
        <w:t>“</w:t>
      </w:r>
      <w:r w:rsidR="000C4216" w:rsidRPr="000C4216">
        <w:rPr>
          <w:rFonts w:ascii="宋体" w:hAnsi="宋体" w:hint="eastAsia"/>
        </w:rPr>
        <w:t>神目观</w:t>
      </w:r>
      <w:r w:rsidR="003C1DB1">
        <w:rPr>
          <w:rFonts w:ascii="宋体" w:hAnsi="宋体" w:hint="eastAsia"/>
        </w:rPr>
        <w:t>”</w:t>
      </w:r>
      <w:r w:rsidR="000C4216" w:rsidRPr="000C4216">
        <w:rPr>
          <w:rFonts w:ascii="宋体" w:hAnsi="宋体" w:hint="eastAsia"/>
        </w:rPr>
        <w:t>下的世界。</w:t>
      </w:r>
    </w:p>
    <w:p w14:paraId="5354553C" w14:textId="77777777" w:rsidR="00345FAC" w:rsidRPr="003415E1" w:rsidRDefault="004C73B1" w:rsidP="00DD2387">
      <w:pPr>
        <w:ind w:firstLine="480"/>
        <w:rPr>
          <w:rFonts w:ascii="宋体" w:hAnsi="宋体"/>
        </w:rPr>
      </w:pPr>
      <w:r>
        <w:rPr>
          <w:rFonts w:ascii="宋体" w:hAnsi="宋体" w:hint="eastAsia"/>
        </w:rPr>
        <w:t>二元论</w:t>
      </w:r>
      <w:r>
        <w:rPr>
          <w:rFonts w:ascii="宋体" w:hAnsi="宋体"/>
        </w:rPr>
        <w:t>者</w:t>
      </w:r>
      <w:r w:rsidR="000C4216">
        <w:rPr>
          <w:rFonts w:ascii="宋体" w:hAnsi="宋体" w:hint="eastAsia"/>
        </w:rPr>
        <w:t>们</w:t>
      </w:r>
      <w:r w:rsidR="000C4216">
        <w:rPr>
          <w:rFonts w:ascii="宋体" w:hAnsi="宋体"/>
        </w:rPr>
        <w:t>表现出了两种</w:t>
      </w:r>
      <w:r w:rsidR="00225B62">
        <w:rPr>
          <w:rFonts w:ascii="宋体" w:hAnsi="宋体"/>
        </w:rPr>
        <w:t>倾向</w:t>
      </w:r>
      <w:r w:rsidR="00A54C91">
        <w:rPr>
          <w:rFonts w:ascii="宋体" w:hAnsi="宋体" w:hint="eastAsia"/>
        </w:rPr>
        <w:t>：</w:t>
      </w:r>
      <w:r w:rsidR="000C4216">
        <w:rPr>
          <w:rFonts w:ascii="宋体" w:hAnsi="宋体" w:hint="eastAsia"/>
        </w:rPr>
        <w:t>其一</w:t>
      </w:r>
      <w:r w:rsidR="000C4216">
        <w:rPr>
          <w:rFonts w:ascii="宋体" w:hAnsi="宋体"/>
        </w:rPr>
        <w:t>是</w:t>
      </w:r>
      <w:r w:rsidR="004E0877">
        <w:rPr>
          <w:rFonts w:ascii="宋体" w:hAnsi="宋体"/>
        </w:rPr>
        <w:t>以</w:t>
      </w:r>
      <w:r w:rsidR="003C1DB1">
        <w:rPr>
          <w:rFonts w:ascii="宋体" w:hAnsi="宋体" w:hint="eastAsia"/>
        </w:rPr>
        <w:t>“</w:t>
      </w:r>
      <w:r w:rsidR="004E0877">
        <w:rPr>
          <w:rFonts w:ascii="宋体" w:hAnsi="宋体"/>
        </w:rPr>
        <w:t>神目观</w:t>
      </w:r>
      <w:r w:rsidR="003C1DB1">
        <w:rPr>
          <w:rFonts w:ascii="宋体" w:hAnsi="宋体" w:hint="eastAsia"/>
        </w:rPr>
        <w:t>”</w:t>
      </w:r>
      <w:r w:rsidR="004E0877">
        <w:rPr>
          <w:rFonts w:ascii="宋体" w:hAnsi="宋体"/>
        </w:rPr>
        <w:t>为</w:t>
      </w:r>
      <w:r w:rsidR="003C1DB1">
        <w:rPr>
          <w:rFonts w:ascii="宋体" w:hAnsi="宋体" w:hint="eastAsia"/>
        </w:rPr>
        <w:t>“</w:t>
      </w:r>
      <w:r w:rsidR="004E0877">
        <w:rPr>
          <w:rFonts w:ascii="宋体" w:hAnsi="宋体"/>
        </w:rPr>
        <w:t>人目观</w:t>
      </w:r>
      <w:r w:rsidR="003C1DB1">
        <w:rPr>
          <w:rFonts w:ascii="宋体" w:hAnsi="宋体" w:hint="eastAsia"/>
        </w:rPr>
        <w:t>”</w:t>
      </w:r>
      <w:r w:rsidR="004E0877">
        <w:rPr>
          <w:rFonts w:ascii="宋体" w:hAnsi="宋体"/>
        </w:rPr>
        <w:t>奠基</w:t>
      </w:r>
      <w:r w:rsidR="00A54C91">
        <w:rPr>
          <w:rFonts w:ascii="宋体" w:hAnsi="宋体" w:hint="eastAsia"/>
        </w:rPr>
        <w:t>；</w:t>
      </w:r>
      <w:r w:rsidR="000C4216">
        <w:rPr>
          <w:rFonts w:ascii="宋体" w:hAnsi="宋体" w:hint="eastAsia"/>
        </w:rPr>
        <w:t>其二</w:t>
      </w:r>
      <w:r w:rsidR="000C4216">
        <w:rPr>
          <w:rFonts w:ascii="宋体" w:hAnsi="宋体"/>
        </w:rPr>
        <w:t>是</w:t>
      </w:r>
      <w:r w:rsidR="000C4216">
        <w:rPr>
          <w:rFonts w:ascii="宋体" w:hAnsi="宋体" w:hint="eastAsia"/>
        </w:rPr>
        <w:t>在</w:t>
      </w:r>
      <w:r w:rsidR="000C4216">
        <w:rPr>
          <w:rFonts w:ascii="宋体" w:hAnsi="宋体"/>
        </w:rPr>
        <w:t>充分重视主观建构性的同时</w:t>
      </w:r>
      <w:r w:rsidR="000C4216">
        <w:rPr>
          <w:rFonts w:ascii="宋体" w:hAnsi="宋体" w:hint="eastAsia"/>
        </w:rPr>
        <w:t>，将</w:t>
      </w:r>
      <w:r w:rsidR="003C1DB1">
        <w:rPr>
          <w:rFonts w:ascii="宋体" w:hAnsi="宋体" w:hint="eastAsia"/>
        </w:rPr>
        <w:t>“</w:t>
      </w:r>
      <w:r w:rsidR="000C4216">
        <w:rPr>
          <w:rFonts w:ascii="宋体" w:hAnsi="宋体"/>
        </w:rPr>
        <w:t>神目观</w:t>
      </w:r>
      <w:r w:rsidR="003C1DB1">
        <w:rPr>
          <w:rFonts w:ascii="宋体" w:hAnsi="宋体"/>
        </w:rPr>
        <w:t>”</w:t>
      </w:r>
      <w:r w:rsidR="000C4216">
        <w:rPr>
          <w:rFonts w:ascii="宋体" w:hAnsi="宋体"/>
        </w:rPr>
        <w:t>与</w:t>
      </w:r>
      <w:r w:rsidR="003C1DB1">
        <w:rPr>
          <w:rFonts w:ascii="宋体" w:hAnsi="宋体" w:hint="eastAsia"/>
        </w:rPr>
        <w:t>“</w:t>
      </w:r>
      <w:r w:rsidR="000C4216">
        <w:rPr>
          <w:rFonts w:ascii="宋体" w:hAnsi="宋体"/>
        </w:rPr>
        <w:t>人目观</w:t>
      </w:r>
      <w:r w:rsidR="003C1DB1">
        <w:rPr>
          <w:rFonts w:ascii="宋体" w:hAnsi="宋体" w:hint="eastAsia"/>
        </w:rPr>
        <w:t>”</w:t>
      </w:r>
      <w:r w:rsidR="000C4216">
        <w:rPr>
          <w:rFonts w:ascii="宋体" w:hAnsi="宋体"/>
        </w:rPr>
        <w:t>截然二分</w:t>
      </w:r>
      <w:r w:rsidR="000C4216">
        <w:rPr>
          <w:rFonts w:ascii="宋体" w:hAnsi="宋体" w:hint="eastAsia"/>
        </w:rPr>
        <w:t>，</w:t>
      </w:r>
      <w:r w:rsidR="000C4216">
        <w:rPr>
          <w:rFonts w:ascii="宋体" w:hAnsi="宋体"/>
        </w:rPr>
        <w:t>以此为客观性保留一隅之地</w:t>
      </w:r>
      <w:r w:rsidR="004E0877">
        <w:rPr>
          <w:rFonts w:ascii="宋体" w:hAnsi="宋体" w:hint="eastAsia"/>
        </w:rPr>
        <w:t>。</w:t>
      </w:r>
      <w:r w:rsidR="00530E92">
        <w:rPr>
          <w:rFonts w:ascii="宋体" w:hAnsi="宋体" w:hint="eastAsia"/>
        </w:rPr>
        <w:t>前者</w:t>
      </w:r>
      <w:r w:rsidR="00530E92">
        <w:rPr>
          <w:rFonts w:ascii="宋体" w:hAnsi="宋体"/>
        </w:rPr>
        <w:t>以笛卡尔为代表</w:t>
      </w:r>
      <w:r w:rsidR="00530E92">
        <w:rPr>
          <w:rFonts w:ascii="宋体" w:hAnsi="宋体" w:hint="eastAsia"/>
        </w:rPr>
        <w:t>，</w:t>
      </w:r>
      <w:r w:rsidR="00530E92">
        <w:rPr>
          <w:rFonts w:ascii="宋体" w:hAnsi="宋体"/>
        </w:rPr>
        <w:t>后者以康德为代表</w:t>
      </w:r>
      <w:r w:rsidR="00225B62">
        <w:rPr>
          <w:rFonts w:ascii="宋体" w:hAnsi="宋体" w:hint="eastAsia"/>
        </w:rPr>
        <w:t>。</w:t>
      </w:r>
      <w:r w:rsidR="003415E1">
        <w:rPr>
          <w:rFonts w:ascii="宋体" w:hAnsi="宋体" w:hint="eastAsia"/>
        </w:rPr>
        <w:t>在</w:t>
      </w:r>
      <w:r w:rsidR="00301016">
        <w:rPr>
          <w:rFonts w:ascii="宋体" w:hAnsi="宋体" w:hint="eastAsia"/>
        </w:rPr>
        <w:t>笛卡尔</w:t>
      </w:r>
      <w:r w:rsidR="00301016">
        <w:rPr>
          <w:rFonts w:ascii="宋体" w:hAnsi="宋体"/>
        </w:rPr>
        <w:t>的</w:t>
      </w:r>
      <w:r w:rsidR="003415E1">
        <w:rPr>
          <w:rFonts w:ascii="宋体" w:hAnsi="宋体" w:hint="eastAsia"/>
        </w:rPr>
        <w:t>普遍怀疑</w:t>
      </w:r>
      <w:r w:rsidR="003415E1" w:rsidRPr="007E72B9">
        <w:rPr>
          <w:rFonts w:ascii="宋体" w:hAnsi="宋体" w:hint="eastAsia"/>
        </w:rPr>
        <w:t>下</w:t>
      </w:r>
      <w:r w:rsidR="003415E1">
        <w:rPr>
          <w:rFonts w:ascii="宋体" w:hAnsi="宋体" w:hint="eastAsia"/>
        </w:rPr>
        <w:t>，</w:t>
      </w:r>
      <w:r w:rsidR="004E0877">
        <w:rPr>
          <w:rFonts w:ascii="宋体" w:hAnsi="宋体" w:hint="eastAsia"/>
        </w:rPr>
        <w:t>只有“我思”是直观</w:t>
      </w:r>
      <w:r w:rsidR="004E0877">
        <w:rPr>
          <w:rFonts w:ascii="宋体" w:hAnsi="宋体"/>
        </w:rPr>
        <w:t>实在的</w:t>
      </w:r>
      <w:r w:rsidR="009A1893">
        <w:rPr>
          <w:rFonts w:ascii="宋体" w:hAnsi="宋体" w:hint="eastAsia"/>
        </w:rPr>
        <w:t>，</w:t>
      </w:r>
      <w:r w:rsidR="00225B62">
        <w:rPr>
          <w:rFonts w:ascii="宋体" w:hAnsi="宋体" w:hint="eastAsia"/>
        </w:rPr>
        <w:t>但</w:t>
      </w:r>
      <w:r w:rsidR="009E1943">
        <w:rPr>
          <w:rFonts w:ascii="宋体" w:hAnsi="宋体"/>
        </w:rPr>
        <w:t>为</w:t>
      </w:r>
      <w:r w:rsidR="00225B62">
        <w:rPr>
          <w:rFonts w:ascii="宋体" w:hAnsi="宋体" w:hint="eastAsia"/>
        </w:rPr>
        <w:t>了奠定</w:t>
      </w:r>
      <w:r w:rsidR="00225B62">
        <w:rPr>
          <w:rFonts w:ascii="宋体" w:hAnsi="宋体"/>
        </w:rPr>
        <w:t>自然科学</w:t>
      </w:r>
      <w:r w:rsidR="00225B62">
        <w:rPr>
          <w:rFonts w:ascii="宋体" w:hAnsi="宋体" w:hint="eastAsia"/>
        </w:rPr>
        <w:t>的</w:t>
      </w:r>
      <w:r w:rsidR="003415E1">
        <w:rPr>
          <w:rFonts w:ascii="宋体" w:hAnsi="宋体"/>
        </w:rPr>
        <w:t>客观性基础</w:t>
      </w:r>
      <w:r w:rsidR="003415E1">
        <w:rPr>
          <w:rFonts w:ascii="宋体" w:hAnsi="宋体" w:hint="eastAsia"/>
        </w:rPr>
        <w:t>，</w:t>
      </w:r>
      <w:r w:rsidR="00225B62">
        <w:rPr>
          <w:rFonts w:ascii="宋体" w:hAnsi="宋体" w:hint="eastAsia"/>
        </w:rPr>
        <w:t>笛卡</w:t>
      </w:r>
      <w:proofErr w:type="gramStart"/>
      <w:r w:rsidR="00225B62">
        <w:rPr>
          <w:rFonts w:ascii="宋体" w:hAnsi="宋体" w:hint="eastAsia"/>
        </w:rPr>
        <w:t>尔</w:t>
      </w:r>
      <w:r w:rsidR="009E1943">
        <w:rPr>
          <w:rFonts w:ascii="宋体" w:hAnsi="宋体" w:hint="eastAsia"/>
        </w:rPr>
        <w:t>最终</w:t>
      </w:r>
      <w:proofErr w:type="gramEnd"/>
      <w:r w:rsidR="009E1943">
        <w:rPr>
          <w:rFonts w:ascii="宋体" w:hAnsi="宋体" w:hint="eastAsia"/>
        </w:rPr>
        <w:t>选择</w:t>
      </w:r>
      <w:r w:rsidR="003415E1">
        <w:rPr>
          <w:rFonts w:ascii="宋体" w:hAnsi="宋体" w:hint="eastAsia"/>
        </w:rPr>
        <w:t>诉诸</w:t>
      </w:r>
      <w:r w:rsidR="009A1893">
        <w:rPr>
          <w:rFonts w:ascii="宋体" w:hAnsi="宋体" w:hint="eastAsia"/>
        </w:rPr>
        <w:t>上帝的至善和</w:t>
      </w:r>
      <w:r w:rsidR="00225B62">
        <w:rPr>
          <w:rFonts w:ascii="宋体" w:hAnsi="宋体" w:hint="eastAsia"/>
        </w:rPr>
        <w:t>不欺骗，</w:t>
      </w:r>
      <w:r w:rsidR="003415E1" w:rsidRPr="007E72B9">
        <w:rPr>
          <w:rFonts w:ascii="宋体" w:hAnsi="宋体"/>
        </w:rPr>
        <w:t>这是一种</w:t>
      </w:r>
      <w:r w:rsidR="003415E1">
        <w:rPr>
          <w:rFonts w:ascii="宋体" w:hAnsi="宋体" w:hint="eastAsia"/>
        </w:rPr>
        <w:t>典型</w:t>
      </w:r>
      <w:r w:rsidR="003415E1">
        <w:rPr>
          <w:rFonts w:ascii="宋体" w:hAnsi="宋体"/>
        </w:rPr>
        <w:t>的</w:t>
      </w:r>
      <w:r w:rsidR="00225B62">
        <w:rPr>
          <w:rFonts w:ascii="宋体" w:hAnsi="宋体" w:hint="eastAsia"/>
        </w:rPr>
        <w:t>以</w:t>
      </w:r>
      <w:r w:rsidR="003C1DB1">
        <w:rPr>
          <w:rFonts w:ascii="宋体" w:hAnsi="宋体" w:hint="eastAsia"/>
        </w:rPr>
        <w:t>“</w:t>
      </w:r>
      <w:r w:rsidR="003415E1" w:rsidRPr="007E72B9">
        <w:rPr>
          <w:rFonts w:ascii="宋体" w:hAnsi="宋体"/>
        </w:rPr>
        <w:t>神目观</w:t>
      </w:r>
      <w:r w:rsidR="003C1DB1">
        <w:rPr>
          <w:rFonts w:ascii="宋体" w:hAnsi="宋体" w:hint="eastAsia"/>
        </w:rPr>
        <w:t>”</w:t>
      </w:r>
      <w:r w:rsidR="003415E1">
        <w:rPr>
          <w:rFonts w:ascii="宋体" w:hAnsi="宋体" w:hint="eastAsia"/>
        </w:rPr>
        <w:t>赋予</w:t>
      </w:r>
      <w:r w:rsidR="003C1DB1">
        <w:rPr>
          <w:rFonts w:ascii="宋体" w:hAnsi="宋体" w:hint="eastAsia"/>
        </w:rPr>
        <w:t>“</w:t>
      </w:r>
      <w:r w:rsidR="003415E1">
        <w:rPr>
          <w:rFonts w:ascii="宋体" w:hAnsi="宋体"/>
        </w:rPr>
        <w:t>人目观</w:t>
      </w:r>
      <w:r w:rsidR="003C1DB1">
        <w:rPr>
          <w:rFonts w:ascii="宋体" w:hAnsi="宋体" w:hint="eastAsia"/>
        </w:rPr>
        <w:t>”</w:t>
      </w:r>
      <w:r w:rsidR="003415E1">
        <w:rPr>
          <w:rFonts w:ascii="宋体" w:hAnsi="宋体"/>
        </w:rPr>
        <w:t>合法性</w:t>
      </w:r>
      <w:r w:rsidR="003415E1" w:rsidRPr="007E72B9">
        <w:rPr>
          <w:rFonts w:ascii="宋体" w:hAnsi="宋体"/>
        </w:rPr>
        <w:t>的做法。</w:t>
      </w:r>
      <w:r w:rsidR="00530E92">
        <w:rPr>
          <w:rFonts w:ascii="宋体" w:hAnsi="宋体" w:hint="eastAsia"/>
        </w:rPr>
        <w:t>康德</w:t>
      </w:r>
      <w:r w:rsidR="00301016">
        <w:rPr>
          <w:rFonts w:ascii="宋体" w:hAnsi="宋体" w:hint="eastAsia"/>
        </w:rPr>
        <w:t>借助</w:t>
      </w:r>
      <w:r w:rsidR="009A1893">
        <w:rPr>
          <w:rFonts w:ascii="宋体" w:hAnsi="宋体"/>
        </w:rPr>
        <w:t>哥白尼式革命</w:t>
      </w:r>
      <w:r w:rsidR="009A1893">
        <w:rPr>
          <w:rFonts w:ascii="宋体" w:hAnsi="宋体" w:hint="eastAsia"/>
        </w:rPr>
        <w:t>指出</w:t>
      </w:r>
      <w:r w:rsidR="009A1893">
        <w:rPr>
          <w:rFonts w:ascii="宋体" w:hAnsi="宋体"/>
        </w:rPr>
        <w:t>，</w:t>
      </w:r>
      <w:r w:rsidR="00530E92">
        <w:rPr>
          <w:rFonts w:ascii="宋体" w:hAnsi="宋体"/>
        </w:rPr>
        <w:t>物自体</w:t>
      </w:r>
      <w:r w:rsidR="000C4216">
        <w:rPr>
          <w:rFonts w:ascii="宋体" w:hAnsi="宋体" w:hint="eastAsia"/>
        </w:rPr>
        <w:t>是</w:t>
      </w:r>
      <w:r w:rsidR="000C4216">
        <w:rPr>
          <w:rFonts w:ascii="宋体" w:hAnsi="宋体"/>
        </w:rPr>
        <w:t>人类</w:t>
      </w:r>
      <w:r w:rsidR="000C4216">
        <w:rPr>
          <w:rFonts w:ascii="宋体" w:hAnsi="宋体" w:hint="eastAsia"/>
        </w:rPr>
        <w:t>永远无法</w:t>
      </w:r>
      <w:r w:rsidR="000C4216">
        <w:rPr>
          <w:rFonts w:ascii="宋体" w:hAnsi="宋体"/>
        </w:rPr>
        <w:t>到达的彼岸</w:t>
      </w:r>
      <w:r w:rsidR="00530E92">
        <w:rPr>
          <w:rFonts w:ascii="宋体" w:hAnsi="宋体"/>
        </w:rPr>
        <w:t>，</w:t>
      </w:r>
      <w:r w:rsidR="00530E92">
        <w:rPr>
          <w:rFonts w:ascii="宋体" w:hAnsi="宋体" w:hint="eastAsia"/>
        </w:rPr>
        <w:t>世界</w:t>
      </w:r>
      <w:r w:rsidR="000C4216">
        <w:rPr>
          <w:rFonts w:ascii="宋体" w:hAnsi="宋体" w:hint="eastAsia"/>
        </w:rPr>
        <w:t>只</w:t>
      </w:r>
      <w:r w:rsidR="009A1893" w:rsidRPr="007E72B9">
        <w:rPr>
          <w:rFonts w:ascii="宋体" w:hAnsi="宋体"/>
        </w:rPr>
        <w:t>是人</w:t>
      </w:r>
      <w:r w:rsidR="009A1893" w:rsidRPr="007E72B9">
        <w:rPr>
          <w:rFonts w:ascii="宋体" w:hAnsi="宋体" w:hint="eastAsia"/>
        </w:rPr>
        <w:t>类</w:t>
      </w:r>
      <w:r w:rsidR="00530E92">
        <w:rPr>
          <w:rFonts w:ascii="宋体" w:hAnsi="宋体"/>
        </w:rPr>
        <w:t>理性</w:t>
      </w:r>
      <w:r w:rsidR="009A1893" w:rsidRPr="007E72B9">
        <w:rPr>
          <w:rFonts w:ascii="宋体" w:hAnsi="宋体"/>
        </w:rPr>
        <w:t>的主动构造</w:t>
      </w:r>
      <w:r w:rsidR="000C4216">
        <w:rPr>
          <w:rFonts w:ascii="宋体" w:hAnsi="宋体" w:hint="eastAsia"/>
        </w:rPr>
        <w:t>。在</w:t>
      </w:r>
      <w:r w:rsidR="000C4216">
        <w:rPr>
          <w:rFonts w:ascii="宋体" w:hAnsi="宋体"/>
        </w:rPr>
        <w:t>这个意义上，</w:t>
      </w:r>
      <w:r w:rsidR="000C4216">
        <w:rPr>
          <w:rFonts w:ascii="宋体" w:hAnsi="宋体" w:hint="eastAsia"/>
        </w:rPr>
        <w:t>世界</w:t>
      </w:r>
      <w:r w:rsidR="000C4216">
        <w:rPr>
          <w:rFonts w:ascii="宋体" w:hAnsi="宋体"/>
        </w:rPr>
        <w:t>二分为</w:t>
      </w:r>
      <w:r w:rsidR="003C1DB1">
        <w:rPr>
          <w:rFonts w:ascii="宋体" w:hAnsi="宋体" w:hint="eastAsia"/>
        </w:rPr>
        <w:t>“</w:t>
      </w:r>
      <w:r w:rsidR="000C4216">
        <w:rPr>
          <w:rFonts w:ascii="宋体" w:hAnsi="宋体"/>
        </w:rPr>
        <w:t>人目观</w:t>
      </w:r>
      <w:r w:rsidR="003C1DB1">
        <w:rPr>
          <w:rFonts w:ascii="宋体" w:hAnsi="宋体" w:hint="eastAsia"/>
        </w:rPr>
        <w:t>”</w:t>
      </w:r>
      <w:r w:rsidR="000C4216">
        <w:rPr>
          <w:rFonts w:ascii="宋体" w:hAnsi="宋体"/>
        </w:rPr>
        <w:t>下的世界和</w:t>
      </w:r>
      <w:r w:rsidR="003C1DB1">
        <w:rPr>
          <w:rFonts w:ascii="宋体" w:hAnsi="宋体" w:hint="eastAsia"/>
        </w:rPr>
        <w:t>“</w:t>
      </w:r>
      <w:r w:rsidR="000C4216">
        <w:rPr>
          <w:rFonts w:ascii="宋体" w:hAnsi="宋体"/>
        </w:rPr>
        <w:t>神目观</w:t>
      </w:r>
      <w:r w:rsidR="003C1DB1">
        <w:rPr>
          <w:rFonts w:ascii="宋体" w:hAnsi="宋体" w:hint="eastAsia"/>
        </w:rPr>
        <w:t>”</w:t>
      </w:r>
      <w:r w:rsidR="000C4216">
        <w:rPr>
          <w:rFonts w:ascii="宋体" w:hAnsi="宋体"/>
        </w:rPr>
        <w:t>下的世界</w:t>
      </w:r>
      <w:r w:rsidR="00225B62">
        <w:rPr>
          <w:rFonts w:ascii="宋体" w:hAnsi="宋体"/>
        </w:rPr>
        <w:t>。</w:t>
      </w:r>
    </w:p>
    <w:p w14:paraId="6556C945" w14:textId="77777777" w:rsidR="005E1E46" w:rsidRPr="007E72B9" w:rsidRDefault="005E1E46" w:rsidP="00CB426B">
      <w:pPr>
        <w:ind w:firstLine="480"/>
        <w:rPr>
          <w:rFonts w:ascii="宋体" w:hAnsi="宋体"/>
        </w:rPr>
      </w:pPr>
      <w:r w:rsidRPr="007E72B9">
        <w:rPr>
          <w:rFonts w:ascii="宋体" w:hAnsi="宋体" w:hint="eastAsia"/>
        </w:rPr>
        <w:lastRenderedPageBreak/>
        <w:t>由此可见，</w:t>
      </w:r>
      <w:r w:rsidR="00A33E88">
        <w:rPr>
          <w:rFonts w:ascii="宋体" w:hAnsi="宋体" w:hint="eastAsia"/>
        </w:rPr>
        <w:t>传统</w:t>
      </w:r>
      <w:r w:rsidR="00A33E88">
        <w:rPr>
          <w:rFonts w:ascii="宋体" w:hAnsi="宋体"/>
        </w:rPr>
        <w:t>哲学</w:t>
      </w:r>
      <w:r w:rsidR="00A33E88">
        <w:rPr>
          <w:rFonts w:ascii="宋体" w:hAnsi="宋体" w:hint="eastAsia"/>
        </w:rPr>
        <w:t>中</w:t>
      </w:r>
      <w:r w:rsidR="00A33E88">
        <w:rPr>
          <w:rFonts w:ascii="宋体" w:hAnsi="宋体"/>
        </w:rPr>
        <w:t>始终</w:t>
      </w:r>
      <w:r w:rsidR="00A33E88">
        <w:rPr>
          <w:rFonts w:ascii="宋体" w:hAnsi="宋体" w:hint="eastAsia"/>
        </w:rPr>
        <w:t>存在一种</w:t>
      </w:r>
      <w:r w:rsidR="00A33E88">
        <w:rPr>
          <w:rFonts w:ascii="宋体" w:hAnsi="宋体"/>
        </w:rPr>
        <w:t>对于</w:t>
      </w:r>
      <w:r w:rsidR="003C1DB1">
        <w:rPr>
          <w:rFonts w:ascii="宋体" w:hAnsi="宋体" w:hint="eastAsia"/>
        </w:rPr>
        <w:t>“</w:t>
      </w:r>
      <w:r w:rsidR="00A33E88">
        <w:rPr>
          <w:rFonts w:ascii="宋体" w:hAnsi="宋体"/>
        </w:rPr>
        <w:t>神目观</w:t>
      </w:r>
      <w:r w:rsidR="003C1DB1">
        <w:rPr>
          <w:rFonts w:ascii="宋体" w:hAnsi="宋体" w:hint="eastAsia"/>
        </w:rPr>
        <w:t>”</w:t>
      </w:r>
      <w:r w:rsidR="00A33E88">
        <w:rPr>
          <w:rFonts w:ascii="宋体" w:hAnsi="宋体"/>
        </w:rPr>
        <w:t>世界的</w:t>
      </w:r>
      <w:r w:rsidR="00A33E88">
        <w:rPr>
          <w:rFonts w:ascii="宋体" w:hAnsi="宋体" w:hint="eastAsia"/>
        </w:rPr>
        <w:t>执着</w:t>
      </w:r>
      <w:r w:rsidR="00A33E88">
        <w:rPr>
          <w:rFonts w:ascii="宋体" w:hAnsi="宋体"/>
        </w:rPr>
        <w:t>追求</w:t>
      </w:r>
      <w:r w:rsidR="00CB426B">
        <w:rPr>
          <w:rFonts w:ascii="宋体" w:hAnsi="宋体" w:hint="eastAsia"/>
        </w:rPr>
        <w:t>，</w:t>
      </w:r>
      <w:r w:rsidR="00CB426B">
        <w:rPr>
          <w:rFonts w:ascii="宋体" w:hAnsi="宋体"/>
        </w:rPr>
        <w:t>而</w:t>
      </w:r>
      <w:r w:rsidR="003C1DB1">
        <w:rPr>
          <w:rFonts w:ascii="宋体" w:hAnsi="宋体" w:hint="eastAsia"/>
        </w:rPr>
        <w:t>“</w:t>
      </w:r>
      <w:r w:rsidRPr="007E72B9">
        <w:rPr>
          <w:rFonts w:ascii="宋体" w:hAnsi="宋体"/>
        </w:rPr>
        <w:t>人目观</w:t>
      </w:r>
      <w:r w:rsidR="003C1DB1">
        <w:rPr>
          <w:rFonts w:ascii="宋体" w:hAnsi="宋体" w:hint="eastAsia"/>
        </w:rPr>
        <w:t>”</w:t>
      </w:r>
      <w:r w:rsidR="00CB426B">
        <w:rPr>
          <w:rFonts w:ascii="宋体" w:hAnsi="宋体" w:hint="eastAsia"/>
        </w:rPr>
        <w:t>往往被</w:t>
      </w:r>
      <w:r w:rsidR="00CB426B">
        <w:rPr>
          <w:rFonts w:ascii="宋体" w:hAnsi="宋体"/>
        </w:rPr>
        <w:t>视为</w:t>
      </w:r>
      <w:r w:rsidR="003C1DB1">
        <w:rPr>
          <w:rFonts w:ascii="宋体" w:hAnsi="宋体" w:hint="eastAsia"/>
        </w:rPr>
        <w:t>“</w:t>
      </w:r>
      <w:r w:rsidR="00CB426B">
        <w:rPr>
          <w:rFonts w:ascii="宋体" w:hAnsi="宋体"/>
        </w:rPr>
        <w:t>神目观</w:t>
      </w:r>
      <w:r w:rsidR="003C1DB1">
        <w:rPr>
          <w:rFonts w:ascii="宋体" w:hAnsi="宋体" w:hint="eastAsia"/>
        </w:rPr>
        <w:t>”</w:t>
      </w:r>
      <w:r w:rsidR="00CB426B">
        <w:rPr>
          <w:rFonts w:ascii="宋体" w:hAnsi="宋体" w:hint="eastAsia"/>
        </w:rPr>
        <w:t>的对立</w:t>
      </w:r>
      <w:r w:rsidR="00CB426B">
        <w:rPr>
          <w:rFonts w:ascii="宋体" w:hAnsi="宋体"/>
        </w:rPr>
        <w:t>立场</w:t>
      </w:r>
      <w:r w:rsidR="00CB426B">
        <w:rPr>
          <w:rFonts w:ascii="宋体" w:hAnsi="宋体" w:hint="eastAsia"/>
        </w:rPr>
        <w:t>。正因</w:t>
      </w:r>
      <w:r w:rsidR="00CB426B">
        <w:rPr>
          <w:rFonts w:ascii="宋体" w:hAnsi="宋体"/>
        </w:rPr>
        <w:t>如此，</w:t>
      </w:r>
      <w:r w:rsidR="00CB426B">
        <w:rPr>
          <w:rFonts w:ascii="宋体" w:hAnsi="宋体" w:hint="eastAsia"/>
        </w:rPr>
        <w:t>传统哲学语境下的实在论面临着无法</w:t>
      </w:r>
      <w:r w:rsidR="00CB426B">
        <w:rPr>
          <w:rFonts w:ascii="宋体" w:hAnsi="宋体"/>
        </w:rPr>
        <w:t>对</w:t>
      </w:r>
      <w:r w:rsidR="00CB426B">
        <w:rPr>
          <w:rFonts w:ascii="宋体" w:hAnsi="宋体" w:hint="eastAsia"/>
        </w:rPr>
        <w:t>主观建构性和客观性</w:t>
      </w:r>
      <w:r w:rsidR="00CB426B">
        <w:rPr>
          <w:rFonts w:ascii="宋体" w:hAnsi="宋体"/>
        </w:rPr>
        <w:t>进行调和统一的问题</w:t>
      </w:r>
      <w:r w:rsidRPr="007E72B9">
        <w:rPr>
          <w:rFonts w:ascii="宋体" w:hAnsi="宋体" w:hint="eastAsia"/>
        </w:rPr>
        <w:t>。</w:t>
      </w:r>
    </w:p>
    <w:p w14:paraId="4D743A2D" w14:textId="77777777" w:rsidR="00CE06AC" w:rsidRDefault="0042143E" w:rsidP="00ED3751">
      <w:pPr>
        <w:ind w:firstLine="480"/>
        <w:rPr>
          <w:rFonts w:ascii="宋体" w:hAnsi="宋体"/>
        </w:rPr>
      </w:pPr>
      <w:r>
        <w:rPr>
          <w:rFonts w:ascii="宋体" w:hAnsi="宋体" w:hint="eastAsia"/>
        </w:rPr>
        <w:t>对于客观性和</w:t>
      </w:r>
      <w:r>
        <w:rPr>
          <w:rFonts w:ascii="宋体" w:hAnsi="宋体"/>
        </w:rPr>
        <w:t>主观建构性</w:t>
      </w:r>
      <w:r>
        <w:rPr>
          <w:rFonts w:ascii="宋体" w:hAnsi="宋体" w:hint="eastAsia"/>
        </w:rPr>
        <w:t>的争论，始终</w:t>
      </w:r>
      <w:r>
        <w:rPr>
          <w:rFonts w:ascii="宋体" w:hAnsi="宋体"/>
        </w:rPr>
        <w:t>是</w:t>
      </w:r>
      <w:r w:rsidR="00B92630">
        <w:rPr>
          <w:rFonts w:ascii="宋体" w:hAnsi="宋体" w:hint="eastAsia"/>
        </w:rPr>
        <w:t>现代</w:t>
      </w:r>
      <w:r w:rsidR="00301016">
        <w:rPr>
          <w:rFonts w:ascii="宋体" w:hAnsi="宋体" w:hint="eastAsia"/>
        </w:rPr>
        <w:t>西方</w:t>
      </w:r>
      <w:r w:rsidR="00B92630">
        <w:rPr>
          <w:rFonts w:ascii="宋体" w:hAnsi="宋体" w:hint="eastAsia"/>
        </w:rPr>
        <w:t>哲学中</w:t>
      </w:r>
      <w:r>
        <w:rPr>
          <w:rFonts w:ascii="宋体" w:hAnsi="宋体" w:hint="eastAsia"/>
        </w:rPr>
        <w:t>的</w:t>
      </w:r>
      <w:r>
        <w:rPr>
          <w:rFonts w:ascii="宋体" w:hAnsi="宋体"/>
        </w:rPr>
        <w:t>焦点</w:t>
      </w:r>
      <w:r>
        <w:rPr>
          <w:rFonts w:ascii="宋体" w:hAnsi="宋体" w:hint="eastAsia"/>
        </w:rPr>
        <w:t>。客</w:t>
      </w:r>
      <w:r w:rsidR="00805D4C">
        <w:rPr>
          <w:rFonts w:ascii="宋体" w:hAnsi="宋体" w:hint="eastAsia"/>
        </w:rPr>
        <w:t>观</w:t>
      </w:r>
      <w:r w:rsidR="00805D4C" w:rsidRPr="007E72B9">
        <w:rPr>
          <w:rFonts w:ascii="宋体" w:hAnsi="宋体" w:hint="eastAsia"/>
        </w:rPr>
        <w:t>性</w:t>
      </w:r>
      <w:r w:rsidR="00805D4C">
        <w:rPr>
          <w:rFonts w:ascii="宋体" w:hAnsi="宋体"/>
        </w:rPr>
        <w:t>和</w:t>
      </w:r>
      <w:r w:rsidR="00805D4C">
        <w:rPr>
          <w:rFonts w:ascii="宋体" w:hAnsi="宋体" w:hint="eastAsia"/>
        </w:rPr>
        <w:t>主观建构</w:t>
      </w:r>
      <w:r w:rsidR="00805D4C" w:rsidRPr="007E72B9">
        <w:rPr>
          <w:rFonts w:ascii="宋体" w:hAnsi="宋体"/>
        </w:rPr>
        <w:t>性</w:t>
      </w:r>
      <w:r w:rsidR="00805D4C" w:rsidRPr="007E72B9">
        <w:rPr>
          <w:rFonts w:ascii="宋体" w:hAnsi="宋体" w:hint="eastAsia"/>
        </w:rPr>
        <w:t>被视为</w:t>
      </w:r>
      <w:proofErr w:type="gramStart"/>
      <w:r w:rsidR="00805D4C" w:rsidRPr="007E72B9">
        <w:rPr>
          <w:rFonts w:ascii="宋体" w:hAnsi="宋体" w:hint="eastAsia"/>
        </w:rPr>
        <w:t>两个此</w:t>
      </w:r>
      <w:proofErr w:type="gramEnd"/>
      <w:r w:rsidR="00805D4C" w:rsidRPr="007E72B9">
        <w:rPr>
          <w:rFonts w:ascii="宋体" w:hAnsi="宋体" w:hint="eastAsia"/>
        </w:rPr>
        <w:t>消彼</w:t>
      </w:r>
      <w:r w:rsidR="00805D4C">
        <w:rPr>
          <w:rFonts w:ascii="宋体" w:hAnsi="宋体" w:hint="eastAsia"/>
        </w:rPr>
        <w:t>长</w:t>
      </w:r>
      <w:r w:rsidR="00F73673">
        <w:rPr>
          <w:rFonts w:ascii="宋体" w:hAnsi="宋体" w:hint="eastAsia"/>
        </w:rPr>
        <w:t>的项，形而上学</w:t>
      </w:r>
      <w:r w:rsidR="00805D4C" w:rsidRPr="007E72B9">
        <w:rPr>
          <w:rFonts w:ascii="宋体" w:hAnsi="宋体" w:hint="eastAsia"/>
        </w:rPr>
        <w:t>实在论者</w:t>
      </w:r>
      <w:r w:rsidR="00CE06AC">
        <w:rPr>
          <w:rFonts w:ascii="宋体" w:hAnsi="宋体" w:hint="eastAsia"/>
        </w:rPr>
        <w:t>们</w:t>
      </w:r>
      <w:r w:rsidR="00805D4C" w:rsidRPr="007E72B9">
        <w:rPr>
          <w:rFonts w:ascii="宋体" w:hAnsi="宋体" w:hint="eastAsia"/>
        </w:rPr>
        <w:t>紧紧</w:t>
      </w:r>
      <w:r w:rsidR="00805D4C">
        <w:rPr>
          <w:rFonts w:ascii="宋体" w:hAnsi="宋体"/>
        </w:rPr>
        <w:t>抓住</w:t>
      </w:r>
      <w:r w:rsidR="009A0FDE">
        <w:rPr>
          <w:rFonts w:ascii="宋体" w:hAnsi="宋体" w:hint="eastAsia"/>
        </w:rPr>
        <w:t>前者，</w:t>
      </w:r>
      <w:r w:rsidR="00805D4C">
        <w:rPr>
          <w:rFonts w:ascii="宋体" w:hAnsi="宋体" w:hint="eastAsia"/>
        </w:rPr>
        <w:t>反实在论者</w:t>
      </w:r>
      <w:r w:rsidR="00CE06AC">
        <w:rPr>
          <w:rFonts w:ascii="宋体" w:hAnsi="宋体" w:hint="eastAsia"/>
        </w:rPr>
        <w:t>们</w:t>
      </w:r>
      <w:r w:rsidR="00805D4C">
        <w:rPr>
          <w:rFonts w:ascii="宋体" w:hAnsi="宋体" w:hint="eastAsia"/>
        </w:rPr>
        <w:t>则着眼于后</w:t>
      </w:r>
      <w:r w:rsidR="00805D4C" w:rsidRPr="007E72B9">
        <w:rPr>
          <w:rFonts w:ascii="宋体" w:hAnsi="宋体" w:hint="eastAsia"/>
        </w:rPr>
        <w:t>者。</w:t>
      </w:r>
    </w:p>
    <w:p w14:paraId="7EE8AF94" w14:textId="77777777" w:rsidR="006006A2" w:rsidRDefault="00ED3751" w:rsidP="00CE06AC">
      <w:pPr>
        <w:ind w:firstLine="480"/>
        <w:rPr>
          <w:rFonts w:ascii="宋体" w:hAnsi="宋体"/>
        </w:rPr>
      </w:pPr>
      <w:r>
        <w:rPr>
          <w:rFonts w:ascii="宋体" w:hAnsi="宋体" w:hint="eastAsia"/>
        </w:rPr>
        <w:t>早期</w:t>
      </w:r>
      <w:r>
        <w:rPr>
          <w:rFonts w:ascii="宋体" w:hAnsi="宋体"/>
        </w:rPr>
        <w:t>的</w:t>
      </w:r>
      <w:r w:rsidR="0042143E">
        <w:rPr>
          <w:rFonts w:ascii="宋体" w:hAnsi="宋体" w:hint="eastAsia"/>
        </w:rPr>
        <w:t>普特南也追求客观性</w:t>
      </w:r>
      <w:r>
        <w:rPr>
          <w:rFonts w:ascii="宋体" w:hAnsi="宋体" w:hint="eastAsia"/>
        </w:rPr>
        <w:t>，</w:t>
      </w:r>
      <w:r>
        <w:rPr>
          <w:rFonts w:ascii="宋体" w:hAnsi="宋体"/>
        </w:rPr>
        <w:t>但</w:t>
      </w:r>
      <w:r w:rsidR="00843FB2" w:rsidRPr="00301016">
        <w:rPr>
          <w:rFonts w:ascii="宋体" w:hAnsi="宋体" w:hint="eastAsia"/>
        </w:rPr>
        <w:t>后来</w:t>
      </w:r>
      <w:r>
        <w:rPr>
          <w:rFonts w:ascii="宋体" w:hAnsi="宋体" w:hint="eastAsia"/>
        </w:rPr>
        <w:t>他</w:t>
      </w:r>
      <w:r w:rsidRPr="007E72B9">
        <w:rPr>
          <w:rFonts w:ascii="宋体" w:hAnsi="宋体" w:hint="eastAsia"/>
        </w:rPr>
        <w:t>逐渐意识到任何</w:t>
      </w:r>
      <w:r w:rsidRPr="007E72B9">
        <w:rPr>
          <w:rFonts w:ascii="宋体" w:hAnsi="宋体"/>
        </w:rPr>
        <w:t>将客观性和主观建构性进行极端化的做法</w:t>
      </w:r>
      <w:r>
        <w:rPr>
          <w:rFonts w:ascii="宋体" w:hAnsi="宋体" w:hint="eastAsia"/>
        </w:rPr>
        <w:t>都是不可取的，并</w:t>
      </w:r>
      <w:r w:rsidRPr="007E72B9">
        <w:rPr>
          <w:rFonts w:ascii="宋体" w:hAnsi="宋体" w:hint="eastAsia"/>
        </w:rPr>
        <w:t>试图在二者之间达到一种平衡。</w:t>
      </w:r>
      <w:r w:rsidR="00B97192">
        <w:rPr>
          <w:rFonts w:ascii="宋体" w:hAnsi="宋体" w:hint="eastAsia"/>
        </w:rPr>
        <w:t>他</w:t>
      </w:r>
      <w:r w:rsidR="00EB48A6" w:rsidRPr="00EB48A6">
        <w:rPr>
          <w:rFonts w:ascii="宋体" w:hAnsi="宋体" w:hint="eastAsia"/>
        </w:rPr>
        <w:t>统一客观性和</w:t>
      </w:r>
      <w:r w:rsidR="00B97192">
        <w:rPr>
          <w:rFonts w:ascii="宋体" w:hAnsi="宋体" w:hint="eastAsia"/>
        </w:rPr>
        <w:t>主观</w:t>
      </w:r>
      <w:r w:rsidR="00301016">
        <w:rPr>
          <w:rFonts w:ascii="宋体" w:hAnsi="宋体" w:hint="eastAsia"/>
        </w:rPr>
        <w:t>建构性的努力体现了</w:t>
      </w:r>
      <w:r w:rsidR="00B97192">
        <w:rPr>
          <w:rFonts w:ascii="宋体" w:hAnsi="宋体" w:hint="eastAsia"/>
        </w:rPr>
        <w:t>一种康德式的精神——</w:t>
      </w:r>
      <w:r w:rsidR="00EB48A6" w:rsidRPr="00EB48A6">
        <w:rPr>
          <w:rFonts w:ascii="宋体" w:hAnsi="宋体" w:hint="eastAsia"/>
        </w:rPr>
        <w:t>康德</w:t>
      </w:r>
      <w:r w:rsidR="00B97192">
        <w:rPr>
          <w:rFonts w:ascii="宋体" w:hAnsi="宋体" w:hint="eastAsia"/>
        </w:rPr>
        <w:t>看到了理性对于世界的主动构造与把握，</w:t>
      </w:r>
      <w:r w:rsidR="00B97192">
        <w:rPr>
          <w:rFonts w:ascii="宋体" w:hAnsi="宋体"/>
        </w:rPr>
        <w:t>并也试图</w:t>
      </w:r>
      <w:r w:rsidR="00B97192">
        <w:rPr>
          <w:rFonts w:ascii="宋体" w:hAnsi="宋体" w:hint="eastAsia"/>
        </w:rPr>
        <w:t>统一</w:t>
      </w:r>
      <w:r w:rsidR="00B97192">
        <w:rPr>
          <w:rFonts w:ascii="宋体" w:hAnsi="宋体"/>
        </w:rPr>
        <w:t>客观性</w:t>
      </w:r>
      <w:r w:rsidR="00B97192">
        <w:rPr>
          <w:rFonts w:ascii="宋体" w:hAnsi="宋体" w:hint="eastAsia"/>
        </w:rPr>
        <w:t>与</w:t>
      </w:r>
      <w:r w:rsidR="00B97192">
        <w:rPr>
          <w:rFonts w:ascii="宋体" w:hAnsi="宋体"/>
        </w:rPr>
        <w:t>主观建构性</w:t>
      </w:r>
      <w:r w:rsidR="00B97192">
        <w:rPr>
          <w:rFonts w:ascii="宋体" w:hAnsi="宋体" w:hint="eastAsia"/>
        </w:rPr>
        <w:t>。</w:t>
      </w:r>
      <w:r w:rsidR="00843FB2" w:rsidRPr="00301016">
        <w:rPr>
          <w:rFonts w:ascii="宋体" w:hAnsi="宋体" w:hint="eastAsia"/>
        </w:rPr>
        <w:t>但</w:t>
      </w:r>
      <w:r w:rsidR="006006A2">
        <w:rPr>
          <w:rFonts w:ascii="宋体" w:hAnsi="宋体" w:hint="eastAsia"/>
        </w:rPr>
        <w:t>不同之处</w:t>
      </w:r>
      <w:r w:rsidR="006006A2">
        <w:rPr>
          <w:rFonts w:ascii="宋体" w:hAnsi="宋体"/>
        </w:rPr>
        <w:t>在于</w:t>
      </w:r>
      <w:r w:rsidR="006006A2">
        <w:rPr>
          <w:rFonts w:ascii="宋体" w:hAnsi="宋体" w:hint="eastAsia"/>
        </w:rPr>
        <w:t>：</w:t>
      </w:r>
      <w:r w:rsidR="00B97192">
        <w:rPr>
          <w:rFonts w:ascii="宋体" w:hAnsi="宋体" w:hint="eastAsia"/>
        </w:rPr>
        <w:t>康德为了保留客观性的基础而</w:t>
      </w:r>
      <w:r w:rsidR="00B97192">
        <w:rPr>
          <w:rFonts w:ascii="宋体" w:hAnsi="宋体"/>
        </w:rPr>
        <w:t>设置了</w:t>
      </w:r>
      <w:r w:rsidR="006006A2">
        <w:rPr>
          <w:rFonts w:ascii="宋体" w:hAnsi="宋体" w:hint="eastAsia"/>
        </w:rPr>
        <w:t>人类不可到达的</w:t>
      </w:r>
      <w:r w:rsidR="00B97192">
        <w:rPr>
          <w:rFonts w:ascii="宋体" w:hAnsi="宋体"/>
        </w:rPr>
        <w:t>物自体</w:t>
      </w:r>
      <w:r w:rsidR="006006A2">
        <w:rPr>
          <w:rFonts w:ascii="宋体" w:hAnsi="宋体" w:hint="eastAsia"/>
        </w:rPr>
        <w:t>和</w:t>
      </w:r>
      <w:r w:rsidR="006006A2">
        <w:rPr>
          <w:rFonts w:ascii="宋体" w:hAnsi="宋体"/>
        </w:rPr>
        <w:t>自在世界</w:t>
      </w:r>
      <w:r w:rsidR="00B97192">
        <w:rPr>
          <w:rFonts w:ascii="宋体" w:hAnsi="宋体" w:hint="eastAsia"/>
        </w:rPr>
        <w:t>，</w:t>
      </w:r>
      <w:r w:rsidR="006006A2">
        <w:rPr>
          <w:rFonts w:ascii="宋体" w:hAnsi="宋体" w:hint="eastAsia"/>
        </w:rPr>
        <w:t>这不免令人沮丧；普特南的</w:t>
      </w:r>
      <w:r w:rsidR="006006A2">
        <w:rPr>
          <w:rFonts w:ascii="宋体" w:hAnsi="宋体"/>
        </w:rPr>
        <w:t>自然实在论</w:t>
      </w:r>
      <w:r w:rsidR="00B97192">
        <w:rPr>
          <w:rFonts w:ascii="宋体" w:hAnsi="宋体" w:hint="eastAsia"/>
        </w:rPr>
        <w:t>则</w:t>
      </w:r>
      <w:r w:rsidR="00EB48A6" w:rsidRPr="00EB48A6">
        <w:rPr>
          <w:rFonts w:ascii="宋体" w:hAnsi="宋体" w:hint="eastAsia"/>
        </w:rPr>
        <w:t>借鉴古典实用主义</w:t>
      </w:r>
      <w:r w:rsidR="006006A2">
        <w:rPr>
          <w:rFonts w:ascii="宋体" w:hAnsi="宋体" w:hint="eastAsia"/>
        </w:rPr>
        <w:t>（尤其是</w:t>
      </w:r>
      <w:r w:rsidR="006006A2">
        <w:rPr>
          <w:rFonts w:ascii="宋体" w:hAnsi="宋体"/>
        </w:rPr>
        <w:t>詹姆斯和杜威等人）</w:t>
      </w:r>
      <w:r w:rsidR="00135F16">
        <w:rPr>
          <w:rFonts w:ascii="宋体" w:hAnsi="宋体" w:hint="eastAsia"/>
        </w:rPr>
        <w:t>的经验学说，通过回归人类实践和直接经验中</w:t>
      </w:r>
      <w:r w:rsidR="006006A2">
        <w:rPr>
          <w:rFonts w:ascii="宋体" w:hAnsi="宋体"/>
        </w:rPr>
        <w:t>的</w:t>
      </w:r>
      <w:r w:rsidR="006006A2">
        <w:rPr>
          <w:rFonts w:ascii="宋体" w:hAnsi="宋体" w:hint="eastAsia"/>
        </w:rPr>
        <w:t>交互作用，</w:t>
      </w:r>
      <w:r w:rsidR="00EB48A6" w:rsidRPr="00EB48A6">
        <w:rPr>
          <w:rFonts w:ascii="宋体" w:hAnsi="宋体" w:hint="eastAsia"/>
        </w:rPr>
        <w:t>同时保证</w:t>
      </w:r>
      <w:r w:rsidR="006006A2">
        <w:rPr>
          <w:rFonts w:ascii="宋体" w:hAnsi="宋体" w:hint="eastAsia"/>
        </w:rPr>
        <w:t>了</w:t>
      </w:r>
      <w:r w:rsidR="00EB48A6" w:rsidRPr="00EB48A6">
        <w:rPr>
          <w:rFonts w:ascii="宋体" w:hAnsi="宋体" w:hint="eastAsia"/>
        </w:rPr>
        <w:t>客观性</w:t>
      </w:r>
      <w:r w:rsidR="006006A2">
        <w:rPr>
          <w:rFonts w:ascii="宋体" w:hAnsi="宋体" w:hint="eastAsia"/>
        </w:rPr>
        <w:t>和</w:t>
      </w:r>
      <w:r w:rsidR="006006A2">
        <w:rPr>
          <w:rFonts w:ascii="宋体" w:hAnsi="宋体"/>
        </w:rPr>
        <w:t>主观建构性的基础</w:t>
      </w:r>
      <w:r w:rsidR="00EB48A6" w:rsidRPr="00EB48A6">
        <w:rPr>
          <w:rFonts w:ascii="宋体" w:hAnsi="宋体" w:hint="eastAsia"/>
        </w:rPr>
        <w:t>，</w:t>
      </w:r>
      <w:r w:rsidR="00EB48A6">
        <w:rPr>
          <w:rFonts w:ascii="宋体" w:hAnsi="宋体" w:hint="eastAsia"/>
        </w:rPr>
        <w:t>摒弃</w:t>
      </w:r>
      <w:r w:rsidR="006006A2">
        <w:rPr>
          <w:rFonts w:ascii="宋体" w:hAnsi="宋体" w:hint="eastAsia"/>
        </w:rPr>
        <w:t>了</w:t>
      </w:r>
      <w:r w:rsidR="00EB48A6">
        <w:rPr>
          <w:rFonts w:ascii="宋体" w:hAnsi="宋体" w:hint="eastAsia"/>
        </w:rPr>
        <w:t>二分式</w:t>
      </w:r>
      <w:r w:rsidR="00EB48A6">
        <w:rPr>
          <w:rFonts w:ascii="宋体" w:hAnsi="宋体"/>
        </w:rPr>
        <w:t>哲学思维，</w:t>
      </w:r>
      <w:r w:rsidR="00EB48A6">
        <w:rPr>
          <w:rFonts w:ascii="宋体" w:hAnsi="宋体" w:hint="eastAsia"/>
        </w:rPr>
        <w:t>彻底</w:t>
      </w:r>
      <w:r w:rsidR="00EB48A6" w:rsidRPr="00EB48A6">
        <w:rPr>
          <w:rFonts w:ascii="宋体" w:hAnsi="宋体" w:hint="eastAsia"/>
        </w:rPr>
        <w:t>终结了</w:t>
      </w:r>
      <w:r w:rsidR="003C1DB1">
        <w:rPr>
          <w:rFonts w:ascii="宋体" w:hAnsi="宋体" w:hint="eastAsia"/>
        </w:rPr>
        <w:t>“</w:t>
      </w:r>
      <w:r w:rsidR="00EB48A6" w:rsidRPr="00EB48A6">
        <w:rPr>
          <w:rFonts w:ascii="宋体" w:hAnsi="宋体" w:hint="eastAsia"/>
        </w:rPr>
        <w:t>神目观</w:t>
      </w:r>
      <w:r w:rsidR="003C1DB1">
        <w:rPr>
          <w:rFonts w:ascii="宋体" w:hAnsi="宋体" w:hint="eastAsia"/>
        </w:rPr>
        <w:t>”</w:t>
      </w:r>
      <w:r w:rsidR="00EB48A6" w:rsidRPr="00EB48A6">
        <w:rPr>
          <w:rFonts w:ascii="宋体" w:hAnsi="宋体" w:hint="eastAsia"/>
        </w:rPr>
        <w:t>和</w:t>
      </w:r>
      <w:r w:rsidR="003C1DB1">
        <w:rPr>
          <w:rFonts w:ascii="宋体" w:hAnsi="宋体" w:hint="eastAsia"/>
        </w:rPr>
        <w:t>“</w:t>
      </w:r>
      <w:r w:rsidR="00EB48A6" w:rsidRPr="00EB48A6">
        <w:rPr>
          <w:rFonts w:ascii="宋体" w:hAnsi="宋体" w:hint="eastAsia"/>
        </w:rPr>
        <w:t>人目观</w:t>
      </w:r>
      <w:r w:rsidR="003C1DB1">
        <w:rPr>
          <w:rFonts w:ascii="宋体" w:hAnsi="宋体" w:hint="eastAsia"/>
        </w:rPr>
        <w:t>”</w:t>
      </w:r>
      <w:r w:rsidR="00EB48A6" w:rsidRPr="00EB48A6">
        <w:rPr>
          <w:rFonts w:ascii="宋体" w:hAnsi="宋体" w:hint="eastAsia"/>
        </w:rPr>
        <w:t>之争。</w:t>
      </w:r>
    </w:p>
    <w:p w14:paraId="3FA4BBCC" w14:textId="77777777" w:rsidR="00843FB2" w:rsidRPr="00843FB2" w:rsidRDefault="00135F16" w:rsidP="00CE06AC">
      <w:pPr>
        <w:ind w:firstLine="480"/>
        <w:rPr>
          <w:rFonts w:ascii="宋体" w:hAnsi="宋体"/>
          <w:color w:val="FF0000"/>
        </w:rPr>
      </w:pPr>
      <w:r>
        <w:rPr>
          <w:rFonts w:ascii="宋体" w:hAnsi="宋体" w:hint="eastAsia"/>
        </w:rPr>
        <w:t>本文以</w:t>
      </w:r>
      <w:r>
        <w:rPr>
          <w:rFonts w:ascii="宋体" w:hAnsi="宋体"/>
        </w:rPr>
        <w:t>客观性和主观建构性</w:t>
      </w:r>
      <w:r w:rsidR="00246063">
        <w:rPr>
          <w:rFonts w:ascii="宋体" w:hAnsi="宋体" w:hint="eastAsia"/>
        </w:rPr>
        <w:t>之间</w:t>
      </w:r>
      <w:r w:rsidR="00103063">
        <w:rPr>
          <w:rFonts w:ascii="宋体" w:hAnsi="宋体" w:hint="eastAsia"/>
        </w:rPr>
        <w:t>的</w:t>
      </w:r>
      <w:r w:rsidR="00103063">
        <w:rPr>
          <w:rFonts w:ascii="宋体" w:hAnsi="宋体"/>
        </w:rPr>
        <w:t>张力为线索，</w:t>
      </w:r>
      <w:r w:rsidR="007272E9">
        <w:rPr>
          <w:rFonts w:ascii="宋体" w:hAnsi="宋体" w:hint="eastAsia"/>
        </w:rPr>
        <w:t>探究</w:t>
      </w:r>
      <w:r w:rsidR="00F52106">
        <w:rPr>
          <w:rFonts w:ascii="宋体" w:hAnsi="宋体" w:hint="eastAsia"/>
        </w:rPr>
        <w:t>关于普特南实在</w:t>
      </w:r>
      <w:r w:rsidR="00F52106">
        <w:rPr>
          <w:rFonts w:ascii="宋体" w:hAnsi="宋体"/>
        </w:rPr>
        <w:t>论的</w:t>
      </w:r>
      <w:r w:rsidR="007272E9">
        <w:rPr>
          <w:rFonts w:ascii="宋体" w:hAnsi="宋体" w:hint="eastAsia"/>
        </w:rPr>
        <w:t>三</w:t>
      </w:r>
      <w:r w:rsidR="007272E9">
        <w:rPr>
          <w:rFonts w:ascii="宋体" w:hAnsi="宋体"/>
        </w:rPr>
        <w:t>个问题</w:t>
      </w:r>
      <w:r w:rsidR="00103063">
        <w:rPr>
          <w:rFonts w:ascii="宋体" w:hAnsi="宋体"/>
        </w:rPr>
        <w:t>：其一，</w:t>
      </w:r>
      <w:r w:rsidR="00103063">
        <w:rPr>
          <w:rFonts w:ascii="宋体" w:hAnsi="宋体" w:hint="eastAsia"/>
        </w:rPr>
        <w:t>这一</w:t>
      </w:r>
      <w:r w:rsidR="00103063">
        <w:rPr>
          <w:rFonts w:ascii="宋体" w:hAnsi="宋体"/>
        </w:rPr>
        <w:t>内部矛盾是如何推动普特南</w:t>
      </w:r>
      <w:r w:rsidR="00103063">
        <w:rPr>
          <w:rFonts w:ascii="宋体" w:hAnsi="宋体" w:hint="eastAsia"/>
        </w:rPr>
        <w:t>实在论</w:t>
      </w:r>
      <w:r w:rsidR="00103063">
        <w:rPr>
          <w:rFonts w:ascii="宋体" w:hAnsi="宋体"/>
        </w:rPr>
        <w:t>不断向前发展的</w:t>
      </w:r>
      <w:r w:rsidR="007272E9">
        <w:rPr>
          <w:rFonts w:ascii="宋体" w:hAnsi="宋体" w:hint="eastAsia"/>
        </w:rPr>
        <w:t>？其二</w:t>
      </w:r>
      <w:r w:rsidR="007272E9">
        <w:rPr>
          <w:rFonts w:ascii="宋体" w:hAnsi="宋体"/>
        </w:rPr>
        <w:t>，普特南是如何发现</w:t>
      </w:r>
      <w:r w:rsidR="007272E9">
        <w:rPr>
          <w:rFonts w:ascii="宋体" w:hAnsi="宋体" w:hint="eastAsia"/>
        </w:rPr>
        <w:t>客观性</w:t>
      </w:r>
      <w:r w:rsidR="007272E9">
        <w:rPr>
          <w:rFonts w:ascii="宋体" w:hAnsi="宋体"/>
        </w:rPr>
        <w:t>和主观</w:t>
      </w:r>
      <w:r w:rsidR="007272E9">
        <w:rPr>
          <w:rFonts w:ascii="宋体" w:hAnsi="宋体" w:hint="eastAsia"/>
        </w:rPr>
        <w:t>建构性</w:t>
      </w:r>
      <w:r w:rsidR="00F52106">
        <w:rPr>
          <w:rFonts w:ascii="宋体" w:hAnsi="宋体" w:hint="eastAsia"/>
        </w:rPr>
        <w:t>对立</w:t>
      </w:r>
      <w:r w:rsidR="00F52106">
        <w:rPr>
          <w:rFonts w:ascii="宋体" w:hAnsi="宋体"/>
        </w:rPr>
        <w:t>的根源的？</w:t>
      </w:r>
      <w:r w:rsidR="00F52106">
        <w:rPr>
          <w:rFonts w:ascii="宋体" w:hAnsi="宋体" w:hint="eastAsia"/>
        </w:rPr>
        <w:t>其三</w:t>
      </w:r>
      <w:r w:rsidR="00F52106">
        <w:rPr>
          <w:rFonts w:ascii="宋体" w:hAnsi="宋体"/>
        </w:rPr>
        <w:t>，他是如何消解这种对立</w:t>
      </w:r>
      <w:r w:rsidR="00F52106">
        <w:rPr>
          <w:rFonts w:ascii="宋体" w:hAnsi="宋体" w:hint="eastAsia"/>
        </w:rPr>
        <w:t>的</w:t>
      </w:r>
      <w:r w:rsidR="00F52106">
        <w:rPr>
          <w:rFonts w:ascii="宋体" w:hAnsi="宋体"/>
        </w:rPr>
        <w:t>，</w:t>
      </w:r>
      <w:r w:rsidR="00F52106">
        <w:rPr>
          <w:rFonts w:ascii="宋体" w:hAnsi="宋体" w:hint="eastAsia"/>
        </w:rPr>
        <w:t>以及</w:t>
      </w:r>
      <w:r w:rsidR="00F52106">
        <w:rPr>
          <w:rFonts w:ascii="宋体" w:hAnsi="宋体"/>
        </w:rPr>
        <w:t>这种消解对我们有何启发</w:t>
      </w:r>
      <w:r w:rsidR="00246063">
        <w:rPr>
          <w:rFonts w:ascii="宋体" w:hAnsi="宋体" w:hint="eastAsia"/>
        </w:rPr>
        <w:t>？通过此</w:t>
      </w:r>
      <w:r w:rsidR="00F52106">
        <w:rPr>
          <w:rFonts w:ascii="宋体" w:hAnsi="宋体"/>
        </w:rPr>
        <w:t>线索</w:t>
      </w:r>
      <w:r w:rsidR="00F52106">
        <w:rPr>
          <w:rFonts w:ascii="宋体" w:hAnsi="宋体" w:hint="eastAsia"/>
        </w:rPr>
        <w:t>，</w:t>
      </w:r>
      <w:r w:rsidR="00246063">
        <w:rPr>
          <w:rFonts w:ascii="宋体" w:hAnsi="宋体" w:hint="eastAsia"/>
        </w:rPr>
        <w:t>结合</w:t>
      </w:r>
      <w:r w:rsidR="00246063">
        <w:rPr>
          <w:rFonts w:ascii="宋体" w:hAnsi="宋体"/>
        </w:rPr>
        <w:t>普特南实在论的动态发展轨迹，</w:t>
      </w:r>
      <w:r w:rsidR="00F52106">
        <w:rPr>
          <w:rFonts w:ascii="宋体" w:hAnsi="宋体"/>
        </w:rPr>
        <w:t>我们</w:t>
      </w:r>
      <w:r w:rsidR="00F52106">
        <w:rPr>
          <w:rFonts w:ascii="宋体" w:hAnsi="宋体" w:hint="eastAsia"/>
        </w:rPr>
        <w:t>可以</w:t>
      </w:r>
      <w:r w:rsidR="00246063">
        <w:rPr>
          <w:rFonts w:ascii="宋体" w:hAnsi="宋体" w:hint="eastAsia"/>
        </w:rPr>
        <w:t>更加清晰透彻</w:t>
      </w:r>
      <w:r w:rsidR="00246063">
        <w:rPr>
          <w:rFonts w:ascii="宋体" w:hAnsi="宋体"/>
        </w:rPr>
        <w:t>地理解</w:t>
      </w:r>
      <w:r w:rsidR="00246063">
        <w:rPr>
          <w:rFonts w:ascii="宋体" w:hAnsi="宋体" w:hint="eastAsia"/>
        </w:rPr>
        <w:t>普特南</w:t>
      </w:r>
      <w:r w:rsidR="00246063">
        <w:rPr>
          <w:rFonts w:ascii="宋体" w:hAnsi="宋体"/>
        </w:rPr>
        <w:t>善变的实在论</w:t>
      </w:r>
      <w:r w:rsidR="00F52106">
        <w:rPr>
          <w:rFonts w:ascii="宋体" w:hAnsi="宋体"/>
        </w:rPr>
        <w:t>。</w:t>
      </w:r>
    </w:p>
    <w:p w14:paraId="2DC564D7" w14:textId="77777777" w:rsidR="002A70CE" w:rsidRDefault="006006A2" w:rsidP="006006A2">
      <w:pPr>
        <w:ind w:firstLine="480"/>
        <w:rPr>
          <w:rFonts w:ascii="宋体" w:hAnsi="宋体"/>
        </w:rPr>
      </w:pPr>
      <w:r>
        <w:rPr>
          <w:rFonts w:ascii="宋体" w:hAnsi="宋体"/>
        </w:rPr>
        <w:br w:type="page"/>
      </w:r>
    </w:p>
    <w:p w14:paraId="08BA5CE2" w14:textId="77777777" w:rsidR="0071335D" w:rsidRPr="00AF1F0E" w:rsidRDefault="00660B4E" w:rsidP="00891DEA">
      <w:pPr>
        <w:pStyle w:val="1"/>
        <w:ind w:firstLine="600"/>
      </w:pPr>
      <w:bookmarkStart w:id="9" w:name="_Toc512428937"/>
      <w:bookmarkStart w:id="10" w:name="_Toc512599186"/>
      <w:r>
        <w:rPr>
          <w:rFonts w:hint="eastAsia"/>
        </w:rPr>
        <w:lastRenderedPageBreak/>
        <w:t>一</w:t>
      </w:r>
      <w:r>
        <w:t>、</w:t>
      </w:r>
      <w:r w:rsidR="001A1FF3" w:rsidRPr="00AF1F0E">
        <w:rPr>
          <w:rFonts w:hint="eastAsia"/>
        </w:rPr>
        <w:t>从</w:t>
      </w:r>
      <w:r w:rsidR="001A1FF3" w:rsidRPr="00AF1F0E">
        <w:t>形而上学实在论</w:t>
      </w:r>
      <w:r w:rsidR="001A1FF3" w:rsidRPr="00AF1F0E">
        <w:rPr>
          <w:rFonts w:hint="eastAsia"/>
        </w:rPr>
        <w:t>转向</w:t>
      </w:r>
      <w:r w:rsidR="001A1FF3" w:rsidRPr="00AF1F0E">
        <w:t>内在实在论</w:t>
      </w:r>
      <w:bookmarkEnd w:id="9"/>
      <w:bookmarkEnd w:id="10"/>
    </w:p>
    <w:p w14:paraId="7089F63B" w14:textId="77777777" w:rsidR="00962BED" w:rsidRPr="00BF0F05" w:rsidRDefault="00583998" w:rsidP="00CE06AC">
      <w:pPr>
        <w:ind w:firstLine="480"/>
      </w:pPr>
      <w:r w:rsidRPr="00BF0F05">
        <w:rPr>
          <w:rFonts w:hint="eastAsia"/>
        </w:rPr>
        <w:t>从</w:t>
      </w:r>
      <w:r w:rsidRPr="00BF0F05">
        <w:t>形而上学实在</w:t>
      </w:r>
      <w:r w:rsidRPr="00BF0F05">
        <w:rPr>
          <w:rFonts w:hint="eastAsia"/>
        </w:rPr>
        <w:t>论</w:t>
      </w:r>
      <w:r w:rsidR="00AF7E11">
        <w:t>逐渐</w:t>
      </w:r>
      <w:r w:rsidR="00CE06AC">
        <w:rPr>
          <w:rFonts w:hint="eastAsia"/>
        </w:rPr>
        <w:t>转向</w:t>
      </w:r>
      <w:r w:rsidRPr="00BF0F05">
        <w:t>内在实在论</w:t>
      </w:r>
      <w:r w:rsidR="003C1DB1" w:rsidRPr="00BF0F05">
        <w:rPr>
          <w:rFonts w:hint="eastAsia"/>
        </w:rPr>
        <w:t>是</w:t>
      </w:r>
      <w:r w:rsidR="003C1DB1" w:rsidRPr="00BF0F05">
        <w:t>普特</w:t>
      </w:r>
      <w:proofErr w:type="gramStart"/>
      <w:r w:rsidR="003C1DB1" w:rsidRPr="00BF0F05">
        <w:t>南对于</w:t>
      </w:r>
      <w:proofErr w:type="gramEnd"/>
      <w:r w:rsidR="003C1DB1" w:rsidRPr="00BF0F05">
        <w:t>客观性和</w:t>
      </w:r>
      <w:r w:rsidR="009E7C9C">
        <w:rPr>
          <w:rFonts w:hint="eastAsia"/>
        </w:rPr>
        <w:t>主观</w:t>
      </w:r>
      <w:r w:rsidR="009E7C9C">
        <w:t>建构性进行</w:t>
      </w:r>
      <w:r w:rsidR="003C1DB1" w:rsidRPr="00BF0F05">
        <w:rPr>
          <w:rFonts w:hint="eastAsia"/>
        </w:rPr>
        <w:t>统一</w:t>
      </w:r>
      <w:r w:rsidR="003C1DB1" w:rsidRPr="00BF0F05">
        <w:t>的</w:t>
      </w:r>
      <w:r w:rsidR="003C1DB1" w:rsidRPr="00BF0F05">
        <w:rPr>
          <w:rFonts w:hint="eastAsia"/>
        </w:rPr>
        <w:t>初次</w:t>
      </w:r>
      <w:r w:rsidR="003C1DB1" w:rsidRPr="00BF0F05">
        <w:t>尝试</w:t>
      </w:r>
      <w:r w:rsidR="00757614">
        <w:rPr>
          <w:rFonts w:hint="eastAsia"/>
        </w:rPr>
        <w:t>。在此</w:t>
      </w:r>
      <w:r w:rsidR="00757614">
        <w:t>过程</w:t>
      </w:r>
      <w:r w:rsidR="009E7C9C">
        <w:t>中，</w:t>
      </w:r>
      <w:r w:rsidR="009E7C9C">
        <w:rPr>
          <w:rFonts w:hint="eastAsia"/>
        </w:rPr>
        <w:t>他</w:t>
      </w:r>
      <w:r w:rsidR="00757614">
        <w:rPr>
          <w:rFonts w:hint="eastAsia"/>
        </w:rPr>
        <w:t>的关注</w:t>
      </w:r>
      <w:r w:rsidR="009E7C9C">
        <w:t>点</w:t>
      </w:r>
      <w:r w:rsidR="003C1DB1">
        <w:rPr>
          <w:rFonts w:hint="eastAsia"/>
        </w:rPr>
        <w:t>从</w:t>
      </w:r>
      <w:proofErr w:type="gramStart"/>
      <w:r w:rsidR="003C1DB1">
        <w:rPr>
          <w:rFonts w:hint="eastAsia"/>
        </w:rPr>
        <w:t>无人化</w:t>
      </w:r>
      <w:proofErr w:type="gramEnd"/>
      <w:r w:rsidR="003C1DB1">
        <w:rPr>
          <w:rFonts w:hint="eastAsia"/>
        </w:rPr>
        <w:t>的客观性逐渐转移到</w:t>
      </w:r>
      <w:r w:rsidR="009E7C9C">
        <w:rPr>
          <w:rFonts w:hint="eastAsia"/>
        </w:rPr>
        <w:t>主</w:t>
      </w:r>
      <w:r w:rsidR="00757614">
        <w:rPr>
          <w:rFonts w:hint="eastAsia"/>
        </w:rPr>
        <w:t>观建构性，其</w:t>
      </w:r>
      <w:r w:rsidR="003C1DB1" w:rsidRPr="003C1DB1">
        <w:rPr>
          <w:rFonts w:hint="eastAsia"/>
        </w:rPr>
        <w:t>看待世界的单一视角</w:t>
      </w:r>
      <w:r w:rsidR="009E7C9C">
        <w:rPr>
          <w:rFonts w:hint="eastAsia"/>
        </w:rPr>
        <w:t>也</w:t>
      </w:r>
      <w:r w:rsidR="003C1DB1" w:rsidRPr="003C1DB1">
        <w:rPr>
          <w:rFonts w:hint="eastAsia"/>
        </w:rPr>
        <w:t>逐渐多元化</w:t>
      </w:r>
      <w:r w:rsidRPr="00BF0F05">
        <w:rPr>
          <w:rFonts w:hint="eastAsia"/>
        </w:rPr>
        <w:t>。</w:t>
      </w:r>
      <w:r w:rsidR="00962BED" w:rsidRPr="00BF0F05">
        <w:rPr>
          <w:rFonts w:hint="eastAsia"/>
        </w:rPr>
        <w:t>这种</w:t>
      </w:r>
      <w:r w:rsidR="004802FF">
        <w:t>转变</w:t>
      </w:r>
      <w:r w:rsidR="009E7C9C">
        <w:rPr>
          <w:rFonts w:hint="eastAsia"/>
        </w:rPr>
        <w:t>显然</w:t>
      </w:r>
      <w:r w:rsidR="004802FF">
        <w:t>不是一种</w:t>
      </w:r>
      <w:r w:rsidR="004802FF">
        <w:rPr>
          <w:rFonts w:hint="eastAsia"/>
        </w:rPr>
        <w:t>简单</w:t>
      </w:r>
      <w:r w:rsidR="004802FF">
        <w:t>的</w:t>
      </w:r>
      <w:r w:rsidR="003C1DB1">
        <w:rPr>
          <w:rFonts w:hint="eastAsia"/>
        </w:rPr>
        <w:t>、</w:t>
      </w:r>
      <w:r w:rsidR="004802FF">
        <w:t>断裂式</w:t>
      </w:r>
      <w:r w:rsidR="003C1DB1">
        <w:rPr>
          <w:rFonts w:hint="eastAsia"/>
        </w:rPr>
        <w:t>的</w:t>
      </w:r>
      <w:r w:rsidR="00962BED" w:rsidRPr="00BF0F05">
        <w:t>直接跳跃</w:t>
      </w:r>
      <w:r w:rsidR="004802FF">
        <w:rPr>
          <w:rFonts w:hint="eastAsia"/>
        </w:rPr>
        <w:t>，</w:t>
      </w:r>
      <w:r w:rsidR="004802FF">
        <w:t>而是一种</w:t>
      </w:r>
      <w:r w:rsidR="004802FF">
        <w:rPr>
          <w:rFonts w:hint="eastAsia"/>
        </w:rPr>
        <w:t>侧</w:t>
      </w:r>
      <w:r w:rsidR="003C1DB1">
        <w:t>重点的</w:t>
      </w:r>
      <w:r w:rsidR="003C1DB1">
        <w:rPr>
          <w:rFonts w:hint="eastAsia"/>
        </w:rPr>
        <w:t>转移</w:t>
      </w:r>
      <w:r w:rsidR="009E7C9C">
        <w:rPr>
          <w:rFonts w:hint="eastAsia"/>
        </w:rPr>
        <w:t>，</w:t>
      </w:r>
      <w:r w:rsidR="009E7C9C">
        <w:t>因为他在</w:t>
      </w:r>
      <w:r w:rsidR="009E7C9C">
        <w:rPr>
          <w:rFonts w:hint="eastAsia"/>
        </w:rPr>
        <w:t>重视</w:t>
      </w:r>
      <w:r w:rsidR="009E7C9C">
        <w:t>主观建构性的同时仍然</w:t>
      </w:r>
      <w:r w:rsidR="009E7C9C">
        <w:rPr>
          <w:rFonts w:hint="eastAsia"/>
        </w:rPr>
        <w:t>保留着某种</w:t>
      </w:r>
      <w:r w:rsidR="009E7C9C">
        <w:t>对于客观性的追求</w:t>
      </w:r>
      <w:r w:rsidR="00962BED" w:rsidRPr="00BF0F05">
        <w:t>。</w:t>
      </w:r>
      <w:r w:rsidR="004802FF">
        <w:rPr>
          <w:rFonts w:hint="eastAsia"/>
        </w:rPr>
        <w:t>毋宁说</w:t>
      </w:r>
      <w:r w:rsidRPr="00BF0F05">
        <w:t>，</w:t>
      </w:r>
      <w:r w:rsidR="009A7005">
        <w:rPr>
          <w:rFonts w:hint="eastAsia"/>
        </w:rPr>
        <w:t>他</w:t>
      </w:r>
      <w:r w:rsidR="00962BED" w:rsidRPr="00BF0F05">
        <w:rPr>
          <w:rFonts w:hint="eastAsia"/>
        </w:rPr>
        <w:t>是</w:t>
      </w:r>
      <w:r w:rsidR="00962BED" w:rsidRPr="00BF0F05">
        <w:t>对自己的哲学做了加法</w:t>
      </w:r>
      <w:r w:rsidR="00962BED" w:rsidRPr="00BF0F05">
        <w:rPr>
          <w:rFonts w:hint="eastAsia"/>
        </w:rPr>
        <w:t>，</w:t>
      </w:r>
      <w:r w:rsidR="00757614">
        <w:rPr>
          <w:rFonts w:hint="eastAsia"/>
        </w:rPr>
        <w:t>拔高</w:t>
      </w:r>
      <w:r w:rsidR="00757614">
        <w:t>了</w:t>
      </w:r>
      <w:r w:rsidRPr="00BF0F05">
        <w:rPr>
          <w:rFonts w:hint="eastAsia"/>
        </w:rPr>
        <w:t>自己</w:t>
      </w:r>
      <w:r w:rsidR="004802FF">
        <w:t>此前不屑一顾</w:t>
      </w:r>
      <w:r w:rsidR="004802FF">
        <w:rPr>
          <w:rFonts w:hint="eastAsia"/>
        </w:rPr>
        <w:t>的</w:t>
      </w:r>
      <w:r w:rsidR="004802FF">
        <w:t>主观建构性，并</w:t>
      </w:r>
      <w:r w:rsidR="00843FB2" w:rsidRPr="00757614">
        <w:rPr>
          <w:rFonts w:hint="eastAsia"/>
        </w:rPr>
        <w:t>将其</w:t>
      </w:r>
      <w:r w:rsidRPr="00BF0F05">
        <w:t>加</w:t>
      </w:r>
      <w:r w:rsidR="00757614">
        <w:rPr>
          <w:rFonts w:hint="eastAsia"/>
        </w:rPr>
        <w:t>入</w:t>
      </w:r>
      <w:r w:rsidRPr="00BF0F05">
        <w:t>了自己的</w:t>
      </w:r>
      <w:r w:rsidR="004802FF">
        <w:rPr>
          <w:rFonts w:hint="eastAsia"/>
        </w:rPr>
        <w:t>具有</w:t>
      </w:r>
      <w:r w:rsidR="00962BED" w:rsidRPr="00BF0F05">
        <w:rPr>
          <w:rFonts w:hint="eastAsia"/>
        </w:rPr>
        <w:t>形而上学</w:t>
      </w:r>
      <w:r w:rsidR="004802FF">
        <w:rPr>
          <w:rFonts w:hint="eastAsia"/>
        </w:rPr>
        <w:t>本质</w:t>
      </w:r>
      <w:r w:rsidR="004802FF">
        <w:t>的科学实在论</w:t>
      </w:r>
      <w:r w:rsidR="00962BED" w:rsidRPr="00BF0F05">
        <w:t>中，</w:t>
      </w:r>
      <w:r w:rsidR="00962BED" w:rsidRPr="00BF0F05">
        <w:rPr>
          <w:rFonts w:hint="eastAsia"/>
        </w:rPr>
        <w:t>从而</w:t>
      </w:r>
      <w:r w:rsidR="004802FF">
        <w:rPr>
          <w:rFonts w:hint="eastAsia"/>
        </w:rPr>
        <w:t>产生</w:t>
      </w:r>
      <w:r w:rsidR="004802FF">
        <w:t>了</w:t>
      </w:r>
      <w:r w:rsidRPr="00BF0F05">
        <w:t>内在</w:t>
      </w:r>
      <w:r w:rsidR="00962BED" w:rsidRPr="00BF0F05">
        <w:rPr>
          <w:rFonts w:hint="eastAsia"/>
        </w:rPr>
        <w:t>实在</w:t>
      </w:r>
      <w:r w:rsidR="00757614">
        <w:t>论</w:t>
      </w:r>
      <w:r w:rsidR="00757614">
        <w:rPr>
          <w:rFonts w:hint="eastAsia"/>
        </w:rPr>
        <w:t>。</w:t>
      </w:r>
    </w:p>
    <w:p w14:paraId="77B8351C" w14:textId="77777777" w:rsidR="00A845F1" w:rsidRPr="00AF1F0E" w:rsidRDefault="00414F39" w:rsidP="00B4489A">
      <w:pPr>
        <w:pStyle w:val="2"/>
        <w:ind w:firstLine="560"/>
      </w:pPr>
      <w:bookmarkStart w:id="11" w:name="_Toc512428938"/>
      <w:bookmarkStart w:id="12" w:name="_Toc512599187"/>
      <w:r w:rsidRPr="00AF1F0E">
        <w:rPr>
          <w:rFonts w:hint="eastAsia"/>
        </w:rPr>
        <w:t>（一</w:t>
      </w:r>
      <w:r w:rsidRPr="00AF1F0E">
        <w:t>）</w:t>
      </w:r>
      <w:r w:rsidR="005606EF">
        <w:rPr>
          <w:rFonts w:hint="eastAsia"/>
        </w:rPr>
        <w:t>形而上学</w:t>
      </w:r>
      <w:r w:rsidR="005606EF">
        <w:t>实在论对</w:t>
      </w:r>
      <w:r w:rsidR="005A30DE" w:rsidRPr="00AF1F0E">
        <w:t>客观性</w:t>
      </w:r>
      <w:bookmarkEnd w:id="11"/>
      <w:r w:rsidR="005606EF">
        <w:rPr>
          <w:rFonts w:hint="eastAsia"/>
        </w:rPr>
        <w:t>的</w:t>
      </w:r>
      <w:r w:rsidR="005606EF">
        <w:t>执着</w:t>
      </w:r>
      <w:bookmarkEnd w:id="12"/>
    </w:p>
    <w:p w14:paraId="70DA60CA" w14:textId="77777777" w:rsidR="00D62CEA" w:rsidRDefault="00583998" w:rsidP="00A2424C">
      <w:pPr>
        <w:ind w:firstLine="480"/>
      </w:pPr>
      <w:r w:rsidRPr="00BF0F05">
        <w:t>形而上学</w:t>
      </w:r>
      <w:r w:rsidRPr="00BF0F05">
        <w:rPr>
          <w:rFonts w:hint="eastAsia"/>
        </w:rPr>
        <w:t>实在论是</w:t>
      </w:r>
      <w:r w:rsidRPr="00BF0F05">
        <w:t>这样</w:t>
      </w:r>
      <w:r w:rsidR="009E7C9C">
        <w:t>一种观点</w:t>
      </w:r>
      <w:r w:rsidRPr="00BF0F05">
        <w:rPr>
          <w:rFonts w:hint="eastAsia"/>
        </w:rPr>
        <w:t>：</w:t>
      </w:r>
      <w:r w:rsidRPr="00BF0F05">
        <w:t>（</w:t>
      </w:r>
      <w:r w:rsidRPr="00BF0F05">
        <w:rPr>
          <w:rFonts w:hint="eastAsia"/>
        </w:rPr>
        <w:t>1</w:t>
      </w:r>
      <w:r w:rsidRPr="00BF0F05">
        <w:t>）</w:t>
      </w:r>
      <w:r w:rsidRPr="00BF0F05">
        <w:rPr>
          <w:rFonts w:hint="eastAsia"/>
        </w:rPr>
        <w:t>“世界</w:t>
      </w:r>
      <w:r w:rsidRPr="00BF0F05">
        <w:t>是由不依赖于心灵之对象</w:t>
      </w:r>
      <w:r w:rsidRPr="00BF0F05">
        <w:rPr>
          <w:rFonts w:hint="eastAsia"/>
        </w:rPr>
        <w:t>的</w:t>
      </w:r>
      <w:r w:rsidRPr="00BF0F05">
        <w:t>某种确定的总和构</w:t>
      </w:r>
      <w:r w:rsidRPr="001D2081">
        <w:rPr>
          <w:rFonts w:asciiTheme="minorEastAsia" w:eastAsiaTheme="minorEastAsia" w:hAnsiTheme="minorEastAsia"/>
        </w:rPr>
        <w:t>成的”</w:t>
      </w:r>
      <w:r w:rsidRPr="00BF0F05">
        <w:rPr>
          <w:rStyle w:val="ab"/>
        </w:rPr>
        <w:footnoteReference w:id="3"/>
      </w:r>
      <w:r w:rsidRPr="00BF0F05">
        <w:rPr>
          <w:rFonts w:hint="eastAsia"/>
        </w:rPr>
        <w:t>；（</w:t>
      </w:r>
      <w:r w:rsidRPr="00BF0F05">
        <w:rPr>
          <w:rFonts w:hint="eastAsia"/>
        </w:rPr>
        <w:t>2</w:t>
      </w:r>
      <w:r w:rsidRPr="00BF0F05">
        <w:t>）</w:t>
      </w:r>
      <w:r w:rsidRPr="00BF0F05">
        <w:rPr>
          <w:rFonts w:hint="eastAsia"/>
        </w:rPr>
        <w:t>对于</w:t>
      </w:r>
      <w:r w:rsidRPr="00BF0F05">
        <w:t>世界只</w:t>
      </w:r>
      <w:r w:rsidRPr="00BF0F05">
        <w:rPr>
          <w:rFonts w:hint="eastAsia"/>
        </w:rPr>
        <w:t>存在</w:t>
      </w:r>
      <w:r w:rsidRPr="00BF0F05">
        <w:t>一</w:t>
      </w:r>
      <w:r w:rsidRPr="00BF0F05">
        <w:rPr>
          <w:rFonts w:hint="eastAsia"/>
        </w:rPr>
        <w:t>个</w:t>
      </w:r>
      <w:r w:rsidRPr="00BF0F05">
        <w:t>真实全面的描述</w:t>
      </w:r>
      <w:r w:rsidRPr="00BF0F05">
        <w:rPr>
          <w:rFonts w:hint="eastAsia"/>
        </w:rPr>
        <w:t>；（</w:t>
      </w:r>
      <w:r w:rsidRPr="00BF0F05">
        <w:rPr>
          <w:rFonts w:hint="eastAsia"/>
        </w:rPr>
        <w:t>3</w:t>
      </w:r>
      <w:r w:rsidRPr="00BF0F05">
        <w:t>）</w:t>
      </w:r>
      <w:r w:rsidRPr="00BF0F05">
        <w:rPr>
          <w:rFonts w:hint="eastAsia"/>
        </w:rPr>
        <w:t>真理</w:t>
      </w:r>
      <w:r w:rsidRPr="00BF0F05">
        <w:t>是语词、思想与</w:t>
      </w:r>
      <w:r w:rsidRPr="00BF0F05">
        <w:rPr>
          <w:rFonts w:hint="eastAsia"/>
        </w:rPr>
        <w:t>外部客观</w:t>
      </w:r>
      <w:r w:rsidRPr="00BF0F05">
        <w:t>事物之间的符合关系</w:t>
      </w:r>
      <w:r w:rsidRPr="00BF0F05">
        <w:rPr>
          <w:rFonts w:hint="eastAsia"/>
        </w:rPr>
        <w:t>。</w:t>
      </w:r>
      <w:r w:rsidR="009E7C9C">
        <w:rPr>
          <w:rFonts w:hint="eastAsia"/>
        </w:rPr>
        <w:t>这种</w:t>
      </w:r>
      <w:r w:rsidR="009E7C9C">
        <w:t>观点又被</w:t>
      </w:r>
      <w:r w:rsidRPr="00BF0F05">
        <w:rPr>
          <w:rFonts w:hint="eastAsia"/>
        </w:rPr>
        <w:t>普特</w:t>
      </w:r>
      <w:proofErr w:type="gramStart"/>
      <w:r w:rsidRPr="00BF0F05">
        <w:rPr>
          <w:rFonts w:hint="eastAsia"/>
        </w:rPr>
        <w:t>南</w:t>
      </w:r>
      <w:r w:rsidR="009E7C9C">
        <w:rPr>
          <w:rFonts w:hint="eastAsia"/>
        </w:rPr>
        <w:t>称</w:t>
      </w:r>
      <w:r w:rsidRPr="00BF0F05">
        <w:rPr>
          <w:rFonts w:hint="eastAsia"/>
        </w:rPr>
        <w:t>为</w:t>
      </w:r>
      <w:proofErr w:type="gramEnd"/>
      <w:r w:rsidRPr="00BF0F05">
        <w:t>外在论</w:t>
      </w:r>
      <w:r w:rsidR="00712772">
        <w:rPr>
          <w:rFonts w:hint="eastAsia"/>
        </w:rPr>
        <w:t>，并被他</w:t>
      </w:r>
      <w:r w:rsidR="00712772">
        <w:t>认定为</w:t>
      </w:r>
      <w:r w:rsidRPr="00BF0F05">
        <w:t>一种</w:t>
      </w:r>
      <w:r w:rsidR="003C1DB1">
        <w:rPr>
          <w:rFonts w:hint="eastAsia"/>
        </w:rPr>
        <w:t>“</w:t>
      </w:r>
      <w:r w:rsidRPr="00BF0F05">
        <w:rPr>
          <w:rFonts w:hint="eastAsia"/>
        </w:rPr>
        <w:t>神目观</w:t>
      </w:r>
      <w:r w:rsidR="003C1DB1">
        <w:rPr>
          <w:rFonts w:hint="eastAsia"/>
        </w:rPr>
        <w:t>”</w:t>
      </w:r>
      <w:r w:rsidRPr="00BF0F05">
        <w:t>立场</w:t>
      </w:r>
      <w:r w:rsidR="00E71669" w:rsidRPr="00BF0F05">
        <w:rPr>
          <w:rFonts w:hint="eastAsia"/>
        </w:rPr>
        <w:t>。</w:t>
      </w:r>
    </w:p>
    <w:p w14:paraId="04C01BB3" w14:textId="7A64C309" w:rsidR="00A2424C" w:rsidRDefault="00A2424C" w:rsidP="00D62CEA">
      <w:pPr>
        <w:ind w:firstLine="480"/>
      </w:pPr>
      <w:r w:rsidRPr="00BF0F05">
        <w:rPr>
          <w:rFonts w:hint="eastAsia"/>
        </w:rPr>
        <w:t>形而上学实在论语境下</w:t>
      </w:r>
      <w:r w:rsidR="00712772">
        <w:t>的世界是</w:t>
      </w:r>
      <w:r w:rsidRPr="00BF0F05">
        <w:t>本质化的客观世界</w:t>
      </w:r>
      <w:r w:rsidRPr="00BF0F05">
        <w:rPr>
          <w:rFonts w:hint="eastAsia"/>
        </w:rPr>
        <w:t>，</w:t>
      </w:r>
      <w:r w:rsidR="005C6CF4">
        <w:rPr>
          <w:rFonts w:hint="eastAsia"/>
        </w:rPr>
        <w:t>其</w:t>
      </w:r>
      <w:r w:rsidR="005C6CF4">
        <w:t>现代版本便是科学实在论</w:t>
      </w:r>
      <w:r w:rsidR="001D3B96">
        <w:rPr>
          <w:rFonts w:hint="eastAsia"/>
        </w:rPr>
        <w:t>，</w:t>
      </w:r>
      <w:r w:rsidR="00712772">
        <w:rPr>
          <w:rFonts w:hint="eastAsia"/>
        </w:rPr>
        <w:t>而</w:t>
      </w:r>
      <w:r w:rsidR="00712772">
        <w:t>这也是</w:t>
      </w:r>
      <w:r w:rsidR="001D3B96">
        <w:t>普特南前期</w:t>
      </w:r>
      <w:r w:rsidR="00712772">
        <w:rPr>
          <w:rFonts w:hint="eastAsia"/>
        </w:rPr>
        <w:t>所持的</w:t>
      </w:r>
      <w:r w:rsidR="001D3B96">
        <w:t>立场</w:t>
      </w:r>
      <w:r w:rsidR="001D3B96">
        <w:rPr>
          <w:rStyle w:val="ab"/>
        </w:rPr>
        <w:footnoteReference w:id="4"/>
      </w:r>
      <w:r w:rsidR="004802FF">
        <w:rPr>
          <w:rFonts w:hint="eastAsia"/>
        </w:rPr>
        <w:t>。</w:t>
      </w:r>
      <w:r w:rsidR="00583998" w:rsidRPr="00BF0F05">
        <w:rPr>
          <w:rFonts w:hint="eastAsia"/>
        </w:rPr>
        <w:t>19</w:t>
      </w:r>
      <w:r w:rsidR="00583998" w:rsidRPr="00BF0F05">
        <w:rPr>
          <w:rFonts w:hint="eastAsia"/>
        </w:rPr>
        <w:t>世纪</w:t>
      </w:r>
      <w:r w:rsidR="00583998" w:rsidRPr="00BF0F05">
        <w:rPr>
          <w:rFonts w:hint="eastAsia"/>
        </w:rPr>
        <w:t>50</w:t>
      </w:r>
      <w:r w:rsidR="00583998" w:rsidRPr="00BF0F05">
        <w:rPr>
          <w:rFonts w:hint="eastAsia"/>
        </w:rPr>
        <w:t>年代</w:t>
      </w:r>
      <w:r w:rsidR="00583998" w:rsidRPr="00BF0F05">
        <w:t>末到</w:t>
      </w:r>
      <w:r w:rsidR="00583998" w:rsidRPr="00BF0F05">
        <w:rPr>
          <w:rFonts w:hint="eastAsia"/>
        </w:rPr>
        <w:t>70</w:t>
      </w:r>
      <w:r w:rsidR="00583998" w:rsidRPr="00BF0F05">
        <w:rPr>
          <w:rFonts w:hint="eastAsia"/>
        </w:rPr>
        <w:t>年代</w:t>
      </w:r>
      <w:r w:rsidR="00CC47DF" w:rsidRPr="00BF0F05">
        <w:rPr>
          <w:rFonts w:hint="eastAsia"/>
        </w:rPr>
        <w:t>中期</w:t>
      </w:r>
      <w:r w:rsidR="00CC47DF" w:rsidRPr="00BF0F05">
        <w:t>，</w:t>
      </w:r>
      <w:r w:rsidRPr="00BF0F05">
        <w:t>普特南对</w:t>
      </w:r>
      <w:r w:rsidRPr="00BF0F05">
        <w:rPr>
          <w:rFonts w:hint="eastAsia"/>
        </w:rPr>
        <w:t>数学</w:t>
      </w:r>
      <w:r w:rsidRPr="00BF0F05">
        <w:t>、</w:t>
      </w:r>
      <w:r w:rsidRPr="00BF0F05">
        <w:rPr>
          <w:rFonts w:hint="eastAsia"/>
        </w:rPr>
        <w:t>物理学</w:t>
      </w:r>
      <w:r w:rsidRPr="00BF0F05">
        <w:t>等现代自然科学</w:t>
      </w:r>
      <w:r w:rsidRPr="00BF0F05">
        <w:rPr>
          <w:rFonts w:hint="eastAsia"/>
        </w:rPr>
        <w:t>有着</w:t>
      </w:r>
      <w:r w:rsidR="00E71669" w:rsidRPr="00BF0F05">
        <w:t>浓厚的</w:t>
      </w:r>
      <w:r w:rsidR="004802FF">
        <w:rPr>
          <w:rFonts w:hint="eastAsia"/>
        </w:rPr>
        <w:t>兴趣，并在相</w:t>
      </w:r>
      <w:r w:rsidR="00CC47DF" w:rsidRPr="00BF0F05">
        <w:t>应的哲学</w:t>
      </w:r>
      <w:r w:rsidR="00CC47DF" w:rsidRPr="00BF0F05">
        <w:rPr>
          <w:rFonts w:hint="eastAsia"/>
        </w:rPr>
        <w:t>领域颇有建树，</w:t>
      </w:r>
      <w:r w:rsidR="00CC47DF" w:rsidRPr="00BF0F05">
        <w:t>如现代物理学的认识论</w:t>
      </w:r>
      <w:r w:rsidR="00CC47DF" w:rsidRPr="00BF0F05">
        <w:rPr>
          <w:rFonts w:hint="eastAsia"/>
        </w:rPr>
        <w:t>领域</w:t>
      </w:r>
      <w:r w:rsidRPr="00BF0F05">
        <w:t>和数理逻辑</w:t>
      </w:r>
      <w:r w:rsidRPr="00BF0F05">
        <w:rPr>
          <w:rFonts w:hint="eastAsia"/>
        </w:rPr>
        <w:t>问题</w:t>
      </w:r>
      <w:r w:rsidRPr="00BF0F05">
        <w:t>的研究</w:t>
      </w:r>
      <w:r w:rsidR="009A7005">
        <w:rPr>
          <w:rFonts w:hint="eastAsia"/>
        </w:rPr>
        <w:t>。此时他</w:t>
      </w:r>
      <w:r w:rsidR="005C6CF4">
        <w:rPr>
          <w:rFonts w:hint="eastAsia"/>
        </w:rPr>
        <w:t>的实在论</w:t>
      </w:r>
      <w:r w:rsidR="00CC47DF" w:rsidRPr="00BF0F05">
        <w:t>表现出</w:t>
      </w:r>
      <w:r w:rsidR="005C6CF4">
        <w:rPr>
          <w:rFonts w:hint="eastAsia"/>
        </w:rPr>
        <w:t>了</w:t>
      </w:r>
      <w:r w:rsidR="00CC47DF" w:rsidRPr="00BF0F05">
        <w:t>明显的</w:t>
      </w:r>
      <w:r w:rsidR="00994A05" w:rsidRPr="00BF0F05">
        <w:rPr>
          <w:rFonts w:hint="eastAsia"/>
        </w:rPr>
        <w:t>科学至上</w:t>
      </w:r>
      <w:r w:rsidR="00CC47DF" w:rsidRPr="00BF0F05">
        <w:rPr>
          <w:rFonts w:hint="eastAsia"/>
        </w:rPr>
        <w:t>倾向，</w:t>
      </w:r>
      <w:r w:rsidR="005C6CF4">
        <w:t>从</w:t>
      </w:r>
      <w:r w:rsidR="00CC47DF" w:rsidRPr="00BF0F05">
        <w:rPr>
          <w:rFonts w:hint="eastAsia"/>
        </w:rPr>
        <w:t>功能主义到语义外在论，无不</w:t>
      </w:r>
      <w:r w:rsidR="004134C5">
        <w:rPr>
          <w:rFonts w:hint="eastAsia"/>
        </w:rPr>
        <w:t>透露出一种对于科学的自信，</w:t>
      </w:r>
      <w:r w:rsidR="00994A05" w:rsidRPr="00BF0F05">
        <w:rPr>
          <w:rFonts w:hint="eastAsia"/>
        </w:rPr>
        <w:t>对于万</w:t>
      </w:r>
      <w:r w:rsidR="005C6CF4">
        <w:rPr>
          <w:rFonts w:hint="eastAsia"/>
        </w:rPr>
        <w:t>物可还原性的自信</w:t>
      </w:r>
      <w:r w:rsidR="004134C5">
        <w:rPr>
          <w:rFonts w:hint="eastAsia"/>
        </w:rPr>
        <w:t>，以及</w:t>
      </w:r>
      <w:r w:rsidR="005C6CF4">
        <w:t>对于客观性的执着追求。</w:t>
      </w:r>
    </w:p>
    <w:p w14:paraId="58F34E4F" w14:textId="77777777" w:rsidR="00CB461E" w:rsidRPr="00BF0F05" w:rsidRDefault="00CB461E" w:rsidP="00CB461E">
      <w:pPr>
        <w:pStyle w:val="3"/>
        <w:ind w:firstLine="480"/>
      </w:pPr>
      <w:bookmarkStart w:id="13" w:name="_Toc512599188"/>
      <w:r>
        <w:rPr>
          <w:rFonts w:hint="eastAsia"/>
        </w:rPr>
        <w:lastRenderedPageBreak/>
        <w:t>1</w:t>
      </w:r>
      <w:r>
        <w:t>.</w:t>
      </w:r>
      <w:r>
        <w:t>语义外在论</w:t>
      </w:r>
      <w:r>
        <w:rPr>
          <w:rFonts w:hint="eastAsia"/>
        </w:rPr>
        <w:t>及其</w:t>
      </w:r>
      <w:r w:rsidR="00AF1A0F">
        <w:rPr>
          <w:rFonts w:hint="eastAsia"/>
        </w:rPr>
        <w:t>困难</w:t>
      </w:r>
      <w:bookmarkEnd w:id="13"/>
    </w:p>
    <w:p w14:paraId="091013F4" w14:textId="68B00A3A" w:rsidR="00CB461E" w:rsidRDefault="00CC47DF" w:rsidP="008F3752">
      <w:pPr>
        <w:ind w:firstLine="480"/>
      </w:pPr>
      <w:r w:rsidRPr="00BF0F05">
        <w:rPr>
          <w:rFonts w:hint="eastAsia"/>
          <w:bCs/>
        </w:rPr>
        <w:t>语义外在论</w:t>
      </w:r>
      <w:r w:rsidRPr="00BF0F05">
        <w:rPr>
          <w:bCs/>
        </w:rPr>
        <w:t>是</w:t>
      </w:r>
      <w:r w:rsidRPr="00757614">
        <w:t>普特南</w:t>
      </w:r>
      <w:r w:rsidRPr="00BF0F05">
        <w:rPr>
          <w:bCs/>
        </w:rPr>
        <w:t>形而上学实在论的重要组成部分</w:t>
      </w:r>
      <w:r w:rsidRPr="00BF0F05">
        <w:rPr>
          <w:rFonts w:hint="eastAsia"/>
          <w:bCs/>
        </w:rPr>
        <w:t>，</w:t>
      </w:r>
      <w:r w:rsidRPr="00BF0F05">
        <w:rPr>
          <w:bCs/>
        </w:rPr>
        <w:t>它</w:t>
      </w:r>
      <w:r w:rsidR="00843FB2" w:rsidRPr="00757614">
        <w:rPr>
          <w:rFonts w:hint="eastAsia"/>
          <w:bCs/>
        </w:rPr>
        <w:t>的提出</w:t>
      </w:r>
      <w:r w:rsidRPr="00BF0F05">
        <w:rPr>
          <w:rFonts w:hint="eastAsia"/>
          <w:bCs/>
        </w:rPr>
        <w:t>始于</w:t>
      </w:r>
      <w:r w:rsidR="00D62CEA">
        <w:rPr>
          <w:rFonts w:hint="eastAsia"/>
          <w:bCs/>
        </w:rPr>
        <w:t>19</w:t>
      </w:r>
      <w:r w:rsidR="00D62CEA">
        <w:rPr>
          <w:rFonts w:hint="eastAsia"/>
          <w:bCs/>
        </w:rPr>
        <w:t>世纪</w:t>
      </w:r>
      <w:r w:rsidRPr="00BF0F05">
        <w:rPr>
          <w:rFonts w:hint="eastAsia"/>
          <w:bCs/>
        </w:rPr>
        <w:t>60</w:t>
      </w:r>
      <w:r w:rsidRPr="00BF0F05">
        <w:rPr>
          <w:rFonts w:hint="eastAsia"/>
          <w:bCs/>
        </w:rPr>
        <w:t>年代</w:t>
      </w:r>
      <w:r w:rsidRPr="00BF0F05">
        <w:rPr>
          <w:bCs/>
        </w:rPr>
        <w:t>下</w:t>
      </w:r>
      <w:r w:rsidRPr="00BF0F05">
        <w:rPr>
          <w:rFonts w:hint="eastAsia"/>
          <w:bCs/>
        </w:rPr>
        <w:t>半期</w:t>
      </w:r>
      <w:r w:rsidRPr="00BF0F05">
        <w:rPr>
          <w:rFonts w:hint="eastAsia"/>
        </w:rPr>
        <w:t>普特南对传统语义学理论</w:t>
      </w:r>
      <w:r w:rsidR="00843FB2" w:rsidRPr="00757614">
        <w:rPr>
          <w:rFonts w:hint="eastAsia"/>
        </w:rPr>
        <w:t>的</w:t>
      </w:r>
      <w:r w:rsidR="001679D1" w:rsidRPr="00BF0F05">
        <w:t>心理主义倾</w:t>
      </w:r>
      <w:r w:rsidR="001679D1" w:rsidRPr="00BF0F05">
        <w:rPr>
          <w:rFonts w:hint="eastAsia"/>
        </w:rPr>
        <w:t>向</w:t>
      </w:r>
      <w:r w:rsidR="00D62CEA">
        <w:t>的攻击</w:t>
      </w:r>
      <w:r w:rsidR="004134C5">
        <w:rPr>
          <w:rFonts w:hint="eastAsia"/>
        </w:rPr>
        <w:t>。</w:t>
      </w:r>
      <w:r w:rsidR="00712772">
        <w:rPr>
          <w:rFonts w:hint="eastAsia"/>
        </w:rPr>
        <w:t>这一</w:t>
      </w:r>
      <w:r w:rsidR="00712772">
        <w:t>传统</w:t>
      </w:r>
      <w:r w:rsidR="001679D1" w:rsidRPr="00BF0F05">
        <w:rPr>
          <w:rFonts w:hint="eastAsia"/>
        </w:rPr>
        <w:t>认为</w:t>
      </w:r>
      <w:r w:rsidR="004134C5">
        <w:rPr>
          <w:rFonts w:hint="eastAsia"/>
        </w:rPr>
        <w:t>，</w:t>
      </w:r>
      <w:r w:rsidR="00712772">
        <w:rPr>
          <w:rFonts w:hint="eastAsia"/>
        </w:rPr>
        <w:t>使用者对</w:t>
      </w:r>
      <w:r w:rsidR="001679D1" w:rsidRPr="00BF0F05">
        <w:rPr>
          <w:rFonts w:hint="eastAsia"/>
        </w:rPr>
        <w:t>某一</w:t>
      </w:r>
      <w:r w:rsidR="00712772">
        <w:rPr>
          <w:rFonts w:hint="eastAsia"/>
        </w:rPr>
        <w:t>特定</w:t>
      </w:r>
      <w:r w:rsidR="001679D1" w:rsidRPr="00BF0F05">
        <w:rPr>
          <w:rFonts w:hint="eastAsia"/>
        </w:rPr>
        <w:t>语词所</w:t>
      </w:r>
      <w:r w:rsidR="001679D1" w:rsidRPr="00BF0F05">
        <w:t>拥</w:t>
      </w:r>
      <w:r w:rsidR="001679D1" w:rsidRPr="00BF0F05">
        <w:rPr>
          <w:rFonts w:hint="eastAsia"/>
        </w:rPr>
        <w:t>有</w:t>
      </w:r>
      <w:r w:rsidR="00994A05" w:rsidRPr="00BF0F05">
        <w:rPr>
          <w:rFonts w:hint="eastAsia"/>
        </w:rPr>
        <w:t>的观念决定</w:t>
      </w:r>
      <w:r w:rsidR="00994A05" w:rsidRPr="00BF0F05">
        <w:t>了该语词的意义</w:t>
      </w:r>
      <w:r w:rsidR="001679D1" w:rsidRPr="00BF0F05">
        <w:rPr>
          <w:rFonts w:hint="eastAsia"/>
        </w:rPr>
        <w:t>。</w:t>
      </w:r>
    </w:p>
    <w:p w14:paraId="48DA36A8" w14:textId="77777777" w:rsidR="003F0F79" w:rsidRPr="00BF0F05" w:rsidRDefault="001679D1" w:rsidP="008F3752">
      <w:pPr>
        <w:ind w:firstLine="480"/>
      </w:pPr>
      <w:proofErr w:type="gramStart"/>
      <w:r w:rsidRPr="00BF0F05">
        <w:rPr>
          <w:rFonts w:hint="eastAsia"/>
        </w:rPr>
        <w:t>洛</w:t>
      </w:r>
      <w:proofErr w:type="gramEnd"/>
      <w:r w:rsidRPr="00BF0F05">
        <w:rPr>
          <w:rFonts w:hint="eastAsia"/>
        </w:rPr>
        <w:t>克是</w:t>
      </w:r>
      <w:r w:rsidR="00712772">
        <w:rPr>
          <w:rFonts w:hint="eastAsia"/>
        </w:rPr>
        <w:t>这一传统</w:t>
      </w:r>
      <w:r w:rsidRPr="00BF0F05">
        <w:rPr>
          <w:rFonts w:hint="eastAsia"/>
        </w:rPr>
        <w:t>的代表，</w:t>
      </w:r>
      <w:r w:rsidRPr="00BF0F05">
        <w:t>他指出，</w:t>
      </w:r>
      <w:r w:rsidR="00994A05" w:rsidRPr="00BF0F05">
        <w:rPr>
          <w:rFonts w:hint="eastAsia"/>
        </w:rPr>
        <w:t>“字眼</w:t>
      </w:r>
      <w:r w:rsidR="00994A05" w:rsidRPr="00BF0F05">
        <w:t>的</w:t>
      </w:r>
      <w:r w:rsidR="00994A05" w:rsidRPr="00BF0F05">
        <w:rPr>
          <w:rFonts w:hint="eastAsia"/>
        </w:rPr>
        <w:t>原始的</w:t>
      </w:r>
      <w:r w:rsidR="00994A05" w:rsidRPr="00BF0F05">
        <w:t>或直接的意义</w:t>
      </w:r>
      <w:r w:rsidR="00994A05" w:rsidRPr="00BF0F05">
        <w:rPr>
          <w:rFonts w:hint="eastAsia"/>
        </w:rPr>
        <w:t>，</w:t>
      </w:r>
      <w:r w:rsidR="00994A05" w:rsidRPr="00BF0F05">
        <w:t>就在于表示利用文字的那人心中的观念</w:t>
      </w:r>
      <w:r w:rsidR="00D62CEA">
        <w:rPr>
          <w:rFonts w:asciiTheme="minorEastAsia" w:eastAsiaTheme="minorEastAsia" w:hAnsiTheme="minorEastAsia" w:hint="eastAsia"/>
        </w:rPr>
        <w:t>——</w:t>
      </w:r>
      <w:r w:rsidR="00994A05" w:rsidRPr="00BF0F05">
        <w:t>不论那些观念是怎样不完全地，疏忽地</w:t>
      </w:r>
      <w:r w:rsidR="00994A05" w:rsidRPr="00BF0F05">
        <w:rPr>
          <w:rFonts w:hint="eastAsia"/>
        </w:rPr>
        <w:t>，</w:t>
      </w:r>
      <w:r w:rsidR="00994A05" w:rsidRPr="00BF0F05">
        <w:t>由它们所表象（</w:t>
      </w:r>
      <w:r w:rsidR="00994A05" w:rsidRPr="00BF0F05">
        <w:rPr>
          <w:rFonts w:hint="eastAsia"/>
        </w:rPr>
        <w:t>假设</w:t>
      </w:r>
      <w:r w:rsidR="00994A05" w:rsidRPr="00BF0F05">
        <w:t>如此）</w:t>
      </w:r>
      <w:r w:rsidR="00994A05" w:rsidRPr="00BF0F05">
        <w:rPr>
          <w:rFonts w:hint="eastAsia"/>
        </w:rPr>
        <w:t>的</w:t>
      </w:r>
      <w:r w:rsidRPr="00BF0F05">
        <w:t>那些事物</w:t>
      </w:r>
      <w:r w:rsidRPr="001D2081">
        <w:rPr>
          <w:rFonts w:asciiTheme="minorEastAsia" w:eastAsiaTheme="minorEastAsia" w:hAnsiTheme="minorEastAsia"/>
        </w:rPr>
        <w:t>获得</w:t>
      </w:r>
      <w:r w:rsidRPr="001D2081">
        <w:rPr>
          <w:rFonts w:asciiTheme="minorEastAsia" w:eastAsiaTheme="minorEastAsia" w:hAnsiTheme="minorEastAsia" w:hint="eastAsia"/>
        </w:rPr>
        <w:t>的</w:t>
      </w:r>
      <w:r w:rsidRPr="001D2081">
        <w:rPr>
          <w:rFonts w:asciiTheme="minorEastAsia" w:eastAsiaTheme="minorEastAsia" w:hAnsiTheme="minorEastAsia"/>
        </w:rPr>
        <w:t>…</w:t>
      </w:r>
      <w:r w:rsidR="00CB461E">
        <w:rPr>
          <w:rFonts w:asciiTheme="minorEastAsia" w:eastAsiaTheme="minorEastAsia" w:hAnsiTheme="minorEastAsia"/>
        </w:rPr>
        <w:t>…</w:t>
      </w:r>
      <w:r w:rsidR="00994A05" w:rsidRPr="001D2081">
        <w:rPr>
          <w:rFonts w:asciiTheme="minorEastAsia" w:eastAsiaTheme="minorEastAsia" w:hAnsiTheme="minorEastAsia" w:hint="eastAsia"/>
        </w:rPr>
        <w:t>因此</w:t>
      </w:r>
      <w:r w:rsidR="00994A05" w:rsidRPr="001D2081">
        <w:rPr>
          <w:rFonts w:asciiTheme="minorEastAsia" w:eastAsiaTheme="minorEastAsia" w:hAnsiTheme="minorEastAsia"/>
        </w:rPr>
        <w:t>，字眼所标记的就是说话人</w:t>
      </w:r>
      <w:r w:rsidR="00994A05" w:rsidRPr="001D2081">
        <w:rPr>
          <w:rFonts w:asciiTheme="minorEastAsia" w:eastAsiaTheme="minorEastAsia" w:hAnsiTheme="minorEastAsia" w:hint="eastAsia"/>
        </w:rPr>
        <w:t>心中</w:t>
      </w:r>
      <w:r w:rsidR="00994A05" w:rsidRPr="001D2081">
        <w:rPr>
          <w:rFonts w:asciiTheme="minorEastAsia" w:eastAsiaTheme="minorEastAsia" w:hAnsiTheme="minorEastAsia"/>
        </w:rPr>
        <w:t>的观念，而且应用那些字眼（</w:t>
      </w:r>
      <w:r w:rsidR="00994A05" w:rsidRPr="001D2081">
        <w:rPr>
          <w:rFonts w:asciiTheme="minorEastAsia" w:eastAsiaTheme="minorEastAsia" w:hAnsiTheme="minorEastAsia" w:hint="eastAsia"/>
        </w:rPr>
        <w:t>当</w:t>
      </w:r>
      <w:r w:rsidR="00994A05" w:rsidRPr="001D2081">
        <w:rPr>
          <w:rFonts w:asciiTheme="minorEastAsia" w:eastAsiaTheme="minorEastAsia" w:hAnsiTheme="minorEastAsia"/>
        </w:rPr>
        <w:t>标记用）</w:t>
      </w:r>
      <w:r w:rsidR="00994A05" w:rsidRPr="001D2081">
        <w:rPr>
          <w:rFonts w:asciiTheme="minorEastAsia" w:eastAsiaTheme="minorEastAsia" w:hAnsiTheme="minorEastAsia" w:hint="eastAsia"/>
        </w:rPr>
        <w:t>的</w:t>
      </w:r>
      <w:r w:rsidR="00994A05" w:rsidRPr="001D2081">
        <w:rPr>
          <w:rFonts w:asciiTheme="minorEastAsia" w:eastAsiaTheme="minorEastAsia" w:hAnsiTheme="minorEastAsia"/>
        </w:rPr>
        <w:t>人，亦只能使它们直接来标记他心中所有的</w:t>
      </w:r>
      <w:r w:rsidR="00994A05" w:rsidRPr="001D2081">
        <w:rPr>
          <w:rFonts w:asciiTheme="minorEastAsia" w:eastAsiaTheme="minorEastAsia" w:hAnsiTheme="minorEastAsia" w:hint="eastAsia"/>
        </w:rPr>
        <w:t>观念</w:t>
      </w:r>
      <w:r w:rsidR="00994A05" w:rsidRPr="001D2081">
        <w:rPr>
          <w:rFonts w:asciiTheme="minorEastAsia" w:eastAsiaTheme="minorEastAsia" w:hAnsiTheme="minorEastAsia"/>
        </w:rPr>
        <w:t>。</w:t>
      </w:r>
      <w:r w:rsidRPr="001D2081">
        <w:rPr>
          <w:rFonts w:asciiTheme="minorEastAsia" w:eastAsiaTheme="minorEastAsia" w:hAnsiTheme="minorEastAsia"/>
        </w:rPr>
        <w:t>”</w:t>
      </w:r>
      <w:r w:rsidR="00994A05" w:rsidRPr="00BF0F05">
        <w:rPr>
          <w:vertAlign w:val="superscript"/>
        </w:rPr>
        <w:footnoteReference w:id="5"/>
      </w:r>
      <w:r w:rsidRPr="00BF0F05">
        <w:rPr>
          <w:rFonts w:hint="eastAsia"/>
        </w:rPr>
        <w:t>亦即</w:t>
      </w:r>
      <w:r w:rsidRPr="00BF0F05">
        <w:t>，</w:t>
      </w:r>
      <w:r w:rsidR="00B83BA4" w:rsidRPr="00BF0F05">
        <w:rPr>
          <w:rFonts w:hint="eastAsia"/>
        </w:rPr>
        <w:t>人</w:t>
      </w:r>
      <w:r w:rsidR="00B83BA4" w:rsidRPr="00BF0F05">
        <w:t>对世界的表象，</w:t>
      </w:r>
      <w:r w:rsidR="00B83BA4" w:rsidRPr="00BF0F05">
        <w:rPr>
          <w:rFonts w:hint="eastAsia"/>
        </w:rPr>
        <w:t>使得</w:t>
      </w:r>
      <w:r w:rsidR="00B83BA4" w:rsidRPr="00BF0F05">
        <w:t>人在心里形成了</w:t>
      </w:r>
      <w:r w:rsidR="00994A05" w:rsidRPr="00BF0F05">
        <w:rPr>
          <w:rFonts w:hint="eastAsia"/>
        </w:rPr>
        <w:t>心理实体</w:t>
      </w:r>
      <w:r w:rsidR="00B83BA4" w:rsidRPr="00BF0F05">
        <w:rPr>
          <w:rFonts w:hint="eastAsia"/>
        </w:rPr>
        <w:t>性</w:t>
      </w:r>
      <w:r w:rsidR="00994A05" w:rsidRPr="00BF0F05">
        <w:t>的观念，而语词则是</w:t>
      </w:r>
      <w:r w:rsidR="00994A05" w:rsidRPr="00BF0F05">
        <w:rPr>
          <w:rFonts w:hint="eastAsia"/>
        </w:rPr>
        <w:t>利用</w:t>
      </w:r>
      <w:r w:rsidR="00994A05" w:rsidRPr="00BF0F05">
        <w:t>任意符号对观念的反映，</w:t>
      </w:r>
      <w:r w:rsidR="00B83BA4" w:rsidRPr="00BF0F05">
        <w:rPr>
          <w:rFonts w:hint="eastAsia"/>
        </w:rPr>
        <w:t>因此</w:t>
      </w:r>
      <w:r w:rsidR="00B83BA4" w:rsidRPr="00BF0F05">
        <w:t>其</w:t>
      </w:r>
      <w:r w:rsidR="00D62CEA">
        <w:rPr>
          <w:rFonts w:hint="eastAsia"/>
        </w:rPr>
        <w:t>意义来自观念，</w:t>
      </w:r>
      <w:r w:rsidR="00DA35AA">
        <w:rPr>
          <w:rFonts w:hint="eastAsia"/>
        </w:rPr>
        <w:t>个体</w:t>
      </w:r>
      <w:r w:rsidR="00DA35AA">
        <w:t>心理意象</w:t>
      </w:r>
      <w:r w:rsidR="00DA35AA">
        <w:rPr>
          <w:rFonts w:hint="eastAsia"/>
        </w:rPr>
        <w:t>在</w:t>
      </w:r>
      <w:r w:rsidR="00DA35AA">
        <w:t>语言指称中具有</w:t>
      </w:r>
      <w:r w:rsidR="00DA35AA">
        <w:rPr>
          <w:rFonts w:hint="eastAsia"/>
        </w:rPr>
        <w:t>决定性作用</w:t>
      </w:r>
      <w:r w:rsidR="00994A05" w:rsidRPr="00BF0F05">
        <w:t>。</w:t>
      </w:r>
      <w:r w:rsidR="00994A05" w:rsidRPr="00BF0F05">
        <w:rPr>
          <w:rFonts w:hint="eastAsia"/>
        </w:rPr>
        <w:t>弗雷格等人在</w:t>
      </w:r>
      <w:r w:rsidR="00994A05" w:rsidRPr="00BF0F05">
        <w:rPr>
          <w:rFonts w:cstheme="minorHAnsi"/>
        </w:rPr>
        <w:t>19</w:t>
      </w:r>
      <w:r w:rsidR="00994A05" w:rsidRPr="00BF0F05">
        <w:rPr>
          <w:rFonts w:hint="eastAsia"/>
        </w:rPr>
        <w:t>世纪末</w:t>
      </w:r>
      <w:r w:rsidR="00B83BA4" w:rsidRPr="00BF0F05">
        <w:rPr>
          <w:rFonts w:hint="eastAsia"/>
        </w:rPr>
        <w:t>开始</w:t>
      </w:r>
      <w:r w:rsidR="00994A05" w:rsidRPr="00BF0F05">
        <w:rPr>
          <w:rFonts w:hint="eastAsia"/>
        </w:rPr>
        <w:t>对</w:t>
      </w:r>
      <w:r w:rsidR="00994A05" w:rsidRPr="00BF0F05">
        <w:t>这一</w:t>
      </w:r>
      <w:r w:rsidR="00994A05" w:rsidRPr="001A537D">
        <w:t>心理主义</w:t>
      </w:r>
      <w:r w:rsidR="00994A05" w:rsidRPr="00BF0F05">
        <w:t>传统发起</w:t>
      </w:r>
      <w:r w:rsidR="00994A05" w:rsidRPr="00BF0F05">
        <w:rPr>
          <w:rFonts w:hint="eastAsia"/>
        </w:rPr>
        <w:t>挑战。受</w:t>
      </w:r>
      <w:r w:rsidR="00994A05" w:rsidRPr="00BF0F05">
        <w:t>哲学语言转向的影响</w:t>
      </w:r>
      <w:r w:rsidR="00994A05" w:rsidRPr="00BF0F05">
        <w:rPr>
          <w:rFonts w:hint="eastAsia"/>
        </w:rPr>
        <w:t>，他们重视语言的独立地位及意义</w:t>
      </w:r>
      <w:r w:rsidR="00994A05" w:rsidRPr="00BF0F05">
        <w:t>的</w:t>
      </w:r>
      <w:r w:rsidR="00994A05" w:rsidRPr="00BF0F05">
        <w:rPr>
          <w:rFonts w:hint="eastAsia"/>
        </w:rPr>
        <w:t>公共性质。意义、概念</w:t>
      </w:r>
      <w:r w:rsidR="00994A05" w:rsidRPr="00BF0F05">
        <w:t>变成了</w:t>
      </w:r>
      <w:r w:rsidR="00994A05" w:rsidRPr="00BF0F05">
        <w:rPr>
          <w:rFonts w:hint="eastAsia"/>
        </w:rPr>
        <w:t>客观存在的抽象实体，</w:t>
      </w:r>
      <w:r w:rsidR="00994A05" w:rsidRPr="00BF0F05">
        <w:t>而与</w:t>
      </w:r>
      <w:r w:rsidR="00994A05" w:rsidRPr="00BF0F05">
        <w:rPr>
          <w:rFonts w:hint="eastAsia"/>
        </w:rPr>
        <w:t>个</w:t>
      </w:r>
      <w:r w:rsidR="00B83BA4" w:rsidRPr="00BF0F05">
        <w:rPr>
          <w:rFonts w:hint="eastAsia"/>
        </w:rPr>
        <w:t>人心理意象</w:t>
      </w:r>
      <w:r w:rsidR="00DA35AA">
        <w:rPr>
          <w:rFonts w:hint="eastAsia"/>
        </w:rPr>
        <w:t>无关。然而，</w:t>
      </w:r>
      <w:r w:rsidR="00994A05" w:rsidRPr="00BF0F05">
        <w:rPr>
          <w:rFonts w:hint="eastAsia"/>
        </w:rPr>
        <w:t>弗雷格认为对这些抽象实体的</w:t>
      </w:r>
      <w:r w:rsidR="00994A05" w:rsidRPr="00BF0F05">
        <w:t>把握</w:t>
      </w:r>
      <w:r w:rsidR="00B83BA4" w:rsidRPr="00BF0F05">
        <w:rPr>
          <w:rFonts w:hint="eastAsia"/>
        </w:rPr>
        <w:t>仍然属于个体心理行为，</w:t>
      </w:r>
      <w:r w:rsidR="00994A05" w:rsidRPr="00BF0F05">
        <w:t>这</w:t>
      </w:r>
      <w:r w:rsidR="00994A05" w:rsidRPr="00BF0F05">
        <w:rPr>
          <w:rFonts w:hint="eastAsia"/>
        </w:rPr>
        <w:t>一点</w:t>
      </w:r>
      <w:r w:rsidR="00B83BA4" w:rsidRPr="00BF0F05">
        <w:t>和传统语义学的心理主义殊途同归</w:t>
      </w:r>
      <w:r w:rsidR="00994A05" w:rsidRPr="00BF0F05">
        <w:rPr>
          <w:rFonts w:hint="eastAsia"/>
        </w:rPr>
        <w:t>。</w:t>
      </w:r>
    </w:p>
    <w:p w14:paraId="766F9BA7" w14:textId="77777777" w:rsidR="008F3752" w:rsidRPr="00BF0F05" w:rsidRDefault="00994A05" w:rsidP="008F3752">
      <w:pPr>
        <w:ind w:firstLine="480"/>
        <w:rPr>
          <w:bCs/>
        </w:rPr>
      </w:pPr>
      <w:r w:rsidRPr="00BF0F05">
        <w:t>普特南</w:t>
      </w:r>
      <w:r w:rsidRPr="00BF0F05">
        <w:rPr>
          <w:rFonts w:hint="eastAsia"/>
        </w:rPr>
        <w:t>认为</w:t>
      </w:r>
      <w:r w:rsidRPr="00BF0F05">
        <w:t>所有这些哲学家的</w:t>
      </w:r>
      <w:r w:rsidRPr="00BF0F05">
        <w:rPr>
          <w:rFonts w:hint="eastAsia"/>
        </w:rPr>
        <w:t>语义学</w:t>
      </w:r>
      <w:r w:rsidR="00B83BA4" w:rsidRPr="00BF0F05">
        <w:t>理论实际上</w:t>
      </w:r>
      <w:r w:rsidR="00B83BA4" w:rsidRPr="00BF0F05">
        <w:rPr>
          <w:rFonts w:hint="eastAsia"/>
        </w:rPr>
        <w:t>都</w:t>
      </w:r>
      <w:r w:rsidR="00DA35AA">
        <w:rPr>
          <w:rFonts w:hint="eastAsia"/>
        </w:rPr>
        <w:t>立足</w:t>
      </w:r>
      <w:r w:rsidR="00B83BA4" w:rsidRPr="00BF0F05">
        <w:t>于</w:t>
      </w:r>
      <w:r w:rsidRPr="00BF0F05">
        <w:t>两个</w:t>
      </w:r>
      <w:r w:rsidR="003E5BD2">
        <w:rPr>
          <w:rFonts w:hint="eastAsia"/>
        </w:rPr>
        <w:t>不够</w:t>
      </w:r>
      <w:r w:rsidR="003E5BD2">
        <w:t>严谨的</w:t>
      </w:r>
      <w:r w:rsidRPr="00BF0F05">
        <w:t>假设：</w:t>
      </w:r>
      <w:r w:rsidRPr="00BF0F05">
        <w:rPr>
          <w:rFonts w:hint="eastAsia"/>
        </w:rPr>
        <w:t>（</w:t>
      </w:r>
      <w:r w:rsidRPr="00BF0F05">
        <w:rPr>
          <w:rFonts w:cstheme="minorHAnsi"/>
        </w:rPr>
        <w:t>1</w:t>
      </w:r>
      <w:r w:rsidRPr="00BF0F05">
        <w:t>）</w:t>
      </w:r>
      <w:r w:rsidRPr="00BF0F05">
        <w:rPr>
          <w:rFonts w:hint="eastAsia"/>
        </w:rPr>
        <w:t>知道</w:t>
      </w:r>
      <w:r w:rsidRPr="00BF0F05">
        <w:t>一个</w:t>
      </w:r>
      <w:r w:rsidR="00B83BA4" w:rsidRPr="00BF0F05">
        <w:rPr>
          <w:rFonts w:hint="eastAsia"/>
        </w:rPr>
        <w:t>语</w:t>
      </w:r>
      <w:r w:rsidRPr="00BF0F05">
        <w:rPr>
          <w:rFonts w:hint="eastAsia"/>
        </w:rPr>
        <w:t>词</w:t>
      </w:r>
      <w:r w:rsidRPr="00BF0F05">
        <w:t>的意义也就是处于某种心理状态</w:t>
      </w:r>
      <w:r w:rsidRPr="00BF0F05">
        <w:rPr>
          <w:rFonts w:hint="eastAsia"/>
        </w:rPr>
        <w:t>；（</w:t>
      </w:r>
      <w:r w:rsidRPr="00BF0F05">
        <w:rPr>
          <w:rFonts w:cstheme="minorHAnsi"/>
        </w:rPr>
        <w:t>2</w:t>
      </w:r>
      <w:r w:rsidR="00D62CEA">
        <w:rPr>
          <w:rFonts w:hint="eastAsia"/>
        </w:rPr>
        <w:t>）</w:t>
      </w:r>
      <w:r w:rsidR="00B83BA4" w:rsidRPr="00BF0F05">
        <w:rPr>
          <w:rFonts w:hint="eastAsia"/>
        </w:rPr>
        <w:t>语</w:t>
      </w:r>
      <w:r w:rsidRPr="00BF0F05">
        <w:rPr>
          <w:rFonts w:hint="eastAsia"/>
        </w:rPr>
        <w:t>词</w:t>
      </w:r>
      <w:r w:rsidR="00E63508" w:rsidRPr="00BF0F05">
        <w:t>的意义</w:t>
      </w:r>
      <w:r w:rsidRPr="00BF0F05">
        <w:rPr>
          <w:rFonts w:hint="eastAsia"/>
        </w:rPr>
        <w:t>决定</w:t>
      </w:r>
      <w:r w:rsidR="00E63508" w:rsidRPr="00BF0F05">
        <w:rPr>
          <w:rFonts w:hint="eastAsia"/>
        </w:rPr>
        <w:t>了</w:t>
      </w:r>
      <w:r w:rsidR="00E63508" w:rsidRPr="00BF0F05">
        <w:t>其</w:t>
      </w:r>
      <w:r w:rsidR="00E63508" w:rsidRPr="00BF0F05">
        <w:rPr>
          <w:rFonts w:hint="eastAsia"/>
        </w:rPr>
        <w:t>外延</w:t>
      </w:r>
      <w:r w:rsidR="00F13706" w:rsidRPr="00BF0F05">
        <w:rPr>
          <w:rFonts w:hint="eastAsia"/>
        </w:rPr>
        <w:t>。</w:t>
      </w:r>
      <w:r w:rsidRPr="00BF0F05">
        <w:rPr>
          <w:vertAlign w:val="superscript"/>
        </w:rPr>
        <w:footnoteReference w:id="6"/>
      </w:r>
      <w:r w:rsidR="003E5BD2">
        <w:rPr>
          <w:rFonts w:hint="eastAsia"/>
        </w:rPr>
        <w:t>他</w:t>
      </w:r>
      <w:r w:rsidRPr="00BF0F05">
        <w:t>的工作就是要否</w:t>
      </w:r>
      <w:r w:rsidR="00B83BA4" w:rsidRPr="00BF0F05">
        <w:t>定这两个假设，</w:t>
      </w:r>
      <w:r w:rsidR="00B83BA4" w:rsidRPr="00BF0F05">
        <w:rPr>
          <w:rFonts w:hint="eastAsia"/>
        </w:rPr>
        <w:t>彻底</w:t>
      </w:r>
      <w:r w:rsidR="00B83BA4" w:rsidRPr="00BF0F05">
        <w:t>推翻传统意义</w:t>
      </w:r>
      <w:r w:rsidR="00B83BA4" w:rsidRPr="00BF0F05">
        <w:rPr>
          <w:rFonts w:hint="eastAsia"/>
        </w:rPr>
        <w:t>理论</w:t>
      </w:r>
      <w:r w:rsidRPr="00BF0F05">
        <w:t>。</w:t>
      </w:r>
      <w:r w:rsidR="008F3752" w:rsidRPr="00BF0F05">
        <w:rPr>
          <w:rFonts w:hint="eastAsia"/>
        </w:rPr>
        <w:t>为此</w:t>
      </w:r>
      <w:r w:rsidR="008F3752" w:rsidRPr="00BF0F05">
        <w:t>，</w:t>
      </w:r>
      <w:r w:rsidR="009A7005">
        <w:rPr>
          <w:rFonts w:hint="eastAsia"/>
        </w:rPr>
        <w:t>他</w:t>
      </w:r>
      <w:r w:rsidR="00E63508" w:rsidRPr="001D2081">
        <w:rPr>
          <w:rFonts w:asciiTheme="minorEastAsia" w:eastAsiaTheme="minorEastAsia" w:hAnsiTheme="minorEastAsia"/>
        </w:rPr>
        <w:t>举</w:t>
      </w:r>
      <w:r w:rsidRPr="001D2081">
        <w:rPr>
          <w:rFonts w:asciiTheme="minorEastAsia" w:eastAsiaTheme="minorEastAsia" w:hAnsiTheme="minorEastAsia"/>
        </w:rPr>
        <w:t>了</w:t>
      </w:r>
      <w:r w:rsidR="008F3752" w:rsidRPr="001D2081">
        <w:rPr>
          <w:rFonts w:asciiTheme="minorEastAsia" w:eastAsiaTheme="minorEastAsia" w:hAnsiTheme="minorEastAsia"/>
        </w:rPr>
        <w:t>“</w:t>
      </w:r>
      <w:r w:rsidRPr="001D2081">
        <w:rPr>
          <w:rFonts w:asciiTheme="minorEastAsia" w:eastAsiaTheme="minorEastAsia" w:hAnsiTheme="minorEastAsia" w:hint="eastAsia"/>
        </w:rPr>
        <w:t>榆树</w:t>
      </w:r>
      <w:r w:rsidRPr="001D2081">
        <w:rPr>
          <w:rFonts w:asciiTheme="minorEastAsia" w:eastAsiaTheme="minorEastAsia" w:hAnsiTheme="minorEastAsia"/>
        </w:rPr>
        <w:t>”</w:t>
      </w:r>
      <w:r w:rsidRPr="001D2081">
        <w:rPr>
          <w:rFonts w:asciiTheme="minorEastAsia" w:eastAsiaTheme="minorEastAsia" w:hAnsiTheme="minorEastAsia" w:hint="eastAsia"/>
        </w:rPr>
        <w:t>和</w:t>
      </w:r>
      <w:r w:rsidRPr="001D2081">
        <w:rPr>
          <w:rFonts w:asciiTheme="minorEastAsia" w:eastAsiaTheme="minorEastAsia" w:hAnsiTheme="minorEastAsia"/>
        </w:rPr>
        <w:t>“</w:t>
      </w:r>
      <w:r w:rsidRPr="001D2081">
        <w:rPr>
          <w:rFonts w:asciiTheme="minorEastAsia" w:eastAsiaTheme="minorEastAsia" w:hAnsiTheme="minorEastAsia" w:hint="eastAsia"/>
        </w:rPr>
        <w:t>山毛榉</w:t>
      </w:r>
      <w:r w:rsidRPr="001D2081">
        <w:rPr>
          <w:rFonts w:asciiTheme="minorEastAsia" w:eastAsiaTheme="minorEastAsia" w:hAnsiTheme="minorEastAsia"/>
        </w:rPr>
        <w:t>”</w:t>
      </w:r>
      <w:r w:rsidRPr="001D2081">
        <w:rPr>
          <w:rFonts w:asciiTheme="minorEastAsia" w:eastAsiaTheme="minorEastAsia" w:hAnsiTheme="minorEastAsia" w:hint="eastAsia"/>
        </w:rPr>
        <w:t>的例子</w:t>
      </w:r>
      <w:r w:rsidRPr="001D2081">
        <w:rPr>
          <w:rFonts w:asciiTheme="minorEastAsia" w:eastAsiaTheme="minorEastAsia" w:hAnsiTheme="minorEastAsia"/>
        </w:rPr>
        <w:t>。</w:t>
      </w:r>
      <w:r w:rsidR="008F3752" w:rsidRPr="001D2081">
        <w:rPr>
          <w:rFonts w:asciiTheme="minorEastAsia" w:eastAsiaTheme="minorEastAsia" w:hAnsiTheme="minorEastAsia" w:hint="eastAsia"/>
        </w:rPr>
        <w:t>假设甲乙</w:t>
      </w:r>
      <w:r w:rsidR="008F3752" w:rsidRPr="001D2081">
        <w:rPr>
          <w:rFonts w:asciiTheme="minorEastAsia" w:eastAsiaTheme="minorEastAsia" w:hAnsiTheme="minorEastAsia"/>
        </w:rPr>
        <w:t>二人都不能辨认</w:t>
      </w:r>
      <w:r w:rsidR="008F3752" w:rsidRPr="001D2081">
        <w:rPr>
          <w:rFonts w:asciiTheme="minorEastAsia" w:eastAsiaTheme="minorEastAsia" w:hAnsiTheme="minorEastAsia" w:hint="eastAsia"/>
        </w:rPr>
        <w:t>这</w:t>
      </w:r>
      <w:r w:rsidR="008F3752" w:rsidRPr="001D2081">
        <w:rPr>
          <w:rFonts w:asciiTheme="minorEastAsia" w:eastAsiaTheme="minorEastAsia" w:hAnsiTheme="minorEastAsia"/>
        </w:rPr>
        <w:t>两种</w:t>
      </w:r>
      <w:r w:rsidR="008F3752" w:rsidRPr="001D2081">
        <w:rPr>
          <w:rFonts w:asciiTheme="minorEastAsia" w:eastAsiaTheme="minorEastAsia" w:hAnsiTheme="minorEastAsia" w:hint="eastAsia"/>
        </w:rPr>
        <w:t>植物，当他</w:t>
      </w:r>
      <w:r w:rsidRPr="001D2081">
        <w:rPr>
          <w:rFonts w:asciiTheme="minorEastAsia" w:eastAsiaTheme="minorEastAsia" w:hAnsiTheme="minorEastAsia" w:hint="eastAsia"/>
        </w:rPr>
        <w:t>们</w:t>
      </w:r>
      <w:r w:rsidRPr="001D2081">
        <w:rPr>
          <w:rFonts w:asciiTheme="minorEastAsia" w:eastAsiaTheme="minorEastAsia" w:hAnsiTheme="minorEastAsia"/>
        </w:rPr>
        <w:t>分别说“</w:t>
      </w:r>
      <w:r w:rsidRPr="001D2081">
        <w:rPr>
          <w:rFonts w:asciiTheme="minorEastAsia" w:eastAsiaTheme="minorEastAsia" w:hAnsiTheme="minorEastAsia" w:hint="eastAsia"/>
        </w:rPr>
        <w:t>榆树</w:t>
      </w:r>
      <w:r w:rsidRPr="001D2081">
        <w:rPr>
          <w:rFonts w:asciiTheme="minorEastAsia" w:eastAsiaTheme="minorEastAsia" w:hAnsiTheme="minorEastAsia"/>
        </w:rPr>
        <w:t>”</w:t>
      </w:r>
      <w:r w:rsidRPr="001D2081">
        <w:rPr>
          <w:rFonts w:asciiTheme="minorEastAsia" w:eastAsiaTheme="minorEastAsia" w:hAnsiTheme="minorEastAsia" w:hint="eastAsia"/>
        </w:rPr>
        <w:t>和</w:t>
      </w:r>
      <w:r w:rsidRPr="001D2081">
        <w:rPr>
          <w:rFonts w:asciiTheme="minorEastAsia" w:eastAsiaTheme="minorEastAsia" w:hAnsiTheme="minorEastAsia"/>
        </w:rPr>
        <w:t>“</w:t>
      </w:r>
      <w:r w:rsidRPr="001D2081">
        <w:rPr>
          <w:rFonts w:asciiTheme="minorEastAsia" w:eastAsiaTheme="minorEastAsia" w:hAnsiTheme="minorEastAsia" w:hint="eastAsia"/>
        </w:rPr>
        <w:t>山毛榉</w:t>
      </w:r>
      <w:r w:rsidRPr="001D2081">
        <w:rPr>
          <w:rFonts w:asciiTheme="minorEastAsia" w:eastAsiaTheme="minorEastAsia" w:hAnsiTheme="minorEastAsia"/>
        </w:rPr>
        <w:t>”</w:t>
      </w:r>
      <w:r w:rsidR="008F3752" w:rsidRPr="001D2081">
        <w:rPr>
          <w:rFonts w:asciiTheme="minorEastAsia" w:eastAsiaTheme="minorEastAsia" w:hAnsiTheme="minorEastAsia"/>
        </w:rPr>
        <w:t>时，</w:t>
      </w:r>
      <w:r w:rsidR="008F3752" w:rsidRPr="001D2081">
        <w:rPr>
          <w:rFonts w:asciiTheme="minorEastAsia" w:eastAsiaTheme="minorEastAsia" w:hAnsiTheme="minorEastAsia" w:hint="eastAsia"/>
        </w:rPr>
        <w:t>二者</w:t>
      </w:r>
      <w:r w:rsidRPr="001D2081">
        <w:rPr>
          <w:rFonts w:asciiTheme="minorEastAsia" w:eastAsiaTheme="minorEastAsia" w:hAnsiTheme="minorEastAsia"/>
        </w:rPr>
        <w:t>的心理状态可能完全一样。但</w:t>
      </w:r>
      <w:r w:rsidRPr="001D2081">
        <w:rPr>
          <w:rFonts w:asciiTheme="minorEastAsia" w:eastAsiaTheme="minorEastAsia" w:hAnsiTheme="minorEastAsia" w:hint="eastAsia"/>
        </w:rPr>
        <w:t>此时</w:t>
      </w:r>
      <w:r w:rsidR="008F3752" w:rsidRPr="001D2081">
        <w:rPr>
          <w:rFonts w:asciiTheme="minorEastAsia" w:eastAsiaTheme="minorEastAsia" w:hAnsiTheme="minorEastAsia" w:hint="eastAsia"/>
        </w:rPr>
        <w:t>甲</w:t>
      </w:r>
      <w:r w:rsidRPr="001D2081">
        <w:rPr>
          <w:rFonts w:asciiTheme="minorEastAsia" w:eastAsiaTheme="minorEastAsia" w:hAnsiTheme="minorEastAsia"/>
        </w:rPr>
        <w:t>所说的“</w:t>
      </w:r>
      <w:r w:rsidRPr="001D2081">
        <w:rPr>
          <w:rFonts w:asciiTheme="minorEastAsia" w:eastAsiaTheme="minorEastAsia" w:hAnsiTheme="minorEastAsia" w:hint="eastAsia"/>
        </w:rPr>
        <w:t>榆树</w:t>
      </w:r>
      <w:r w:rsidRPr="001D2081">
        <w:rPr>
          <w:rFonts w:asciiTheme="minorEastAsia" w:eastAsiaTheme="minorEastAsia" w:hAnsiTheme="minorEastAsia"/>
        </w:rPr>
        <w:t>”</w:t>
      </w:r>
      <w:r w:rsidR="008F3752" w:rsidRPr="001D2081">
        <w:rPr>
          <w:rFonts w:asciiTheme="minorEastAsia" w:eastAsiaTheme="minorEastAsia" w:hAnsiTheme="minorEastAsia" w:hint="eastAsia"/>
        </w:rPr>
        <w:t>是</w:t>
      </w:r>
      <w:r w:rsidRPr="001D2081">
        <w:rPr>
          <w:rFonts w:asciiTheme="minorEastAsia" w:eastAsiaTheme="minorEastAsia" w:hAnsiTheme="minorEastAsia" w:hint="eastAsia"/>
        </w:rPr>
        <w:t>指</w:t>
      </w:r>
      <w:r w:rsidRPr="001D2081">
        <w:rPr>
          <w:rFonts w:asciiTheme="minorEastAsia" w:eastAsiaTheme="minorEastAsia" w:hAnsiTheme="minorEastAsia"/>
        </w:rPr>
        <w:t>榆树，</w:t>
      </w:r>
      <w:r w:rsidR="008F3752" w:rsidRPr="001D2081">
        <w:rPr>
          <w:rFonts w:asciiTheme="minorEastAsia" w:eastAsiaTheme="minorEastAsia" w:hAnsiTheme="minorEastAsia" w:hint="eastAsia"/>
        </w:rPr>
        <w:t>乙</w:t>
      </w:r>
      <w:r w:rsidR="008F3752" w:rsidRPr="001D2081">
        <w:rPr>
          <w:rFonts w:asciiTheme="minorEastAsia" w:eastAsiaTheme="minorEastAsia" w:hAnsiTheme="minorEastAsia"/>
        </w:rPr>
        <w:t>所说的</w:t>
      </w:r>
      <w:r w:rsidRPr="001D2081">
        <w:rPr>
          <w:rFonts w:asciiTheme="minorEastAsia" w:eastAsiaTheme="minorEastAsia" w:hAnsiTheme="minorEastAsia"/>
        </w:rPr>
        <w:t>“</w:t>
      </w:r>
      <w:r w:rsidRPr="001D2081">
        <w:rPr>
          <w:rFonts w:asciiTheme="minorEastAsia" w:eastAsiaTheme="minorEastAsia" w:hAnsiTheme="minorEastAsia" w:hint="eastAsia"/>
        </w:rPr>
        <w:t>山毛榉</w:t>
      </w:r>
      <w:r w:rsidRPr="001D2081">
        <w:rPr>
          <w:rFonts w:asciiTheme="minorEastAsia" w:eastAsiaTheme="minorEastAsia" w:hAnsiTheme="minorEastAsia"/>
        </w:rPr>
        <w:t>”</w:t>
      </w:r>
      <w:r w:rsidRPr="001D2081">
        <w:rPr>
          <w:rFonts w:asciiTheme="minorEastAsia" w:eastAsiaTheme="minorEastAsia" w:hAnsiTheme="minorEastAsia" w:hint="eastAsia"/>
        </w:rPr>
        <w:t>是指</w:t>
      </w:r>
      <w:r w:rsidRPr="001D2081">
        <w:rPr>
          <w:rFonts w:asciiTheme="minorEastAsia" w:eastAsiaTheme="minorEastAsia" w:hAnsiTheme="minorEastAsia"/>
        </w:rPr>
        <w:t>山毛榉</w:t>
      </w:r>
      <w:r w:rsidRPr="001D2081">
        <w:rPr>
          <w:rFonts w:asciiTheme="minorEastAsia" w:eastAsiaTheme="minorEastAsia" w:hAnsiTheme="minorEastAsia" w:hint="eastAsia"/>
        </w:rPr>
        <w:t>，</w:t>
      </w:r>
      <w:r w:rsidR="008F3752" w:rsidRPr="001D2081">
        <w:rPr>
          <w:rFonts w:asciiTheme="minorEastAsia" w:eastAsiaTheme="minorEastAsia" w:hAnsiTheme="minorEastAsia"/>
        </w:rPr>
        <w:t>二者的意义并没有因为</w:t>
      </w:r>
      <w:r w:rsidR="008F3752" w:rsidRPr="001D2081">
        <w:rPr>
          <w:rFonts w:asciiTheme="minorEastAsia" w:eastAsiaTheme="minorEastAsia" w:hAnsiTheme="minorEastAsia" w:hint="eastAsia"/>
        </w:rPr>
        <w:t>甲乙</w:t>
      </w:r>
      <w:r w:rsidR="008F3752" w:rsidRPr="001D2081">
        <w:rPr>
          <w:rFonts w:asciiTheme="minorEastAsia" w:eastAsiaTheme="minorEastAsia" w:hAnsiTheme="minorEastAsia"/>
        </w:rPr>
        <w:t>的</w:t>
      </w:r>
      <w:r w:rsidRPr="001D2081">
        <w:rPr>
          <w:rFonts w:asciiTheme="minorEastAsia" w:eastAsiaTheme="minorEastAsia" w:hAnsiTheme="minorEastAsia"/>
        </w:rPr>
        <w:t>心理状</w:t>
      </w:r>
      <w:r w:rsidRPr="001D2081">
        <w:rPr>
          <w:rFonts w:asciiTheme="minorEastAsia" w:eastAsiaTheme="minorEastAsia" w:hAnsiTheme="minorEastAsia" w:hint="eastAsia"/>
        </w:rPr>
        <w:t>态</w:t>
      </w:r>
      <w:r w:rsidR="003E5BD2">
        <w:rPr>
          <w:rFonts w:asciiTheme="minorEastAsia" w:eastAsiaTheme="minorEastAsia" w:hAnsiTheme="minorEastAsia"/>
        </w:rPr>
        <w:t>相同而相同</w:t>
      </w:r>
      <w:r w:rsidR="003E5BD2">
        <w:rPr>
          <w:rFonts w:asciiTheme="minorEastAsia" w:eastAsiaTheme="minorEastAsia" w:hAnsiTheme="minorEastAsia" w:hint="eastAsia"/>
        </w:rPr>
        <w:t>，</w:t>
      </w:r>
      <w:r w:rsidRPr="001D2081">
        <w:rPr>
          <w:rFonts w:asciiTheme="minorEastAsia" w:eastAsiaTheme="minorEastAsia" w:hAnsiTheme="minorEastAsia" w:hint="eastAsia"/>
        </w:rPr>
        <w:t>因此</w:t>
      </w:r>
      <w:r w:rsidR="003E5BD2">
        <w:rPr>
          <w:rFonts w:asciiTheme="minorEastAsia" w:eastAsiaTheme="minorEastAsia" w:hAnsiTheme="minorEastAsia"/>
        </w:rPr>
        <w:t>不能</w:t>
      </w:r>
      <w:r w:rsidR="003E5BD2">
        <w:rPr>
          <w:rFonts w:asciiTheme="minorEastAsia" w:eastAsiaTheme="minorEastAsia" w:hAnsiTheme="minorEastAsia" w:hint="eastAsia"/>
        </w:rPr>
        <w:t>认为</w:t>
      </w:r>
      <w:r w:rsidRPr="001D2081">
        <w:rPr>
          <w:rFonts w:asciiTheme="minorEastAsia" w:eastAsiaTheme="minorEastAsia" w:hAnsiTheme="minorEastAsia"/>
        </w:rPr>
        <w:t>心理状态决定了语词的意义。此外</w:t>
      </w:r>
      <w:r w:rsidRPr="001D2081">
        <w:rPr>
          <w:rFonts w:asciiTheme="minorEastAsia" w:eastAsiaTheme="minorEastAsia" w:hAnsiTheme="minorEastAsia" w:hint="eastAsia"/>
        </w:rPr>
        <w:t>，</w:t>
      </w:r>
      <w:r w:rsidR="00251339">
        <w:rPr>
          <w:rFonts w:asciiTheme="minorEastAsia" w:eastAsiaTheme="minorEastAsia" w:hAnsiTheme="minorEastAsia" w:hint="eastAsia"/>
        </w:rPr>
        <w:t>他</w:t>
      </w:r>
      <w:r w:rsidRPr="001D2081">
        <w:rPr>
          <w:rFonts w:asciiTheme="minorEastAsia" w:eastAsiaTheme="minorEastAsia" w:hAnsiTheme="minorEastAsia"/>
        </w:rPr>
        <w:t>进一步</w:t>
      </w:r>
      <w:r w:rsidRPr="001D2081">
        <w:rPr>
          <w:rFonts w:asciiTheme="minorEastAsia" w:eastAsiaTheme="minorEastAsia" w:hAnsiTheme="minorEastAsia" w:hint="eastAsia"/>
        </w:rPr>
        <w:t>通过</w:t>
      </w:r>
      <w:r w:rsidRPr="001D2081">
        <w:rPr>
          <w:rFonts w:asciiTheme="minorEastAsia" w:eastAsiaTheme="minorEastAsia" w:hAnsiTheme="minorEastAsia"/>
        </w:rPr>
        <w:t>孪生地球</w:t>
      </w:r>
      <w:r w:rsidRPr="001D2081">
        <w:rPr>
          <w:rFonts w:asciiTheme="minorEastAsia" w:eastAsiaTheme="minorEastAsia" w:hAnsiTheme="minorEastAsia"/>
          <w:vertAlign w:val="superscript"/>
        </w:rPr>
        <w:footnoteReference w:id="7"/>
      </w:r>
      <w:r w:rsidRPr="001D2081">
        <w:rPr>
          <w:rFonts w:asciiTheme="minorEastAsia" w:eastAsiaTheme="minorEastAsia" w:hAnsiTheme="minorEastAsia" w:hint="eastAsia"/>
        </w:rPr>
        <w:t>上的</w:t>
      </w:r>
      <w:r w:rsidRPr="001D2081">
        <w:rPr>
          <w:rFonts w:asciiTheme="minorEastAsia" w:eastAsiaTheme="minorEastAsia" w:hAnsiTheme="minorEastAsia"/>
        </w:rPr>
        <w:t>“</w:t>
      </w:r>
      <w:r w:rsidRPr="001D2081">
        <w:rPr>
          <w:rFonts w:asciiTheme="minorEastAsia" w:eastAsiaTheme="minorEastAsia" w:hAnsiTheme="minorEastAsia" w:hint="eastAsia"/>
        </w:rPr>
        <w:t>水</w:t>
      </w:r>
      <w:r w:rsidRPr="001D2081">
        <w:rPr>
          <w:rFonts w:asciiTheme="minorEastAsia" w:eastAsiaTheme="minorEastAsia" w:hAnsiTheme="minorEastAsia"/>
        </w:rPr>
        <w:t>”</w:t>
      </w:r>
      <w:r w:rsidRPr="00BF0F05">
        <w:rPr>
          <w:rFonts w:cstheme="minorHAnsi"/>
        </w:rPr>
        <w:t>XYZ</w:t>
      </w:r>
      <w:r w:rsidRPr="00BF0F05">
        <w:rPr>
          <w:rFonts w:hint="eastAsia"/>
        </w:rPr>
        <w:t>与</w:t>
      </w:r>
      <w:r w:rsidRPr="00BF0F05">
        <w:t>地球上的水</w:t>
      </w:r>
      <w:r w:rsidRPr="00BF0F05">
        <w:rPr>
          <w:rFonts w:cstheme="minorHAnsi"/>
        </w:rPr>
        <w:t>H</w:t>
      </w:r>
      <w:r w:rsidRPr="00BF0F05">
        <w:rPr>
          <w:rFonts w:cstheme="minorHAnsi"/>
          <w:vertAlign w:val="subscript"/>
        </w:rPr>
        <w:t>2</w:t>
      </w:r>
      <w:r w:rsidRPr="00BF0F05">
        <w:rPr>
          <w:rFonts w:cstheme="minorHAnsi"/>
        </w:rPr>
        <w:t>O</w:t>
      </w:r>
      <w:r w:rsidRPr="00BF0F05">
        <w:rPr>
          <w:rFonts w:hint="eastAsia"/>
        </w:rPr>
        <w:t>的</w:t>
      </w:r>
      <w:r w:rsidRPr="00BF0F05">
        <w:t>实际</w:t>
      </w:r>
      <w:r w:rsidRPr="00BF0F05">
        <w:rPr>
          <w:rFonts w:hint="eastAsia"/>
        </w:rPr>
        <w:t>意义</w:t>
      </w:r>
      <w:r w:rsidRPr="00BF0F05">
        <w:t>不同</w:t>
      </w:r>
      <w:r w:rsidR="008F3752" w:rsidRPr="00BF0F05">
        <w:rPr>
          <w:rFonts w:hint="eastAsia"/>
        </w:rPr>
        <w:t>，</w:t>
      </w:r>
      <w:r w:rsidRPr="00BF0F05">
        <w:rPr>
          <w:rFonts w:hint="eastAsia"/>
        </w:rPr>
        <w:t>论证了集体</w:t>
      </w:r>
      <w:r w:rsidRPr="00BF0F05">
        <w:t>的心理状态也不能确定语词的意义。</w:t>
      </w:r>
    </w:p>
    <w:p w14:paraId="32B34097" w14:textId="77777777" w:rsidR="00AF6ACE" w:rsidRPr="00BF0F05" w:rsidRDefault="008F3752" w:rsidP="00AF6ACE">
      <w:pPr>
        <w:ind w:firstLine="480"/>
      </w:pPr>
      <w:r w:rsidRPr="00BF0F05">
        <w:rPr>
          <w:rFonts w:hint="eastAsia"/>
        </w:rPr>
        <w:lastRenderedPageBreak/>
        <w:t>至此</w:t>
      </w:r>
      <w:r w:rsidR="00D62CEA">
        <w:t>，</w:t>
      </w:r>
      <w:r w:rsidRPr="00BF0F05">
        <w:t>语义外在论的轮廓</w:t>
      </w:r>
      <w:r w:rsidR="00D62CEA">
        <w:rPr>
          <w:rFonts w:hint="eastAsia"/>
        </w:rPr>
        <w:t>已经</w:t>
      </w:r>
      <w:r w:rsidR="00D62CEA">
        <w:t>清晰</w:t>
      </w:r>
      <w:r w:rsidRPr="00BF0F05">
        <w:rPr>
          <w:rFonts w:hint="eastAsia"/>
        </w:rPr>
        <w:t>，</w:t>
      </w:r>
      <w:r w:rsidR="00994A05" w:rsidRPr="00BF0F05">
        <w:rPr>
          <w:rFonts w:hint="eastAsia"/>
        </w:rPr>
        <w:t>不同于</w:t>
      </w:r>
      <w:r w:rsidR="003E5BD2">
        <w:t>传统哲学</w:t>
      </w:r>
      <w:r w:rsidR="00DA35AA" w:rsidRPr="00DA35AA">
        <w:rPr>
          <w:rFonts w:hint="eastAsia"/>
        </w:rPr>
        <w:t>偏向于讨论语词内涵</w:t>
      </w:r>
      <w:r w:rsidR="000C4C1D" w:rsidRPr="00BF0F05">
        <w:t>，</w:t>
      </w:r>
      <w:r w:rsidR="003E5BD2">
        <w:rPr>
          <w:rFonts w:hint="eastAsia"/>
        </w:rPr>
        <w:t>它</w:t>
      </w:r>
      <w:r w:rsidR="00994A05" w:rsidRPr="00BF0F05">
        <w:t>把目光转向了语词</w:t>
      </w:r>
      <w:r w:rsidR="00994A05" w:rsidRPr="00BF0F05">
        <w:rPr>
          <w:rFonts w:hint="eastAsia"/>
        </w:rPr>
        <w:t>的</w:t>
      </w:r>
      <w:r w:rsidR="003E5BD2">
        <w:rPr>
          <w:rFonts w:hint="eastAsia"/>
        </w:rPr>
        <w:t>外延</w:t>
      </w:r>
      <w:r w:rsidR="00994A05" w:rsidRPr="00BF0F05">
        <w:rPr>
          <w:rFonts w:hint="eastAsia"/>
        </w:rPr>
        <w:t>，</w:t>
      </w:r>
      <w:r w:rsidR="001A537D">
        <w:rPr>
          <w:rFonts w:hint="eastAsia"/>
        </w:rPr>
        <w:t>认为</w:t>
      </w:r>
      <w:r w:rsidR="00994A05" w:rsidRPr="00BF0F05">
        <w:t>外延决定内涵，</w:t>
      </w:r>
      <w:r w:rsidR="00994A05" w:rsidRPr="00BF0F05">
        <w:rPr>
          <w:rFonts w:hint="eastAsia"/>
        </w:rPr>
        <w:t>指称</w:t>
      </w:r>
      <w:r w:rsidR="00994A05" w:rsidRPr="00BF0F05">
        <w:t>决定意义。</w:t>
      </w:r>
    </w:p>
    <w:p w14:paraId="21C1C27D" w14:textId="77777777" w:rsidR="00E63508" w:rsidRPr="00BF0F05" w:rsidRDefault="000C4C1D" w:rsidP="00AF6ACE">
      <w:pPr>
        <w:ind w:firstLine="480"/>
      </w:pPr>
      <w:r w:rsidRPr="00BF0F05">
        <w:rPr>
          <w:rFonts w:hint="eastAsia"/>
        </w:rPr>
        <w:t>为了</w:t>
      </w:r>
      <w:r w:rsidR="00D62CEA">
        <w:t>进一步</w:t>
      </w:r>
      <w:r w:rsidR="001A537D">
        <w:rPr>
          <w:rFonts w:hint="eastAsia"/>
        </w:rPr>
        <w:t>增强</w:t>
      </w:r>
      <w:r w:rsidR="00D62CEA">
        <w:t>语义外在论</w:t>
      </w:r>
      <w:r w:rsidR="001A537D">
        <w:rPr>
          <w:rFonts w:hint="eastAsia"/>
        </w:rPr>
        <w:t>的</w:t>
      </w:r>
      <w:r w:rsidR="001A537D">
        <w:t>说服力</w:t>
      </w:r>
      <w:r w:rsidRPr="00BF0F05">
        <w:t>，</w:t>
      </w:r>
      <w:r w:rsidRPr="00251339">
        <w:t>普特南</w:t>
      </w:r>
      <w:r w:rsidRPr="00BF0F05">
        <w:t>提出了</w:t>
      </w:r>
      <w:r w:rsidRPr="00BF0F05">
        <w:rPr>
          <w:rFonts w:hint="eastAsia"/>
        </w:rPr>
        <w:t>语言</w:t>
      </w:r>
      <w:r w:rsidRPr="00BF0F05">
        <w:t>劳动分工</w:t>
      </w:r>
      <w:r w:rsidRPr="00BF0F05">
        <w:rPr>
          <w:rFonts w:hint="eastAsia"/>
        </w:rPr>
        <w:t>假设</w:t>
      </w:r>
      <w:r w:rsidRPr="00BF0F05">
        <w:t>和因果指称论</w:t>
      </w:r>
      <w:r w:rsidRPr="00BF0F05">
        <w:rPr>
          <w:rFonts w:hint="eastAsia"/>
        </w:rPr>
        <w:t>。</w:t>
      </w:r>
      <w:r w:rsidR="003F0F79" w:rsidRPr="00BF0F05">
        <w:rPr>
          <w:rFonts w:hint="eastAsia"/>
        </w:rPr>
        <w:t>语言</w:t>
      </w:r>
      <w:r w:rsidR="003F0F79" w:rsidRPr="00BF0F05">
        <w:t>劳动分工假设是</w:t>
      </w:r>
      <w:r w:rsidRPr="00BF0F05">
        <w:rPr>
          <w:rFonts w:hint="eastAsia"/>
        </w:rPr>
        <w:t>“对于</w:t>
      </w:r>
      <w:r w:rsidRPr="00BF0F05">
        <w:t>语言劳动分工的普遍性所作的</w:t>
      </w:r>
      <w:r w:rsidRPr="00D62CEA">
        <w:rPr>
          <w:rFonts w:asciiTheme="minorEastAsia" w:eastAsiaTheme="minorEastAsia" w:hAnsiTheme="minorEastAsia"/>
        </w:rPr>
        <w:t>假设</w:t>
      </w:r>
      <w:r w:rsidR="00144668" w:rsidRPr="00D62CEA">
        <w:rPr>
          <w:rFonts w:asciiTheme="minorEastAsia" w:eastAsiaTheme="minorEastAsia" w:hAnsiTheme="minorEastAsia"/>
        </w:rPr>
        <w:t>”</w:t>
      </w:r>
      <w:r w:rsidR="00144668" w:rsidRPr="00BF0F05">
        <w:rPr>
          <w:rStyle w:val="ab"/>
        </w:rPr>
        <w:footnoteReference w:id="8"/>
      </w:r>
      <w:r w:rsidR="003F0F79" w:rsidRPr="00BF0F05">
        <w:rPr>
          <w:rFonts w:hint="eastAsia"/>
        </w:rPr>
        <w:t>，</w:t>
      </w:r>
      <w:r w:rsidR="00251339">
        <w:rPr>
          <w:rFonts w:hint="eastAsia"/>
        </w:rPr>
        <w:t>这一</w:t>
      </w:r>
      <w:r w:rsidR="00251339">
        <w:t>假设</w:t>
      </w:r>
      <w:r w:rsidR="00144668" w:rsidRPr="00BF0F05">
        <w:rPr>
          <w:rFonts w:hint="eastAsia"/>
        </w:rPr>
        <w:t>表明</w:t>
      </w:r>
      <w:r w:rsidR="00AE1488">
        <w:rPr>
          <w:rFonts w:hint="eastAsia"/>
        </w:rPr>
        <w:t>，</w:t>
      </w:r>
      <w:r w:rsidR="00144668" w:rsidRPr="00BF0F05">
        <w:rPr>
          <w:rFonts w:hint="eastAsia"/>
        </w:rPr>
        <w:t>在社会</w:t>
      </w:r>
      <w:r w:rsidR="00144668" w:rsidRPr="00BF0F05">
        <w:t>进化过程中语言共同体</w:t>
      </w:r>
      <w:r w:rsidR="00144668" w:rsidRPr="00BF0F05">
        <w:rPr>
          <w:rFonts w:hint="eastAsia"/>
        </w:rPr>
        <w:t>内部自然而然</w:t>
      </w:r>
      <w:r w:rsidR="00144668" w:rsidRPr="00BF0F05">
        <w:t>地产生了关于语言使用</w:t>
      </w:r>
      <w:r w:rsidR="00144668" w:rsidRPr="00BF0F05">
        <w:rPr>
          <w:rFonts w:hint="eastAsia"/>
        </w:rPr>
        <w:t>上的</w:t>
      </w:r>
      <w:r w:rsidR="00994A05" w:rsidRPr="00BF0F05">
        <w:t>分工</w:t>
      </w:r>
      <w:r w:rsidR="00144668" w:rsidRPr="00BF0F05">
        <w:rPr>
          <w:rFonts w:hint="eastAsia"/>
        </w:rPr>
        <w:t>。</w:t>
      </w:r>
      <w:r w:rsidR="00144668" w:rsidRPr="00BF0F05">
        <w:t>正如</w:t>
      </w:r>
      <w:r w:rsidR="00144668" w:rsidRPr="00BF0F05">
        <w:rPr>
          <w:rFonts w:hint="eastAsia"/>
        </w:rPr>
        <w:t>父母</w:t>
      </w:r>
      <w:r w:rsidR="00144668" w:rsidRPr="00BF0F05">
        <w:t>为婴儿取名一样，专家</w:t>
      </w:r>
      <w:r w:rsidR="00144668" w:rsidRPr="00BF0F05">
        <w:rPr>
          <w:rFonts w:hint="eastAsia"/>
        </w:rPr>
        <w:t>在</w:t>
      </w:r>
      <w:r w:rsidR="00144668" w:rsidRPr="00BF0F05">
        <w:t>语词</w:t>
      </w:r>
      <w:r w:rsidR="00144668" w:rsidRPr="00BF0F05">
        <w:rPr>
          <w:rFonts w:hint="eastAsia"/>
        </w:rPr>
        <w:t>的具体指称上具有最初</w:t>
      </w:r>
      <w:r w:rsidR="00144668" w:rsidRPr="00BF0F05">
        <w:t>决定</w:t>
      </w:r>
      <w:r w:rsidR="00144668" w:rsidRPr="00BF0F05">
        <w:rPr>
          <w:rFonts w:hint="eastAsia"/>
        </w:rPr>
        <w:t>权</w:t>
      </w:r>
      <w:r w:rsidR="003F0F79" w:rsidRPr="00BF0F05">
        <w:rPr>
          <w:rFonts w:hint="eastAsia"/>
        </w:rPr>
        <w:t>，</w:t>
      </w:r>
      <w:r w:rsidR="003F0F79" w:rsidRPr="00BF0F05">
        <w:t>这</w:t>
      </w:r>
      <w:r w:rsidR="003F0F79" w:rsidRPr="00BF0F05">
        <w:rPr>
          <w:rFonts w:hint="eastAsia"/>
        </w:rPr>
        <w:t>就是</w:t>
      </w:r>
      <w:r w:rsidR="003F0F79" w:rsidRPr="00BF0F05">
        <w:t>语言共同体成员接受具体语词</w:t>
      </w:r>
      <w:r w:rsidR="003F0F79" w:rsidRPr="00BF0F05">
        <w:rPr>
          <w:rFonts w:hint="eastAsia"/>
        </w:rPr>
        <w:t>指称</w:t>
      </w:r>
      <w:r w:rsidR="003F0F79" w:rsidRPr="00BF0F05">
        <w:t>的</w:t>
      </w:r>
      <w:r w:rsidR="00994A05" w:rsidRPr="00BF0F05">
        <w:rPr>
          <w:rFonts w:hint="eastAsia"/>
        </w:rPr>
        <w:t>“引进事件”</w:t>
      </w:r>
      <w:r w:rsidR="003F0F79" w:rsidRPr="00BF0F05">
        <w:rPr>
          <w:rStyle w:val="ab"/>
        </w:rPr>
        <w:footnoteReference w:id="9"/>
      </w:r>
      <w:r w:rsidR="00994A05" w:rsidRPr="00BF0F05">
        <w:rPr>
          <w:rFonts w:hint="eastAsia"/>
        </w:rPr>
        <w:t>。</w:t>
      </w:r>
      <w:r w:rsidR="003F0F79" w:rsidRPr="00BF0F05">
        <w:rPr>
          <w:rFonts w:hint="eastAsia"/>
        </w:rPr>
        <w:t>专家对语词指称</w:t>
      </w:r>
      <w:r w:rsidR="003F0F79" w:rsidRPr="00BF0F05">
        <w:t>的确定</w:t>
      </w:r>
      <w:r w:rsidR="003F0F79" w:rsidRPr="00BF0F05">
        <w:rPr>
          <w:rFonts w:hint="eastAsia"/>
        </w:rPr>
        <w:t>借助于环境</w:t>
      </w:r>
      <w:r w:rsidR="003F0F79" w:rsidRPr="00BF0F05">
        <w:t>中的因果作用</w:t>
      </w:r>
      <w:r w:rsidR="003F0F79" w:rsidRPr="00BF0F05">
        <w:rPr>
          <w:rFonts w:hint="eastAsia"/>
        </w:rPr>
        <w:t>，</w:t>
      </w:r>
      <w:r w:rsidR="003F0F79" w:rsidRPr="00BF0F05">
        <w:t>而</w:t>
      </w:r>
      <w:r w:rsidR="00DA35AA">
        <w:t>语词指称</w:t>
      </w:r>
      <w:r w:rsidR="00DA35AA">
        <w:rPr>
          <w:rFonts w:hint="eastAsia"/>
        </w:rPr>
        <w:t>的</w:t>
      </w:r>
      <w:r w:rsidR="00AF6ACE" w:rsidRPr="00BF0F05">
        <w:rPr>
          <w:rFonts w:hint="eastAsia"/>
        </w:rPr>
        <w:t>最终</w:t>
      </w:r>
      <w:r w:rsidR="00AF6ACE" w:rsidRPr="00BF0F05">
        <w:t>确定</w:t>
      </w:r>
      <w:r w:rsidR="00AF6ACE" w:rsidRPr="00BF0F05">
        <w:rPr>
          <w:rFonts w:hint="eastAsia"/>
        </w:rPr>
        <w:t>则是</w:t>
      </w:r>
      <w:r w:rsidR="00AF6ACE" w:rsidRPr="00BF0F05">
        <w:t>在社会历史的因果链条中</w:t>
      </w:r>
      <w:r w:rsidR="00AF6ACE" w:rsidRPr="00BF0F05">
        <w:rPr>
          <w:rFonts w:hint="eastAsia"/>
        </w:rPr>
        <w:t>实现</w:t>
      </w:r>
      <w:r w:rsidR="00AF6ACE" w:rsidRPr="00BF0F05">
        <w:t>的</w:t>
      </w:r>
      <w:r w:rsidR="00AF6ACE" w:rsidRPr="00BF0F05">
        <w:rPr>
          <w:rFonts w:hint="eastAsia"/>
        </w:rPr>
        <w:t>，</w:t>
      </w:r>
      <w:r w:rsidR="00AF6ACE" w:rsidRPr="00BF0F05">
        <w:t>即</w:t>
      </w:r>
      <w:r w:rsidR="00994A05" w:rsidRPr="00BF0F05">
        <w:t>人们的社会</w:t>
      </w:r>
      <w:r w:rsidR="00994A05" w:rsidRPr="00BF0F05">
        <w:rPr>
          <w:rFonts w:hint="eastAsia"/>
        </w:rPr>
        <w:t>实践</w:t>
      </w:r>
      <w:r w:rsidR="00994A05" w:rsidRPr="00BF0F05">
        <w:t>活动</w:t>
      </w:r>
      <w:r w:rsidR="00AF6ACE" w:rsidRPr="00BF0F05">
        <w:rPr>
          <w:rFonts w:hint="eastAsia"/>
        </w:rPr>
        <w:t>使得某一</w:t>
      </w:r>
      <w:r w:rsidR="00994A05" w:rsidRPr="00BF0F05">
        <w:t>语词</w:t>
      </w:r>
      <w:r w:rsidR="00994A05" w:rsidRPr="00BF0F05">
        <w:rPr>
          <w:rFonts w:hint="eastAsia"/>
        </w:rPr>
        <w:t>指称</w:t>
      </w:r>
      <w:r w:rsidR="00AF6ACE" w:rsidRPr="00BF0F05">
        <w:rPr>
          <w:rFonts w:hint="eastAsia"/>
        </w:rPr>
        <w:t>的</w:t>
      </w:r>
      <w:r w:rsidR="00AF6ACE" w:rsidRPr="00BF0F05">
        <w:t>影</w:t>
      </w:r>
      <w:r w:rsidR="00AF6ACE" w:rsidRPr="00BF0F05">
        <w:rPr>
          <w:rFonts w:hint="eastAsia"/>
        </w:rPr>
        <w:t>响</w:t>
      </w:r>
      <w:r w:rsidR="00AF6ACE" w:rsidRPr="00BF0F05">
        <w:t>范围</w:t>
      </w:r>
      <w:r w:rsidR="00AF6ACE" w:rsidRPr="00BF0F05">
        <w:rPr>
          <w:rFonts w:hint="eastAsia"/>
        </w:rPr>
        <w:t>不断</w:t>
      </w:r>
      <w:r w:rsidR="00994A05" w:rsidRPr="00BF0F05">
        <w:t>扩大，</w:t>
      </w:r>
      <w:r w:rsidR="00AF6ACE" w:rsidRPr="00BF0F05">
        <w:rPr>
          <w:rFonts w:hint="eastAsia"/>
        </w:rPr>
        <w:t>最终</w:t>
      </w:r>
      <w:r w:rsidR="00AF6ACE" w:rsidRPr="00BF0F05">
        <w:t>固定下来</w:t>
      </w:r>
      <w:r w:rsidR="00994A05" w:rsidRPr="00BF0F05">
        <w:t>。</w:t>
      </w:r>
    </w:p>
    <w:p w14:paraId="214F02E3" w14:textId="77777777" w:rsidR="003F1A9F" w:rsidRPr="00BF0F05" w:rsidRDefault="00AE1488" w:rsidP="003F1A9F">
      <w:pPr>
        <w:ind w:firstLine="480"/>
      </w:pPr>
      <w:r>
        <w:rPr>
          <w:rFonts w:hint="eastAsia"/>
        </w:rPr>
        <w:t>总的</w:t>
      </w:r>
      <w:r w:rsidR="00994A05" w:rsidRPr="00BF0F05">
        <w:rPr>
          <w:rFonts w:hint="eastAsia"/>
        </w:rPr>
        <w:t>说来</w:t>
      </w:r>
      <w:r w:rsidR="00251339">
        <w:t>，</w:t>
      </w:r>
      <w:r w:rsidR="00251339">
        <w:rPr>
          <w:rFonts w:hint="eastAsia"/>
        </w:rPr>
        <w:t>语义外在论</w:t>
      </w:r>
      <w:r w:rsidR="00994A05" w:rsidRPr="00BF0F05">
        <w:t>反对</w:t>
      </w:r>
      <w:r w:rsidR="00994A05" w:rsidRPr="00BF0F05">
        <w:rPr>
          <w:rFonts w:hint="eastAsia"/>
        </w:rPr>
        <w:t>传统</w:t>
      </w:r>
      <w:r w:rsidR="00AF6ACE" w:rsidRPr="00BF0F05">
        <w:t>语义学</w:t>
      </w:r>
      <w:r w:rsidR="00AF6ACE" w:rsidRPr="00BF0F05">
        <w:rPr>
          <w:rFonts w:hint="eastAsia"/>
        </w:rPr>
        <w:t>将</w:t>
      </w:r>
      <w:r w:rsidR="00AF6ACE" w:rsidRPr="00BF0F05">
        <w:t>意义</w:t>
      </w:r>
      <w:r w:rsidR="00994A05" w:rsidRPr="00BF0F05">
        <w:t>形而上学实体化，反对把理解语词的意义等同于处</w:t>
      </w:r>
      <w:r w:rsidR="00994A05" w:rsidRPr="00BF0F05">
        <w:rPr>
          <w:rFonts w:hint="eastAsia"/>
        </w:rPr>
        <w:t>于</w:t>
      </w:r>
      <w:r w:rsidR="00994A05" w:rsidRPr="00BF0F05">
        <w:t>某种心理状态</w:t>
      </w:r>
      <w:r w:rsidR="00994A05" w:rsidRPr="00BF0F05">
        <w:rPr>
          <w:rFonts w:hint="eastAsia"/>
        </w:rPr>
        <w:t>，</w:t>
      </w:r>
      <w:r w:rsidR="00AF6ACE" w:rsidRPr="00BF0F05">
        <w:rPr>
          <w:rFonts w:hint="eastAsia"/>
        </w:rPr>
        <w:t>并</w:t>
      </w:r>
      <w:r w:rsidR="00994A05" w:rsidRPr="00BF0F05">
        <w:rPr>
          <w:rFonts w:hint="eastAsia"/>
        </w:rPr>
        <w:t>通过具有科学</w:t>
      </w:r>
      <w:r w:rsidR="00994A05" w:rsidRPr="00BF0F05">
        <w:t>实在论色彩的</w:t>
      </w:r>
      <w:r w:rsidR="00994A05" w:rsidRPr="00BF0F05">
        <w:rPr>
          <w:rFonts w:hint="eastAsia"/>
        </w:rPr>
        <w:t>因果</w:t>
      </w:r>
      <w:r w:rsidR="00994A05" w:rsidRPr="00BF0F05">
        <w:t>指称理论</w:t>
      </w:r>
      <w:r w:rsidR="00994A05" w:rsidRPr="00BF0F05">
        <w:rPr>
          <w:rFonts w:hint="eastAsia"/>
        </w:rPr>
        <w:t>论证</w:t>
      </w:r>
      <w:r w:rsidR="00AF6ACE" w:rsidRPr="00BF0F05">
        <w:t>语词指称的确定过程，</w:t>
      </w:r>
      <w:r w:rsidR="00994A05" w:rsidRPr="00BF0F05">
        <w:t>从而实现了对传统语义学和弗雷格及其追随者等人的语义学的批判</w:t>
      </w:r>
      <w:r w:rsidR="00994A05" w:rsidRPr="00BF0F05">
        <w:rPr>
          <w:rFonts w:hint="eastAsia"/>
        </w:rPr>
        <w:t>与</w:t>
      </w:r>
      <w:r w:rsidR="00994A05" w:rsidRPr="00BF0F05">
        <w:t>改造。</w:t>
      </w:r>
      <w:r w:rsidR="00994A05" w:rsidRPr="00BF0F05">
        <w:rPr>
          <w:rFonts w:hint="eastAsia"/>
        </w:rPr>
        <w:t>自始至终</w:t>
      </w:r>
      <w:r w:rsidR="00994A05" w:rsidRPr="00BF0F05">
        <w:t>，</w:t>
      </w:r>
      <w:r w:rsidR="00994A05" w:rsidRPr="00BF0F05">
        <w:rPr>
          <w:rFonts w:hint="eastAsia"/>
        </w:rPr>
        <w:t>普特</w:t>
      </w:r>
      <w:proofErr w:type="gramStart"/>
      <w:r w:rsidR="00994A05" w:rsidRPr="00BF0F05">
        <w:rPr>
          <w:rFonts w:hint="eastAsia"/>
        </w:rPr>
        <w:t>南</w:t>
      </w:r>
      <w:r w:rsidR="00AF6ACE" w:rsidRPr="00BF0F05">
        <w:rPr>
          <w:rFonts w:hint="eastAsia"/>
        </w:rPr>
        <w:t>采用</w:t>
      </w:r>
      <w:proofErr w:type="gramEnd"/>
      <w:r w:rsidR="00AF6ACE" w:rsidRPr="00BF0F05">
        <w:rPr>
          <w:rFonts w:hint="eastAsia"/>
        </w:rPr>
        <w:t>的都是一种符合论视角，客观事物</w:t>
      </w:r>
      <w:r w:rsidR="00AF6ACE" w:rsidRPr="00BF0F05">
        <w:t>决定指称，外</w:t>
      </w:r>
      <w:r w:rsidR="00AF6ACE" w:rsidRPr="00BF0F05">
        <w:rPr>
          <w:rFonts w:hint="eastAsia"/>
        </w:rPr>
        <w:t>部</w:t>
      </w:r>
      <w:r w:rsidR="00AF6ACE" w:rsidRPr="00BF0F05">
        <w:t>决定</w:t>
      </w:r>
      <w:r w:rsidR="00AF28A2">
        <w:rPr>
          <w:rFonts w:hint="eastAsia"/>
        </w:rPr>
        <w:t>内部。语言</w:t>
      </w:r>
      <w:r w:rsidR="00AF28A2">
        <w:t>的意义问题完全等同于语言的指称问题，</w:t>
      </w:r>
      <w:r w:rsidR="00AF6ACE" w:rsidRPr="00BF0F05">
        <w:t>人的意向性在此隐退了</w:t>
      </w:r>
      <w:r w:rsidR="006F6992" w:rsidRPr="00BF0F05">
        <w:rPr>
          <w:rFonts w:hint="eastAsia"/>
        </w:rPr>
        <w:t>，</w:t>
      </w:r>
      <w:r w:rsidR="006F6992" w:rsidRPr="00BF0F05">
        <w:t>主观建构性也消失无踪</w:t>
      </w:r>
      <w:r w:rsidR="00AF6ACE" w:rsidRPr="00BF0F05">
        <w:t>。</w:t>
      </w:r>
    </w:p>
    <w:p w14:paraId="6F2E9142" w14:textId="77777777" w:rsidR="00EF6C9E" w:rsidRPr="00BF0F05" w:rsidRDefault="00EF6C9E" w:rsidP="00EF6C9E">
      <w:pPr>
        <w:ind w:firstLine="480"/>
      </w:pPr>
      <w:r w:rsidRPr="00BF0F05">
        <w:rPr>
          <w:rFonts w:hint="eastAsia"/>
        </w:rPr>
        <w:t>约翰•塞尔（</w:t>
      </w:r>
      <w:r w:rsidRPr="00BF0F05">
        <w:rPr>
          <w:rFonts w:hint="eastAsia"/>
        </w:rPr>
        <w:t xml:space="preserve">John </w:t>
      </w:r>
      <w:r w:rsidR="00AF28A2">
        <w:t xml:space="preserve">R. </w:t>
      </w:r>
      <w:r w:rsidRPr="00BF0F05">
        <w:rPr>
          <w:rFonts w:hint="eastAsia"/>
        </w:rPr>
        <w:t>Searle</w:t>
      </w:r>
      <w:r w:rsidRPr="00BF0F05">
        <w:rPr>
          <w:rFonts w:hint="eastAsia"/>
        </w:rPr>
        <w:t>）敏感</w:t>
      </w:r>
      <w:r w:rsidRPr="00BF0F05">
        <w:t>地察觉到了这一点，他</w:t>
      </w:r>
      <w:r w:rsidR="00AF28A2">
        <w:rPr>
          <w:rFonts w:hint="eastAsia"/>
        </w:rPr>
        <w:t>对普特南的指责也主要集中于此</w:t>
      </w:r>
      <w:r w:rsidRPr="00BF0F05">
        <w:rPr>
          <w:rFonts w:hint="eastAsia"/>
        </w:rPr>
        <w:t>。塞尔论证</w:t>
      </w:r>
      <w:r w:rsidRPr="00BF0F05">
        <w:t>指出，</w:t>
      </w:r>
      <w:r w:rsidRPr="00BF0F05">
        <w:rPr>
          <w:rFonts w:hint="eastAsia"/>
        </w:rPr>
        <w:t>普特南</w:t>
      </w:r>
      <w:r w:rsidR="00251339">
        <w:rPr>
          <w:rFonts w:hint="eastAsia"/>
        </w:rPr>
        <w:t>的意义理论并不能形成对意向性的否定，如果我们承认普特南</w:t>
      </w:r>
      <w:r w:rsidRPr="00BF0F05">
        <w:rPr>
          <w:rFonts w:hint="eastAsia"/>
        </w:rPr>
        <w:t>的论证成立，那么这其中将推导出一个自相矛盾的结论</w:t>
      </w:r>
      <w:r w:rsidRPr="00BF0F05">
        <w:rPr>
          <w:rStyle w:val="ab"/>
        </w:rPr>
        <w:footnoteReference w:id="10"/>
      </w:r>
      <w:r w:rsidR="009E4BF6" w:rsidRPr="00BF0F05">
        <w:rPr>
          <w:rFonts w:hint="eastAsia"/>
        </w:rPr>
        <w:t>：</w:t>
      </w:r>
      <w:r w:rsidR="009E4BF6" w:rsidRPr="00BF0F05">
        <w:t>（</w:t>
      </w:r>
      <w:r w:rsidR="009E4BF6" w:rsidRPr="00BF0F05">
        <w:rPr>
          <w:rFonts w:hint="eastAsia"/>
        </w:rPr>
        <w:t>1</w:t>
      </w:r>
      <w:r w:rsidR="009E4BF6" w:rsidRPr="00BF0F05">
        <w:t>）</w:t>
      </w:r>
      <w:r w:rsidRPr="00BF0F05">
        <w:rPr>
          <w:rFonts w:hint="eastAsia"/>
        </w:rPr>
        <w:t>A</w:t>
      </w:r>
      <w:r w:rsidRPr="00BF0F05">
        <w:rPr>
          <w:rFonts w:hint="eastAsia"/>
        </w:rPr>
        <w:t>对于榆树的概念</w:t>
      </w:r>
      <w:r w:rsidRPr="00BF0F05">
        <w:rPr>
          <w:rFonts w:hint="eastAsia"/>
        </w:rPr>
        <w:t>=A</w:t>
      </w:r>
      <w:r w:rsidR="009E4BF6" w:rsidRPr="00BF0F05">
        <w:rPr>
          <w:rFonts w:hint="eastAsia"/>
        </w:rPr>
        <w:t>对于山毛榉的概念。（</w:t>
      </w:r>
      <w:r w:rsidR="009E4BF6" w:rsidRPr="00BF0F05">
        <w:rPr>
          <w:rFonts w:hint="eastAsia"/>
        </w:rPr>
        <w:t>2</w:t>
      </w:r>
      <w:r w:rsidR="009E4BF6" w:rsidRPr="00BF0F05">
        <w:t>）</w:t>
      </w:r>
      <w:r w:rsidRPr="00BF0F05">
        <w:rPr>
          <w:rFonts w:hint="eastAsia"/>
        </w:rPr>
        <w:t>但</w:t>
      </w:r>
      <w:r w:rsidRPr="00BF0F05">
        <w:rPr>
          <w:rFonts w:hint="eastAsia"/>
        </w:rPr>
        <w:t>A</w:t>
      </w:r>
      <w:r w:rsidRPr="00BF0F05">
        <w:rPr>
          <w:rFonts w:hint="eastAsia"/>
        </w:rPr>
        <w:t>个人习语中的榆树的外延≠</w:t>
      </w:r>
      <w:r w:rsidRPr="00BF0F05">
        <w:rPr>
          <w:rFonts w:hint="eastAsia"/>
        </w:rPr>
        <w:t>A</w:t>
      </w:r>
      <w:r w:rsidRPr="00BF0F05">
        <w:rPr>
          <w:rFonts w:hint="eastAsia"/>
        </w:rPr>
        <w:t>个人习语中的山毛榉的外延（普特南正是由此得出心理状态不能决定语词外延，意义不在头脑之中这一结论）</w:t>
      </w:r>
      <w:r w:rsidR="009E4BF6" w:rsidRPr="00BF0F05">
        <w:rPr>
          <w:rFonts w:hint="eastAsia"/>
        </w:rPr>
        <w:t>。（</w:t>
      </w:r>
      <w:r w:rsidR="009E4BF6" w:rsidRPr="00BF0F05">
        <w:rPr>
          <w:rFonts w:hint="eastAsia"/>
        </w:rPr>
        <w:t>3</w:t>
      </w:r>
      <w:r w:rsidR="009E4BF6" w:rsidRPr="00BF0F05">
        <w:t>）</w:t>
      </w:r>
      <w:r w:rsidRPr="00BF0F05">
        <w:rPr>
          <w:rFonts w:hint="eastAsia"/>
        </w:rPr>
        <w:t>A</w:t>
      </w:r>
      <w:r w:rsidRPr="00BF0F05">
        <w:rPr>
          <w:rFonts w:hint="eastAsia"/>
        </w:rPr>
        <w:t>之所以知道</w:t>
      </w:r>
      <w:r w:rsidRPr="00BF0F05">
        <w:rPr>
          <w:rFonts w:hint="eastAsia"/>
        </w:rPr>
        <w:t>2</w:t>
      </w:r>
      <w:r w:rsidRPr="00BF0F05">
        <w:rPr>
          <w:rFonts w:hint="eastAsia"/>
        </w:rPr>
        <w:t>，是因为</w:t>
      </w:r>
      <w:r w:rsidRPr="00BF0F05">
        <w:rPr>
          <w:rFonts w:hint="eastAsia"/>
        </w:rPr>
        <w:t>A</w:t>
      </w:r>
      <w:r w:rsidR="009E4BF6" w:rsidRPr="00BF0F05">
        <w:rPr>
          <w:rFonts w:hint="eastAsia"/>
        </w:rPr>
        <w:t>知道山毛榉不是榆树，榆树不是山毛榉。（</w:t>
      </w:r>
      <w:r w:rsidR="009E4BF6" w:rsidRPr="00BF0F05">
        <w:rPr>
          <w:rFonts w:hint="eastAsia"/>
        </w:rPr>
        <w:t>4</w:t>
      </w:r>
      <w:r w:rsidR="009E4BF6" w:rsidRPr="00BF0F05">
        <w:t>）</w:t>
      </w:r>
      <w:r w:rsidRPr="00BF0F05">
        <w:rPr>
          <w:rFonts w:hint="eastAsia"/>
        </w:rPr>
        <w:t>显然，虽然</w:t>
      </w:r>
      <w:r w:rsidRPr="00BF0F05">
        <w:rPr>
          <w:rFonts w:hint="eastAsia"/>
        </w:rPr>
        <w:t>A</w:t>
      </w:r>
      <w:r w:rsidRPr="00BF0F05">
        <w:rPr>
          <w:rFonts w:hint="eastAsia"/>
        </w:rPr>
        <w:t>对榆树和山毛榉的具体概念是不清晰的，但</w:t>
      </w:r>
      <w:r w:rsidRPr="00BF0F05">
        <w:rPr>
          <w:rFonts w:hint="eastAsia"/>
        </w:rPr>
        <w:t>A</w:t>
      </w:r>
      <w:r w:rsidRPr="00BF0F05">
        <w:rPr>
          <w:rFonts w:hint="eastAsia"/>
        </w:rPr>
        <w:t>所拥有的概念知识使他明白这是两个不同的物种。</w:t>
      </w:r>
      <w:r w:rsidR="009E4BF6" w:rsidRPr="00BF0F05">
        <w:rPr>
          <w:rFonts w:hint="eastAsia"/>
        </w:rPr>
        <w:t>（</w:t>
      </w:r>
      <w:r w:rsidRPr="00BF0F05">
        <w:rPr>
          <w:rFonts w:hint="eastAsia"/>
        </w:rPr>
        <w:t>5</w:t>
      </w:r>
      <w:r w:rsidR="009E4BF6" w:rsidRPr="00BF0F05">
        <w:rPr>
          <w:rFonts w:hint="eastAsia"/>
        </w:rPr>
        <w:t>）</w:t>
      </w:r>
      <w:r w:rsidRPr="00BF0F05">
        <w:rPr>
          <w:rFonts w:hint="eastAsia"/>
        </w:rPr>
        <w:t>由此可知，</w:t>
      </w:r>
      <w:r w:rsidRPr="00BF0F05">
        <w:rPr>
          <w:rFonts w:hint="eastAsia"/>
        </w:rPr>
        <w:t>A</w:t>
      </w:r>
      <w:r w:rsidRPr="00BF0F05">
        <w:rPr>
          <w:rFonts w:hint="eastAsia"/>
        </w:rPr>
        <w:t>对</w:t>
      </w:r>
      <w:r w:rsidRPr="00BF0F05">
        <w:rPr>
          <w:rFonts w:hint="eastAsia"/>
        </w:rPr>
        <w:lastRenderedPageBreak/>
        <w:t>于榆树的概念≠</w:t>
      </w:r>
      <w:r w:rsidRPr="00BF0F05">
        <w:rPr>
          <w:rFonts w:hint="eastAsia"/>
        </w:rPr>
        <w:t>A</w:t>
      </w:r>
      <w:r w:rsidRPr="00BF0F05">
        <w:rPr>
          <w:rFonts w:hint="eastAsia"/>
        </w:rPr>
        <w:t>对山毛榉的概念。</w:t>
      </w:r>
      <w:r w:rsidR="00DA35AA">
        <w:rPr>
          <w:rFonts w:hint="eastAsia"/>
        </w:rPr>
        <w:t>而这个问题，</w:t>
      </w:r>
      <w:r w:rsidRPr="00BF0F05">
        <w:rPr>
          <w:rFonts w:hint="eastAsia"/>
        </w:rPr>
        <w:t>正是过分</w:t>
      </w:r>
      <w:r w:rsidRPr="00BF0F05">
        <w:t>重视</w:t>
      </w:r>
      <w:r w:rsidRPr="00BF0F05">
        <w:rPr>
          <w:rFonts w:hint="eastAsia"/>
        </w:rPr>
        <w:t>外在</w:t>
      </w:r>
      <w:r w:rsidRPr="00BF0F05">
        <w:t>因素的语义外在论</w:t>
      </w:r>
      <w:r w:rsidRPr="00BF0F05">
        <w:rPr>
          <w:rFonts w:hint="eastAsia"/>
        </w:rPr>
        <w:t>所</w:t>
      </w:r>
      <w:r w:rsidR="00DA35AA">
        <w:t>无法解决的</w:t>
      </w:r>
      <w:r w:rsidRPr="00BF0F05">
        <w:t>。</w:t>
      </w:r>
    </w:p>
    <w:p w14:paraId="6887862A" w14:textId="77777777" w:rsidR="00CB461E" w:rsidRDefault="00CB461E" w:rsidP="00CB461E">
      <w:pPr>
        <w:pStyle w:val="3"/>
        <w:ind w:firstLine="480"/>
      </w:pPr>
      <w:bookmarkStart w:id="14" w:name="_Toc512599189"/>
      <w:r>
        <w:rPr>
          <w:rFonts w:hint="eastAsia"/>
        </w:rPr>
        <w:t>2</w:t>
      </w:r>
      <w:r>
        <w:t>.</w:t>
      </w:r>
      <w:r>
        <w:t>功能主义</w:t>
      </w:r>
      <w:r w:rsidR="005606EF">
        <w:rPr>
          <w:rFonts w:hint="eastAsia"/>
        </w:rPr>
        <w:t>及其</w:t>
      </w:r>
      <w:r w:rsidR="00AF1A0F">
        <w:rPr>
          <w:rFonts w:hint="eastAsia"/>
        </w:rPr>
        <w:t>困难</w:t>
      </w:r>
      <w:bookmarkEnd w:id="14"/>
    </w:p>
    <w:p w14:paraId="3232D665" w14:textId="77777777" w:rsidR="00CB461E" w:rsidRDefault="00D97D8F" w:rsidP="00EF6C9E">
      <w:pPr>
        <w:ind w:firstLine="480"/>
      </w:pPr>
      <w:r w:rsidRPr="00BF0F05">
        <w:t>功能主义</w:t>
      </w:r>
      <w:r w:rsidRPr="00BF0F05">
        <w:rPr>
          <w:rFonts w:hint="eastAsia"/>
        </w:rPr>
        <w:t>是在</w:t>
      </w:r>
      <w:r w:rsidR="00AF28A2">
        <w:t>图灵机的启发</w:t>
      </w:r>
      <w:r w:rsidR="00AF28A2">
        <w:rPr>
          <w:rFonts w:hint="eastAsia"/>
        </w:rPr>
        <w:t>下</w:t>
      </w:r>
      <w:r w:rsidRPr="00BF0F05">
        <w:t>创立的</w:t>
      </w:r>
      <w:r w:rsidR="001A537D">
        <w:rPr>
          <w:rFonts w:hint="eastAsia"/>
        </w:rPr>
        <w:t>，普特南早期的功能主义包含了两种</w:t>
      </w:r>
      <w:r w:rsidR="008B27A3" w:rsidRPr="00BF0F05">
        <w:rPr>
          <w:rFonts w:hint="eastAsia"/>
        </w:rPr>
        <w:t>假设：</w:t>
      </w:r>
      <w:r w:rsidR="00AF28A2">
        <w:rPr>
          <w:rFonts w:hint="eastAsia"/>
        </w:rPr>
        <w:t>（</w:t>
      </w:r>
      <w:r w:rsidR="00AF28A2">
        <w:rPr>
          <w:rFonts w:hint="eastAsia"/>
        </w:rPr>
        <w:t>1</w:t>
      </w:r>
      <w:r w:rsidR="00AF28A2">
        <w:t>）</w:t>
      </w:r>
      <w:r w:rsidR="008B27A3" w:rsidRPr="00BF0F05">
        <w:rPr>
          <w:rFonts w:hint="eastAsia"/>
        </w:rPr>
        <w:t>一个完整的人是一台图灵机；</w:t>
      </w:r>
      <w:r w:rsidR="00AF28A2">
        <w:rPr>
          <w:rFonts w:hint="eastAsia"/>
        </w:rPr>
        <w:t>（</w:t>
      </w:r>
      <w:r w:rsidR="00AF28A2">
        <w:rPr>
          <w:rFonts w:hint="eastAsia"/>
        </w:rPr>
        <w:t>2</w:t>
      </w:r>
      <w:r w:rsidR="00AF28A2">
        <w:t>）</w:t>
      </w:r>
      <w:r w:rsidR="008B27A3" w:rsidRPr="00BF0F05">
        <w:rPr>
          <w:rFonts w:hint="eastAsia"/>
        </w:rPr>
        <w:t>人类的心理状态相当于图灵机</w:t>
      </w:r>
      <w:r w:rsidR="00DA35AA">
        <w:rPr>
          <w:rFonts w:hint="eastAsia"/>
        </w:rPr>
        <w:t>状态或这一状态的析取。</w:t>
      </w:r>
    </w:p>
    <w:p w14:paraId="6357B210" w14:textId="77777777" w:rsidR="001A537D" w:rsidRDefault="00CB461E" w:rsidP="00DA35AA">
      <w:pPr>
        <w:ind w:firstLine="480"/>
      </w:pPr>
      <w:r>
        <w:rPr>
          <w:rFonts w:hint="eastAsia"/>
        </w:rPr>
        <w:t>为了</w:t>
      </w:r>
      <w:r>
        <w:t>理解功能主义的渊源，我们</w:t>
      </w:r>
      <w:r>
        <w:rPr>
          <w:rFonts w:hint="eastAsia"/>
        </w:rPr>
        <w:t>需要</w:t>
      </w:r>
      <w:r w:rsidR="001A537D">
        <w:rPr>
          <w:rFonts w:hint="eastAsia"/>
        </w:rPr>
        <w:t>简单</w:t>
      </w:r>
      <w:r w:rsidR="001A537D">
        <w:t>了解图灵机</w:t>
      </w:r>
      <w:r w:rsidR="001A537D">
        <w:rPr>
          <w:rFonts w:hint="eastAsia"/>
        </w:rPr>
        <w:t>。</w:t>
      </w:r>
      <w:r w:rsidR="00AF6ACE" w:rsidRPr="00BF0F05">
        <w:t>图灵机</w:t>
      </w:r>
      <w:r w:rsidR="00AF6ACE" w:rsidRPr="00BF0F05">
        <w:rPr>
          <w:rFonts w:hint="eastAsia"/>
        </w:rPr>
        <w:t>是</w:t>
      </w:r>
      <w:r w:rsidR="003F6CB5" w:rsidRPr="00BF0F05">
        <w:t>一台数学上理想化的机器</w:t>
      </w:r>
      <w:r>
        <w:rPr>
          <w:rFonts w:hint="eastAsia"/>
        </w:rPr>
        <w:t>，</w:t>
      </w:r>
      <w:r w:rsidR="00AF6ACE" w:rsidRPr="00BF0F05">
        <w:t>以图灵机加法器</w:t>
      </w:r>
      <w:r w:rsidR="00AF6ACE" w:rsidRPr="00BF0F05">
        <w:rPr>
          <w:rFonts w:cstheme="minorHAnsi"/>
        </w:rPr>
        <w:t>TM</w:t>
      </w:r>
      <w:r w:rsidR="00AF6ACE" w:rsidRPr="00BF0F05">
        <w:rPr>
          <w:rFonts w:cstheme="minorHAnsi"/>
          <w:vertAlign w:val="subscript"/>
        </w:rPr>
        <w:t>1</w:t>
      </w:r>
      <w:r w:rsidR="00FC6115" w:rsidRPr="00BF0F05">
        <w:rPr>
          <w:rFonts w:hint="eastAsia"/>
        </w:rPr>
        <w:t>（以下</w:t>
      </w:r>
      <w:r w:rsidR="00AF6ACE" w:rsidRPr="00BF0F05">
        <w:t>简称</w:t>
      </w:r>
      <w:r w:rsidR="00AF6ACE" w:rsidRPr="00BF0F05">
        <w:rPr>
          <w:rFonts w:cstheme="minorHAnsi"/>
        </w:rPr>
        <w:t>TM</w:t>
      </w:r>
      <w:r w:rsidR="00AF6ACE" w:rsidRPr="00BF0F05">
        <w:rPr>
          <w:rFonts w:cstheme="minorHAnsi"/>
          <w:vertAlign w:val="subscript"/>
        </w:rPr>
        <w:t>1</w:t>
      </w:r>
      <w:r w:rsidR="00AF6ACE" w:rsidRPr="00BF0F05">
        <w:t>）</w:t>
      </w:r>
      <w:r w:rsidR="00AF6ACE" w:rsidRPr="00BF0F05">
        <w:rPr>
          <w:rFonts w:hint="eastAsia"/>
        </w:rPr>
        <w:t>计算</w:t>
      </w:r>
      <w:r w:rsidR="00AF6ACE" w:rsidRPr="00BF0F05">
        <w:rPr>
          <w:rFonts w:cstheme="minorHAnsi"/>
        </w:rPr>
        <w:t>3</w:t>
      </w:r>
      <w:r w:rsidR="00AF6ACE" w:rsidRPr="00BF0F05">
        <w:t>+</w:t>
      </w:r>
      <w:r w:rsidR="00AF6ACE" w:rsidRPr="00BF0F05">
        <w:rPr>
          <w:rFonts w:cstheme="minorHAnsi"/>
        </w:rPr>
        <w:t>2</w:t>
      </w:r>
      <w:r w:rsidR="00AF6ACE" w:rsidRPr="00BF0F05">
        <w:rPr>
          <w:rFonts w:hint="eastAsia"/>
        </w:rPr>
        <w:t>为例</w:t>
      </w:r>
      <w:r w:rsidR="00AF6ACE" w:rsidRPr="00BF0F05">
        <w:t>：</w:t>
      </w:r>
      <w:r w:rsidR="00AF6ACE" w:rsidRPr="00BF0F05">
        <w:rPr>
          <w:vertAlign w:val="superscript"/>
        </w:rPr>
        <w:footnoteReference w:id="11"/>
      </w:r>
    </w:p>
    <w:p w14:paraId="3656F3B1" w14:textId="77777777" w:rsidR="00DA35AA" w:rsidRPr="00DA35AA" w:rsidRDefault="00DA35AA" w:rsidP="00DA35AA">
      <w:pPr>
        <w:ind w:firstLine="480"/>
      </w:pPr>
    </w:p>
    <w:p w14:paraId="40CFAC03" w14:textId="77777777" w:rsidR="00CB461E" w:rsidRPr="00BF0F05" w:rsidRDefault="00AF6ACE" w:rsidP="005606EF">
      <w:pPr>
        <w:ind w:firstLine="480"/>
      </w:pPr>
      <w:r w:rsidRPr="00BF0F05">
        <w:rPr>
          <w:rFonts w:hint="eastAsia"/>
        </w:rPr>
        <w:t>图</w:t>
      </w:r>
      <w:r w:rsidRPr="00BF0F05">
        <w:rPr>
          <w:rFonts w:cstheme="minorHAnsi"/>
        </w:rPr>
        <w:t>1</w:t>
      </w:r>
      <w:r w:rsidRPr="00BF0F05">
        <w:rPr>
          <w:rFonts w:hint="eastAsia"/>
        </w:rPr>
        <w:t>：</w:t>
      </w:r>
      <w:r w:rsidRPr="00BF0F05">
        <w:rPr>
          <w:rFonts w:cstheme="minorHAnsi"/>
        </w:rPr>
        <w:t>TM</w:t>
      </w:r>
      <w:r w:rsidRPr="00BF0F05">
        <w:rPr>
          <w:rFonts w:cstheme="minorHAnsi"/>
          <w:vertAlign w:val="subscript"/>
        </w:rPr>
        <w:t>1</w:t>
      </w:r>
      <w:r w:rsidRPr="00BF0F05">
        <w:rPr>
          <w:rFonts w:hint="eastAsia"/>
        </w:rPr>
        <w:t>工作</w:t>
      </w:r>
      <w:r w:rsidRPr="00BF0F05">
        <w:t>示意图</w:t>
      </w:r>
      <w:r w:rsidRPr="00BF0F05">
        <w:rPr>
          <w:vertAlign w:val="superscript"/>
        </w:rPr>
        <w:footnoteReference w:id="12"/>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gridCol w:w="680"/>
        <w:gridCol w:w="680"/>
        <w:gridCol w:w="680"/>
      </w:tblGrid>
      <w:tr w:rsidR="000F78ED" w14:paraId="6B86C5B1" w14:textId="77777777" w:rsidTr="00196F44">
        <w:trPr>
          <w:trHeight w:val="624"/>
          <w:jc w:val="center"/>
        </w:trPr>
        <w:tc>
          <w:tcPr>
            <w:tcW w:w="680" w:type="dxa"/>
            <w:vAlign w:val="center"/>
          </w:tcPr>
          <w:p w14:paraId="7A06B957" w14:textId="77777777" w:rsidR="000F78ED" w:rsidRDefault="000F78ED" w:rsidP="000F78ED">
            <w:pPr>
              <w:ind w:firstLineChars="0" w:firstLine="0"/>
              <w:jc w:val="center"/>
            </w:pPr>
          </w:p>
        </w:tc>
        <w:tc>
          <w:tcPr>
            <w:tcW w:w="680" w:type="dxa"/>
            <w:vAlign w:val="center"/>
          </w:tcPr>
          <w:p w14:paraId="6F013F08" w14:textId="77777777" w:rsidR="000F78ED" w:rsidRDefault="000F78ED" w:rsidP="000F78ED">
            <w:pPr>
              <w:ind w:firstLineChars="0" w:firstLine="0"/>
              <w:jc w:val="center"/>
            </w:pPr>
            <w:r>
              <w:rPr>
                <w:rFonts w:hint="eastAsia"/>
              </w:rPr>
              <w:t>#</w:t>
            </w:r>
          </w:p>
        </w:tc>
        <w:tc>
          <w:tcPr>
            <w:tcW w:w="680" w:type="dxa"/>
            <w:vAlign w:val="center"/>
          </w:tcPr>
          <w:p w14:paraId="1DDBFCA3" w14:textId="77777777" w:rsidR="000F78ED" w:rsidRDefault="000F78ED" w:rsidP="000F78ED">
            <w:pPr>
              <w:ind w:firstLineChars="0" w:firstLine="0"/>
              <w:jc w:val="center"/>
            </w:pPr>
            <w:r>
              <w:rPr>
                <w:rFonts w:hint="eastAsia"/>
              </w:rPr>
              <w:t>1</w:t>
            </w:r>
          </w:p>
        </w:tc>
        <w:tc>
          <w:tcPr>
            <w:tcW w:w="680" w:type="dxa"/>
            <w:vAlign w:val="center"/>
          </w:tcPr>
          <w:p w14:paraId="1B77ADE4" w14:textId="77777777" w:rsidR="000F78ED" w:rsidRDefault="000F78ED" w:rsidP="000F78ED">
            <w:pPr>
              <w:ind w:firstLineChars="0" w:firstLine="0"/>
              <w:jc w:val="center"/>
            </w:pPr>
            <w:r>
              <w:rPr>
                <w:rFonts w:hint="eastAsia"/>
              </w:rPr>
              <w:t>1</w:t>
            </w:r>
          </w:p>
        </w:tc>
        <w:tc>
          <w:tcPr>
            <w:tcW w:w="680" w:type="dxa"/>
            <w:vAlign w:val="center"/>
          </w:tcPr>
          <w:p w14:paraId="5956D1E7" w14:textId="77777777" w:rsidR="000F78ED" w:rsidRDefault="000F78ED" w:rsidP="000F78ED">
            <w:pPr>
              <w:ind w:firstLineChars="0" w:firstLine="0"/>
              <w:jc w:val="center"/>
            </w:pPr>
            <w:r>
              <w:rPr>
                <w:rFonts w:hint="eastAsia"/>
              </w:rPr>
              <w:t>1</w:t>
            </w:r>
          </w:p>
        </w:tc>
        <w:tc>
          <w:tcPr>
            <w:tcW w:w="680" w:type="dxa"/>
            <w:vAlign w:val="center"/>
          </w:tcPr>
          <w:p w14:paraId="72BF6F18" w14:textId="77777777" w:rsidR="000F78ED" w:rsidRDefault="000F78ED" w:rsidP="000F78ED">
            <w:pPr>
              <w:ind w:firstLineChars="0" w:firstLine="0"/>
              <w:jc w:val="center"/>
            </w:pPr>
            <w:r>
              <w:rPr>
                <w:rFonts w:hint="eastAsia"/>
              </w:rPr>
              <w:t>+</w:t>
            </w:r>
          </w:p>
        </w:tc>
        <w:tc>
          <w:tcPr>
            <w:tcW w:w="680" w:type="dxa"/>
            <w:vAlign w:val="center"/>
          </w:tcPr>
          <w:p w14:paraId="3515E64D" w14:textId="77777777" w:rsidR="000F78ED" w:rsidRDefault="000F78ED" w:rsidP="000F78ED">
            <w:pPr>
              <w:ind w:firstLineChars="0" w:firstLine="0"/>
              <w:jc w:val="center"/>
            </w:pPr>
            <w:r>
              <w:rPr>
                <w:rFonts w:hint="eastAsia"/>
              </w:rPr>
              <w:t>1</w:t>
            </w:r>
          </w:p>
        </w:tc>
        <w:tc>
          <w:tcPr>
            <w:tcW w:w="680" w:type="dxa"/>
            <w:vAlign w:val="center"/>
          </w:tcPr>
          <w:p w14:paraId="2430F81C" w14:textId="77777777" w:rsidR="000F78ED" w:rsidRDefault="000F78ED" w:rsidP="000F78ED">
            <w:pPr>
              <w:ind w:firstLineChars="0" w:firstLine="0"/>
              <w:jc w:val="center"/>
            </w:pPr>
            <w:r>
              <w:rPr>
                <w:rFonts w:hint="eastAsia"/>
              </w:rPr>
              <w:t>1</w:t>
            </w:r>
          </w:p>
        </w:tc>
        <w:tc>
          <w:tcPr>
            <w:tcW w:w="680" w:type="dxa"/>
            <w:vAlign w:val="center"/>
          </w:tcPr>
          <w:p w14:paraId="05AAFF60" w14:textId="77777777" w:rsidR="000F78ED" w:rsidRDefault="000F78ED" w:rsidP="000F78ED">
            <w:pPr>
              <w:ind w:firstLineChars="0" w:firstLine="0"/>
              <w:jc w:val="center"/>
            </w:pPr>
            <w:r>
              <w:rPr>
                <w:rFonts w:hint="eastAsia"/>
              </w:rPr>
              <w:t>#</w:t>
            </w:r>
          </w:p>
        </w:tc>
        <w:tc>
          <w:tcPr>
            <w:tcW w:w="680" w:type="dxa"/>
            <w:vAlign w:val="center"/>
          </w:tcPr>
          <w:p w14:paraId="0C13B801" w14:textId="77777777" w:rsidR="000F78ED" w:rsidRDefault="000F78ED" w:rsidP="000F78ED">
            <w:pPr>
              <w:ind w:firstLineChars="0" w:firstLine="0"/>
              <w:jc w:val="center"/>
            </w:pPr>
          </w:p>
        </w:tc>
      </w:tr>
    </w:tbl>
    <w:p w14:paraId="2C5B1482" w14:textId="77777777" w:rsidR="00AF6ACE" w:rsidRPr="00BF0F05" w:rsidRDefault="00811967" w:rsidP="00AF6ACE">
      <w:pPr>
        <w:ind w:firstLine="480"/>
      </w:pPr>
      <w:r>
        <w:rPr>
          <w:noProof/>
        </w:rPr>
        <w:pict w14:anchorId="6D8151FC">
          <v:shapetype id="_x0000_t202" coordsize="21600,21600" o:spt="202" path="m,l,21600r21600,l21600,xe">
            <v:stroke joinstyle="miter"/>
            <v:path gradientshapeok="t" o:connecttype="rect"/>
          </v:shapetype>
          <v:shape id="文本框 1" o:spid="_x0000_s1026" type="#_x0000_t202" style="position:absolute;left:0;text-align:left;margin-left:87.85pt;margin-top:4.95pt;width:56.4pt;height:29.2pt;z-index:251663360;visibility:visible;mso-position-horizontal-relative:text;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" filled="f" stroked="f" strokeweight=".5pt">
            <v:textbox>
              <w:txbxContent>
                <w:p w14:paraId="6B924B59" w14:textId="77777777" w:rsidR="009236B2" w:rsidRDefault="009236B2">
                  <w:pPr>
                    <w:ind w:firstLine="480"/>
                  </w:pPr>
                  <w:r>
                    <w:t>q</w:t>
                  </w:r>
                  <w:r w:rsidRPr="00787521">
                    <w:rPr>
                      <w:rFonts w:hint="eastAsia"/>
                      <w:vertAlign w:val="subscript"/>
                    </w:rPr>
                    <w:t>0</w:t>
                  </w:r>
                </w:p>
              </w:txbxContent>
            </v:textbox>
          </v:shape>
        </w:pict>
      </w:r>
      <w:r>
        <w:rPr>
          <w:noProof/>
        </w:rPr>
        <w:pict w14:anchorId="447ED865">
          <v:shape id="文本框 4" o:spid="_x0000_s1027" type="#_x0000_t202" style="position:absolute;left:0;text-align:left;margin-left:87.25pt;margin-top:3.9pt;width:72.7pt;height:31.9pt;z-index:251661312;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" filled="f" stroked="f" strokeweight=".5pt">
            <v:textbox>
              <w:txbxContent>
                <w:p w14:paraId="47034DEA" w14:textId="77777777" w:rsidR="009236B2" w:rsidRDefault="009236B2" w:rsidP="00F85D76">
                  <w:pPr>
                    <w:ind w:firstLine="480"/>
                  </w:pPr>
                </w:p>
              </w:txbxContent>
            </v:textbox>
          </v:shape>
        </w:pict>
      </w:r>
      <w:r>
        <w:rPr>
          <w:noProof/>
        </w:rPr>
        <w:pict w14:anchorId="7E57BFC4">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五边形 3" o:spid="_x0000_s1028" type="#_x0000_t15" style="position:absolute;left:0;text-align:left;margin-left:105.55pt;margin-top:9.4pt;width:36pt;height:20.4pt;rotation:-90;z-index:251662336;visibility:visible;mso-position-horizontal-relative:text;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" adj="15487" fillcolor="white [3201]" strokecolor="black [3213]" strokeweight="1pt">
            <v:textbox style="layout-flow:horizontal-ideographic">
              <w:txbxContent>
                <w:p w14:paraId="3E629AC1" w14:textId="77777777" w:rsidR="009236B2" w:rsidRDefault="009236B2" w:rsidP="009F34FD">
                  <w:pPr>
                    <w:ind w:firstLine="480"/>
                    <w:jc w:val="center"/>
                  </w:pPr>
                  <w:proofErr w:type="spellStart"/>
                  <w:r>
                    <w:rPr>
                      <w:rFonts w:hint="eastAsia"/>
                    </w:rPr>
                    <w:t>vsjzlkzjzkxvjcgbzkvzh</w:t>
                  </w:r>
                  <w:proofErr w:type="spellEnd"/>
                  <w:r>
                    <w:rPr>
                      <w:rFonts w:hint="eastAsia"/>
                    </w:rPr>
                    <w:t>不回家空间</w:t>
                  </w:r>
                </w:p>
              </w:txbxContent>
            </v:textbox>
          </v:shape>
        </w:pict>
      </w:r>
    </w:p>
    <w:p w14:paraId="3D2E86C9" w14:textId="77777777" w:rsidR="003C316B" w:rsidRDefault="003C316B" w:rsidP="00AF6ACE">
      <w:pPr>
        <w:ind w:firstLine="480"/>
      </w:pPr>
    </w:p>
    <w:p w14:paraId="3CF59267" w14:textId="77777777" w:rsidR="001A537D" w:rsidRPr="00BF0F05" w:rsidRDefault="001A537D" w:rsidP="00AF6ACE">
      <w:pPr>
        <w:ind w:firstLine="480"/>
      </w:pPr>
    </w:p>
    <w:p w14:paraId="33FE5AE7" w14:textId="77777777" w:rsidR="003F1A9F" w:rsidRPr="003C316B" w:rsidRDefault="00AF6ACE" w:rsidP="003C316B">
      <w:pPr>
        <w:ind w:firstLine="480"/>
      </w:pPr>
      <w:r w:rsidRPr="00BF0F05">
        <w:rPr>
          <w:rFonts w:hint="eastAsia"/>
        </w:rPr>
        <w:t>图</w:t>
      </w:r>
      <w:r w:rsidRPr="00BF0F05">
        <w:rPr>
          <w:rFonts w:cstheme="minorHAnsi"/>
        </w:rPr>
        <w:t>2</w:t>
      </w:r>
      <w:r w:rsidRPr="00BF0F05">
        <w:rPr>
          <w:rFonts w:hint="eastAsia"/>
        </w:rPr>
        <w:t>：</w:t>
      </w:r>
      <w:r w:rsidRPr="00BF0F05">
        <w:rPr>
          <w:rFonts w:cstheme="minorHAnsi"/>
        </w:rPr>
        <w:t>TM</w:t>
      </w:r>
      <w:r w:rsidRPr="00BF0F05">
        <w:rPr>
          <w:rFonts w:cstheme="minorHAnsi"/>
          <w:vertAlign w:val="subscript"/>
        </w:rPr>
        <w:t>1</w:t>
      </w:r>
      <w:r w:rsidRPr="00BF0F05">
        <w:rPr>
          <w:rFonts w:hint="eastAsia"/>
        </w:rPr>
        <w:t>计算</w:t>
      </w:r>
      <w:r w:rsidRPr="00BF0F05">
        <w:t>结果输出示意图</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0"/>
        <w:gridCol w:w="680"/>
        <w:gridCol w:w="680"/>
        <w:gridCol w:w="680"/>
        <w:gridCol w:w="680"/>
        <w:gridCol w:w="680"/>
        <w:gridCol w:w="680"/>
        <w:gridCol w:w="680"/>
        <w:gridCol w:w="680"/>
        <w:gridCol w:w="680"/>
      </w:tblGrid>
      <w:tr w:rsidR="009F34FD" w14:paraId="35035FA0" w14:textId="77777777" w:rsidTr="00196F44">
        <w:trPr>
          <w:trHeight w:val="624"/>
          <w:jc w:val="center"/>
        </w:trPr>
        <w:tc>
          <w:tcPr>
            <w:tcW w:w="680" w:type="dxa"/>
            <w:vAlign w:val="center"/>
          </w:tcPr>
          <w:p w14:paraId="3FF20F75" w14:textId="77777777" w:rsidR="009F34FD" w:rsidRDefault="009F34FD" w:rsidP="009A1893">
            <w:pPr>
              <w:ind w:firstLineChars="0" w:firstLine="0"/>
              <w:jc w:val="center"/>
            </w:pPr>
          </w:p>
        </w:tc>
        <w:tc>
          <w:tcPr>
            <w:tcW w:w="680" w:type="dxa"/>
            <w:vAlign w:val="center"/>
          </w:tcPr>
          <w:p w14:paraId="4447D68B" w14:textId="77777777" w:rsidR="009F34FD" w:rsidRDefault="009F34FD" w:rsidP="009A1893">
            <w:pPr>
              <w:ind w:firstLineChars="0" w:firstLine="0"/>
              <w:jc w:val="center"/>
            </w:pPr>
            <w:r>
              <w:rPr>
                <w:rFonts w:hint="eastAsia"/>
              </w:rPr>
              <w:t>#</w:t>
            </w:r>
          </w:p>
        </w:tc>
        <w:tc>
          <w:tcPr>
            <w:tcW w:w="680" w:type="dxa"/>
            <w:vAlign w:val="center"/>
          </w:tcPr>
          <w:p w14:paraId="12FE6093" w14:textId="77777777" w:rsidR="009F34FD" w:rsidRDefault="009F34FD" w:rsidP="009A1893">
            <w:pPr>
              <w:ind w:firstLineChars="0" w:firstLine="0"/>
              <w:jc w:val="center"/>
            </w:pPr>
            <w:r>
              <w:rPr>
                <w:rFonts w:hint="eastAsia"/>
              </w:rPr>
              <w:t>1</w:t>
            </w:r>
          </w:p>
        </w:tc>
        <w:tc>
          <w:tcPr>
            <w:tcW w:w="680" w:type="dxa"/>
            <w:vAlign w:val="center"/>
          </w:tcPr>
          <w:p w14:paraId="43CBA538" w14:textId="77777777" w:rsidR="009F34FD" w:rsidRDefault="009F34FD" w:rsidP="009A1893">
            <w:pPr>
              <w:ind w:firstLineChars="0" w:firstLine="0"/>
              <w:jc w:val="center"/>
            </w:pPr>
            <w:r>
              <w:rPr>
                <w:rFonts w:hint="eastAsia"/>
              </w:rPr>
              <w:t>1</w:t>
            </w:r>
          </w:p>
        </w:tc>
        <w:tc>
          <w:tcPr>
            <w:tcW w:w="680" w:type="dxa"/>
            <w:vAlign w:val="center"/>
          </w:tcPr>
          <w:p w14:paraId="768E298F" w14:textId="77777777" w:rsidR="009F34FD" w:rsidRDefault="009F34FD" w:rsidP="009A1893">
            <w:pPr>
              <w:ind w:firstLineChars="0" w:firstLine="0"/>
              <w:jc w:val="center"/>
            </w:pPr>
            <w:r>
              <w:rPr>
                <w:rFonts w:hint="eastAsia"/>
              </w:rPr>
              <w:t>1</w:t>
            </w:r>
          </w:p>
        </w:tc>
        <w:tc>
          <w:tcPr>
            <w:tcW w:w="680" w:type="dxa"/>
            <w:vAlign w:val="center"/>
          </w:tcPr>
          <w:p w14:paraId="46DD5972" w14:textId="77777777" w:rsidR="009F34FD" w:rsidRDefault="009F34FD" w:rsidP="009A1893">
            <w:pPr>
              <w:ind w:firstLineChars="0" w:firstLine="0"/>
              <w:jc w:val="center"/>
            </w:pPr>
            <w:r>
              <w:rPr>
                <w:rFonts w:hint="eastAsia"/>
              </w:rPr>
              <w:t>1</w:t>
            </w:r>
          </w:p>
        </w:tc>
        <w:tc>
          <w:tcPr>
            <w:tcW w:w="680" w:type="dxa"/>
            <w:vAlign w:val="center"/>
          </w:tcPr>
          <w:p w14:paraId="34BD460D" w14:textId="77777777" w:rsidR="009F34FD" w:rsidRDefault="009F34FD" w:rsidP="009A1893">
            <w:pPr>
              <w:ind w:firstLineChars="0" w:firstLine="0"/>
              <w:jc w:val="center"/>
            </w:pPr>
            <w:r>
              <w:rPr>
                <w:rFonts w:hint="eastAsia"/>
              </w:rPr>
              <w:t>1</w:t>
            </w:r>
          </w:p>
        </w:tc>
        <w:tc>
          <w:tcPr>
            <w:tcW w:w="680" w:type="dxa"/>
            <w:vAlign w:val="center"/>
          </w:tcPr>
          <w:p w14:paraId="5C35402E" w14:textId="77777777" w:rsidR="009F34FD" w:rsidRDefault="009F34FD" w:rsidP="009A1893">
            <w:pPr>
              <w:ind w:firstLineChars="0" w:firstLine="0"/>
              <w:jc w:val="center"/>
            </w:pPr>
            <w:r>
              <w:t>#</w:t>
            </w:r>
          </w:p>
        </w:tc>
        <w:tc>
          <w:tcPr>
            <w:tcW w:w="680" w:type="dxa"/>
            <w:vAlign w:val="center"/>
          </w:tcPr>
          <w:p w14:paraId="01EC0E4A" w14:textId="77777777" w:rsidR="009F34FD" w:rsidRDefault="009F34FD" w:rsidP="009A1893">
            <w:pPr>
              <w:ind w:firstLineChars="0" w:firstLine="0"/>
              <w:jc w:val="center"/>
            </w:pPr>
            <w:r>
              <w:rPr>
                <w:rFonts w:hint="eastAsia"/>
              </w:rPr>
              <w:t>#</w:t>
            </w:r>
          </w:p>
        </w:tc>
        <w:tc>
          <w:tcPr>
            <w:tcW w:w="680" w:type="dxa"/>
            <w:vAlign w:val="center"/>
          </w:tcPr>
          <w:p w14:paraId="57ECDDBC" w14:textId="77777777" w:rsidR="009F34FD" w:rsidRDefault="009F34FD" w:rsidP="009A1893">
            <w:pPr>
              <w:ind w:firstLineChars="0" w:firstLine="0"/>
              <w:jc w:val="center"/>
            </w:pPr>
          </w:p>
        </w:tc>
      </w:tr>
    </w:tbl>
    <w:p w14:paraId="5D783DF0" w14:textId="77777777" w:rsidR="00CB461E" w:rsidRDefault="00CB461E" w:rsidP="00AF28A2">
      <w:pPr>
        <w:ind w:firstLine="480"/>
      </w:pPr>
    </w:p>
    <w:p w14:paraId="77A48468" w14:textId="77777777" w:rsidR="00677A2E" w:rsidRDefault="00677A2E" w:rsidP="00AF28A2">
      <w:pPr>
        <w:ind w:firstLine="480"/>
      </w:pPr>
    </w:p>
    <w:p w14:paraId="68ECFE98" w14:textId="77777777" w:rsidR="003F1A9F" w:rsidRPr="00BF0F05" w:rsidRDefault="003F6CB5" w:rsidP="00AF28A2">
      <w:pPr>
        <w:ind w:firstLine="480"/>
      </w:pPr>
      <w:r w:rsidRPr="00BF0F05">
        <w:rPr>
          <w:rFonts w:hint="eastAsia"/>
        </w:rPr>
        <w:t>图</w:t>
      </w:r>
      <w:r w:rsidR="00AF6ACE" w:rsidRPr="00BF0F05">
        <w:rPr>
          <w:rFonts w:cstheme="minorHAnsi"/>
        </w:rPr>
        <w:t>3</w:t>
      </w:r>
      <w:r w:rsidR="00AF6ACE" w:rsidRPr="00BF0F05">
        <w:rPr>
          <w:rFonts w:hint="eastAsia"/>
        </w:rPr>
        <w:t>：</w:t>
      </w:r>
      <w:r w:rsidR="00AF6ACE" w:rsidRPr="00BF0F05">
        <w:rPr>
          <w:rFonts w:cstheme="minorHAnsi"/>
        </w:rPr>
        <w:t>TM</w:t>
      </w:r>
      <w:r w:rsidR="00AF6ACE" w:rsidRPr="00BF0F05">
        <w:rPr>
          <w:rFonts w:cstheme="minorHAnsi"/>
          <w:vertAlign w:val="subscript"/>
        </w:rPr>
        <w:t>1</w:t>
      </w:r>
      <w:r w:rsidR="00AF6ACE" w:rsidRPr="00BF0F05">
        <w:rPr>
          <w:rFonts w:hint="eastAsia"/>
        </w:rPr>
        <w:t>的控制</w:t>
      </w:r>
      <w:r w:rsidR="00AF6ACE" w:rsidRPr="00BF0F05">
        <w:t>表</w:t>
      </w:r>
    </w:p>
    <w:tbl>
      <w:tblPr>
        <w:tblW w:w="1893" w:type="pct"/>
        <w:tblInd w:w="9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1244"/>
        <w:gridCol w:w="1105"/>
      </w:tblGrid>
      <w:tr w:rsidR="009F34FD" w14:paraId="231890EC" w14:textId="77777777" w:rsidTr="00196F44">
        <w:tc>
          <w:tcPr>
            <w:tcW w:w="1263" w:type="pct"/>
            <w:vAlign w:val="center"/>
          </w:tcPr>
          <w:p w14:paraId="66F00853" w14:textId="77777777" w:rsidR="009F34FD" w:rsidRDefault="009F34FD" w:rsidP="009F34FD">
            <w:pPr>
              <w:ind w:firstLineChars="0" w:firstLine="0"/>
              <w:jc w:val="center"/>
            </w:pPr>
          </w:p>
        </w:tc>
        <w:tc>
          <w:tcPr>
            <w:tcW w:w="1979" w:type="pct"/>
            <w:vAlign w:val="center"/>
          </w:tcPr>
          <w:p w14:paraId="217C42B4" w14:textId="77777777" w:rsidR="009F34FD" w:rsidRPr="009F34FD" w:rsidRDefault="009F34FD" w:rsidP="009F34FD">
            <w:pPr>
              <w:ind w:firstLineChars="0" w:firstLine="0"/>
              <w:jc w:val="center"/>
              <w:rPr>
                <w:vertAlign w:val="subscript"/>
              </w:rPr>
            </w:pPr>
            <w:r>
              <w:t>q</w:t>
            </w:r>
            <w:r>
              <w:rPr>
                <w:vertAlign w:val="subscript"/>
              </w:rPr>
              <w:t>0</w:t>
            </w:r>
          </w:p>
        </w:tc>
        <w:tc>
          <w:tcPr>
            <w:tcW w:w="1758" w:type="pct"/>
            <w:vAlign w:val="center"/>
          </w:tcPr>
          <w:p w14:paraId="3717B21B" w14:textId="77777777" w:rsidR="009F34FD" w:rsidRPr="009F34FD" w:rsidRDefault="009F34FD" w:rsidP="009F34FD">
            <w:pPr>
              <w:ind w:firstLineChars="0" w:firstLine="0"/>
              <w:jc w:val="center"/>
              <w:rPr>
                <w:vertAlign w:val="subscript"/>
              </w:rPr>
            </w:pPr>
            <w:r>
              <w:t>q</w:t>
            </w:r>
            <w:r>
              <w:rPr>
                <w:vertAlign w:val="subscript"/>
              </w:rPr>
              <w:t>1</w:t>
            </w:r>
          </w:p>
        </w:tc>
      </w:tr>
      <w:tr w:rsidR="009F34FD" w14:paraId="719BB7F5" w14:textId="77777777" w:rsidTr="00196F44">
        <w:tc>
          <w:tcPr>
            <w:tcW w:w="1263" w:type="pct"/>
            <w:tcBorders>
              <w:bottom w:val="single" w:sz="4" w:space="0" w:color="auto"/>
            </w:tcBorders>
            <w:vAlign w:val="center"/>
          </w:tcPr>
          <w:p w14:paraId="007C82C8" w14:textId="77777777" w:rsidR="009F34FD" w:rsidRDefault="009F34FD" w:rsidP="009F34FD">
            <w:pPr>
              <w:ind w:firstLineChars="0" w:firstLine="0"/>
              <w:jc w:val="center"/>
            </w:pPr>
            <w:r>
              <w:rPr>
                <w:rFonts w:hint="eastAsia"/>
              </w:rPr>
              <w:t>1</w:t>
            </w:r>
          </w:p>
        </w:tc>
        <w:tc>
          <w:tcPr>
            <w:tcW w:w="1979" w:type="pct"/>
            <w:vAlign w:val="center"/>
          </w:tcPr>
          <w:p w14:paraId="43B1EC5A" w14:textId="77777777" w:rsidR="009F34FD" w:rsidRDefault="009F34FD" w:rsidP="009F34FD">
            <w:pPr>
              <w:ind w:firstLineChars="0" w:firstLine="0"/>
              <w:jc w:val="center"/>
            </w:pPr>
            <w:r>
              <w:rPr>
                <w:rFonts w:hint="eastAsia"/>
              </w:rPr>
              <w:t>1R</w:t>
            </w:r>
            <w:r>
              <w:t>q</w:t>
            </w:r>
            <w:r>
              <w:rPr>
                <w:vertAlign w:val="subscript"/>
              </w:rPr>
              <w:t>0</w:t>
            </w:r>
          </w:p>
        </w:tc>
        <w:tc>
          <w:tcPr>
            <w:tcW w:w="1758" w:type="pct"/>
            <w:vAlign w:val="center"/>
          </w:tcPr>
          <w:p w14:paraId="1BC50D4B" w14:textId="77777777" w:rsidR="009F34FD" w:rsidRDefault="00D835EF" w:rsidP="009F34FD">
            <w:pPr>
              <w:ind w:firstLineChars="0" w:firstLine="0"/>
              <w:jc w:val="center"/>
            </w:pPr>
            <w:r>
              <w:rPr>
                <w:rFonts w:hint="eastAsia"/>
              </w:rPr>
              <w:t>#Halt</w:t>
            </w:r>
          </w:p>
        </w:tc>
      </w:tr>
      <w:tr w:rsidR="009F34FD" w14:paraId="58B605B6" w14:textId="77777777" w:rsidTr="00196F44">
        <w:tc>
          <w:tcPr>
            <w:tcW w:w="1263" w:type="pct"/>
            <w:vAlign w:val="center"/>
          </w:tcPr>
          <w:p w14:paraId="7DED174E" w14:textId="77777777" w:rsidR="009F34FD" w:rsidRDefault="009F34FD" w:rsidP="009F34FD">
            <w:pPr>
              <w:ind w:firstLineChars="0" w:firstLine="0"/>
              <w:jc w:val="center"/>
            </w:pPr>
            <w:r>
              <w:rPr>
                <w:rFonts w:hint="eastAsia"/>
              </w:rPr>
              <w:t>+</w:t>
            </w:r>
          </w:p>
        </w:tc>
        <w:tc>
          <w:tcPr>
            <w:tcW w:w="1979" w:type="pct"/>
            <w:vAlign w:val="center"/>
          </w:tcPr>
          <w:p w14:paraId="0BA3FB5B" w14:textId="77777777" w:rsidR="009F34FD" w:rsidRDefault="009F34FD" w:rsidP="009F34FD">
            <w:pPr>
              <w:ind w:firstLineChars="0" w:firstLine="0"/>
              <w:jc w:val="center"/>
            </w:pPr>
            <w:r>
              <w:rPr>
                <w:rFonts w:hint="eastAsia"/>
              </w:rPr>
              <w:t>1R</w:t>
            </w:r>
            <w:r>
              <w:t>q</w:t>
            </w:r>
            <w:r>
              <w:rPr>
                <w:vertAlign w:val="subscript"/>
              </w:rPr>
              <w:t>0</w:t>
            </w:r>
          </w:p>
        </w:tc>
        <w:tc>
          <w:tcPr>
            <w:tcW w:w="1758" w:type="pct"/>
            <w:vAlign w:val="center"/>
          </w:tcPr>
          <w:p w14:paraId="2CEE9AD1" w14:textId="77777777" w:rsidR="009F34FD" w:rsidRDefault="009F34FD" w:rsidP="009F34FD">
            <w:pPr>
              <w:ind w:firstLineChars="0" w:firstLine="0"/>
              <w:jc w:val="center"/>
            </w:pPr>
          </w:p>
        </w:tc>
      </w:tr>
      <w:tr w:rsidR="009F34FD" w14:paraId="7DCE6A43" w14:textId="77777777" w:rsidTr="00196F44">
        <w:tc>
          <w:tcPr>
            <w:tcW w:w="1263" w:type="pct"/>
            <w:vAlign w:val="center"/>
          </w:tcPr>
          <w:p w14:paraId="5A060363" w14:textId="77777777" w:rsidR="009F34FD" w:rsidRDefault="009F34FD" w:rsidP="009F34FD">
            <w:pPr>
              <w:ind w:firstLineChars="0" w:firstLine="0"/>
              <w:jc w:val="center"/>
            </w:pPr>
            <w:r>
              <w:rPr>
                <w:rFonts w:hint="eastAsia"/>
              </w:rPr>
              <w:t>#</w:t>
            </w:r>
          </w:p>
        </w:tc>
        <w:tc>
          <w:tcPr>
            <w:tcW w:w="1979" w:type="pct"/>
            <w:vAlign w:val="center"/>
          </w:tcPr>
          <w:p w14:paraId="33BCD8DD" w14:textId="77777777" w:rsidR="009F34FD" w:rsidRPr="009F34FD" w:rsidRDefault="009F34FD" w:rsidP="009F34FD">
            <w:pPr>
              <w:ind w:firstLineChars="0" w:firstLine="0"/>
              <w:jc w:val="center"/>
              <w:rPr>
                <w:vertAlign w:val="subscript"/>
              </w:rPr>
            </w:pPr>
            <w:r>
              <w:rPr>
                <w:rFonts w:hint="eastAsia"/>
              </w:rPr>
              <w:t>#L</w:t>
            </w:r>
            <w:r>
              <w:t>q</w:t>
            </w:r>
            <w:r>
              <w:rPr>
                <w:vertAlign w:val="subscript"/>
              </w:rPr>
              <w:t>1</w:t>
            </w:r>
          </w:p>
        </w:tc>
        <w:tc>
          <w:tcPr>
            <w:tcW w:w="1758" w:type="pct"/>
            <w:vAlign w:val="center"/>
          </w:tcPr>
          <w:p w14:paraId="6ED85F56" w14:textId="77777777" w:rsidR="009F34FD" w:rsidRDefault="009F34FD" w:rsidP="009F34FD">
            <w:pPr>
              <w:ind w:firstLineChars="0" w:firstLine="0"/>
              <w:jc w:val="center"/>
            </w:pPr>
          </w:p>
        </w:tc>
      </w:tr>
    </w:tbl>
    <w:p w14:paraId="72CF8EA3" w14:textId="77777777" w:rsidR="00AF6ACE" w:rsidRPr="00BF0F05" w:rsidRDefault="00AF6ACE" w:rsidP="00AF6ACE">
      <w:pPr>
        <w:ind w:firstLine="480"/>
      </w:pPr>
    </w:p>
    <w:p w14:paraId="1F9FFEA0" w14:textId="77777777" w:rsidR="001710CE" w:rsidRPr="00BF0F05" w:rsidRDefault="0028326C" w:rsidP="00F162E5">
      <w:pPr>
        <w:ind w:firstLine="480"/>
      </w:pPr>
      <w:r w:rsidRPr="00BF0F05">
        <w:rPr>
          <w:rFonts w:hint="eastAsia"/>
        </w:rPr>
        <w:lastRenderedPageBreak/>
        <w:t>图</w:t>
      </w:r>
      <w:r w:rsidRPr="00BF0F05">
        <w:rPr>
          <w:rFonts w:hint="eastAsia"/>
        </w:rPr>
        <w:t>1</w:t>
      </w:r>
      <w:r w:rsidR="00C9238B" w:rsidRPr="00BF0F05">
        <w:rPr>
          <w:rFonts w:hint="eastAsia"/>
        </w:rPr>
        <w:t>、</w:t>
      </w:r>
      <w:r w:rsidRPr="00BF0F05">
        <w:t>图</w:t>
      </w:r>
      <w:r w:rsidRPr="00BF0F05">
        <w:rPr>
          <w:rFonts w:hint="eastAsia"/>
        </w:rPr>
        <w:t>2</w:t>
      </w:r>
      <w:r w:rsidR="003F6CB5" w:rsidRPr="00BF0F05">
        <w:rPr>
          <w:rFonts w:hint="eastAsia"/>
        </w:rPr>
        <w:t>、</w:t>
      </w:r>
      <w:r w:rsidR="003F6CB5" w:rsidRPr="00BF0F05">
        <w:t>图</w:t>
      </w:r>
      <w:r w:rsidR="00C9238B" w:rsidRPr="00BF0F05">
        <w:rPr>
          <w:rFonts w:hint="eastAsia"/>
        </w:rPr>
        <w:t>3</w:t>
      </w:r>
      <w:r w:rsidRPr="00BF0F05">
        <w:rPr>
          <w:rFonts w:hint="eastAsia"/>
        </w:rPr>
        <w:t>共同</w:t>
      </w:r>
      <w:r w:rsidRPr="00BF0F05">
        <w:t>组成了</w:t>
      </w:r>
      <w:r w:rsidR="003F6CB5" w:rsidRPr="00BF0F05">
        <w:rPr>
          <w:rFonts w:cstheme="minorHAnsi"/>
        </w:rPr>
        <w:t>TM</w:t>
      </w:r>
      <w:r w:rsidR="003F6CB5" w:rsidRPr="00BF0F05">
        <w:rPr>
          <w:rFonts w:cstheme="minorHAnsi"/>
          <w:vertAlign w:val="subscript"/>
        </w:rPr>
        <w:t>1</w:t>
      </w:r>
      <w:r w:rsidR="00C9238B" w:rsidRPr="00BF0F05">
        <w:t>工作过程示意图</w:t>
      </w:r>
      <w:r w:rsidR="00C9238B" w:rsidRPr="00BF0F05">
        <w:rPr>
          <w:rFonts w:hint="eastAsia"/>
        </w:rPr>
        <w:t>。</w:t>
      </w:r>
      <w:r w:rsidR="00CC15B0" w:rsidRPr="00BF0F05">
        <w:rPr>
          <w:rFonts w:hint="eastAsia"/>
        </w:rPr>
        <w:t>读写头在</w:t>
      </w:r>
      <w:r w:rsidR="00CC15B0" w:rsidRPr="00BF0F05">
        <w:t>任一时间所处的状态和其扫描到的符号共同决定了其所要采取的唯一操作</w:t>
      </w:r>
      <w:r w:rsidR="003F6CB5" w:rsidRPr="00BF0F05">
        <w:rPr>
          <w:rFonts w:hint="eastAsia"/>
        </w:rPr>
        <w:t>。如，当</w:t>
      </w:r>
      <w:r w:rsidR="003F6CB5" w:rsidRPr="00BF0F05">
        <w:t>扫描到</w:t>
      </w:r>
      <w:r w:rsidR="003F6CB5" w:rsidRPr="00BF0F05">
        <w:rPr>
          <w:rFonts w:hint="eastAsia"/>
        </w:rPr>
        <w:t>符号</w:t>
      </w:r>
      <w:r w:rsidR="003F6CB5" w:rsidRPr="00BF0F05">
        <w:rPr>
          <w:rFonts w:cstheme="minorHAnsi"/>
        </w:rPr>
        <w:t>1</w:t>
      </w:r>
      <w:r w:rsidR="003F6CB5" w:rsidRPr="00BF0F05">
        <w:rPr>
          <w:rFonts w:hint="eastAsia"/>
        </w:rPr>
        <w:t>并</w:t>
      </w:r>
      <w:r w:rsidR="003F6CB5" w:rsidRPr="00BF0F05">
        <w:t>处于</w:t>
      </w:r>
      <w:r w:rsidR="003F6CB5" w:rsidRPr="00BF0F05">
        <w:rPr>
          <w:rFonts w:hint="eastAsia"/>
        </w:rPr>
        <w:t>内在状态</w:t>
      </w:r>
      <w:r w:rsidR="003F6CB5" w:rsidRPr="00BF0F05">
        <w:rPr>
          <w:rFonts w:cstheme="minorHAnsi"/>
        </w:rPr>
        <w:t>q</w:t>
      </w:r>
      <w:r w:rsidR="003F6CB5" w:rsidRPr="00BF0F05">
        <w:rPr>
          <w:rFonts w:cstheme="minorHAnsi"/>
          <w:vertAlign w:val="subscript"/>
        </w:rPr>
        <w:t>0</w:t>
      </w:r>
      <w:r w:rsidR="003F6CB5" w:rsidRPr="00BF0F05">
        <w:rPr>
          <w:rFonts w:cstheme="minorHAnsi" w:hint="eastAsia"/>
        </w:rPr>
        <w:t>时</w:t>
      </w:r>
      <w:r w:rsidR="003F6CB5" w:rsidRPr="00BF0F05">
        <w:rPr>
          <w:rFonts w:cstheme="minorHAnsi"/>
        </w:rPr>
        <w:t>，机器收到指令</w:t>
      </w:r>
      <w:r w:rsidR="00AF6ACE" w:rsidRPr="00BF0F05">
        <w:rPr>
          <w:rFonts w:cstheme="minorHAnsi"/>
        </w:rPr>
        <w:t>1Rq</w:t>
      </w:r>
      <w:r w:rsidR="00AF6ACE" w:rsidRPr="00BF0F05">
        <w:rPr>
          <w:rFonts w:cstheme="minorHAnsi"/>
          <w:vertAlign w:val="subscript"/>
        </w:rPr>
        <w:t>0</w:t>
      </w:r>
      <w:r w:rsidR="00AF6ACE" w:rsidRPr="00BF0F05">
        <w:t>：</w:t>
      </w:r>
      <w:r w:rsidR="00AF6ACE" w:rsidRPr="00BF0F05">
        <w:rPr>
          <w:rFonts w:hint="eastAsia"/>
        </w:rPr>
        <w:t>用</w:t>
      </w:r>
      <w:r w:rsidR="00AF6ACE" w:rsidRPr="00BF0F05">
        <w:rPr>
          <w:rFonts w:cstheme="minorHAnsi"/>
        </w:rPr>
        <w:t>1</w:t>
      </w:r>
      <w:r w:rsidR="003F6CB5" w:rsidRPr="00BF0F05">
        <w:rPr>
          <w:rFonts w:hint="eastAsia"/>
        </w:rPr>
        <w:t>替换</w:t>
      </w:r>
      <w:r w:rsidR="00AF6ACE" w:rsidRPr="00BF0F05">
        <w:rPr>
          <w:rFonts w:cstheme="minorHAnsi"/>
        </w:rPr>
        <w:t>1</w:t>
      </w:r>
      <w:r w:rsidR="00AF6ACE" w:rsidRPr="00BF0F05">
        <w:rPr>
          <w:rFonts w:hint="eastAsia"/>
        </w:rPr>
        <w:t>，</w:t>
      </w:r>
      <w:r w:rsidR="00AF6ACE" w:rsidRPr="00BF0F05">
        <w:t>向右移动一格</w:t>
      </w:r>
      <w:r w:rsidR="00AF6ACE" w:rsidRPr="00BF0F05">
        <w:rPr>
          <w:rFonts w:hint="eastAsia"/>
        </w:rPr>
        <w:t>，</w:t>
      </w:r>
      <w:r w:rsidR="00AF6ACE" w:rsidRPr="00BF0F05">
        <w:t>进入状态</w:t>
      </w:r>
      <w:r w:rsidR="00AF6ACE" w:rsidRPr="00BF0F05">
        <w:rPr>
          <w:rFonts w:cstheme="minorHAnsi"/>
        </w:rPr>
        <w:t>q</w:t>
      </w:r>
      <w:r w:rsidR="00AF6ACE" w:rsidRPr="00BF0F05">
        <w:rPr>
          <w:rFonts w:cstheme="minorHAnsi"/>
          <w:vertAlign w:val="subscript"/>
        </w:rPr>
        <w:t>0</w:t>
      </w:r>
      <w:r w:rsidR="003F6CB5" w:rsidRPr="00BF0F05">
        <w:rPr>
          <w:rFonts w:hint="eastAsia"/>
        </w:rPr>
        <w:t>。类推可知</w:t>
      </w:r>
      <w:r w:rsidR="00AF6ACE" w:rsidRPr="00BF0F05">
        <w:t>，</w:t>
      </w:r>
      <w:r w:rsidR="00AF6ACE" w:rsidRPr="00BF0F05">
        <w:rPr>
          <w:rFonts w:cstheme="minorHAnsi"/>
        </w:rPr>
        <w:t>当</w:t>
      </w:r>
      <w:r w:rsidR="001710CE" w:rsidRPr="00BF0F05">
        <w:rPr>
          <w:rFonts w:cstheme="minorHAnsi"/>
        </w:rPr>
        <w:t>扫描到</w:t>
      </w:r>
      <w:r w:rsidR="00AF6ACE" w:rsidRPr="00BF0F05">
        <w:rPr>
          <w:rFonts w:cstheme="minorHAnsi" w:hint="cs"/>
        </w:rPr>
        <w:t>#</w:t>
      </w:r>
      <w:r w:rsidR="00AF6ACE" w:rsidRPr="00BF0F05">
        <w:rPr>
          <w:rFonts w:cstheme="minorHAnsi" w:hint="eastAsia"/>
        </w:rPr>
        <w:t>时</w:t>
      </w:r>
      <w:r w:rsidR="00AF6ACE" w:rsidRPr="00BF0F05">
        <w:rPr>
          <w:rFonts w:cstheme="minorHAnsi"/>
        </w:rPr>
        <w:t>，</w:t>
      </w:r>
      <w:r w:rsidR="00F162E5" w:rsidRPr="00BF0F05">
        <w:rPr>
          <w:rFonts w:cstheme="minorHAnsi" w:hint="eastAsia"/>
        </w:rPr>
        <w:t>根据</w:t>
      </w:r>
      <w:r w:rsidR="00F162E5" w:rsidRPr="00BF0F05">
        <w:rPr>
          <w:rFonts w:cstheme="minorHAnsi"/>
        </w:rPr>
        <w:t>控制表，</w:t>
      </w:r>
      <w:r w:rsidR="00F162E5" w:rsidRPr="00BF0F05">
        <w:rPr>
          <w:rFonts w:cstheme="minorHAnsi" w:hint="eastAsia"/>
        </w:rPr>
        <w:t>机器收</w:t>
      </w:r>
      <w:r w:rsidR="00F162E5" w:rsidRPr="00BF0F05">
        <w:rPr>
          <w:rFonts w:cstheme="minorHAnsi"/>
        </w:rPr>
        <w:t>到</w:t>
      </w:r>
      <w:r w:rsidR="00AF6ACE" w:rsidRPr="00BF0F05">
        <w:rPr>
          <w:rFonts w:hint="eastAsia"/>
        </w:rPr>
        <w:t>指令</w:t>
      </w:r>
      <w:r w:rsidR="00AF6ACE" w:rsidRPr="00BF0F05">
        <w:rPr>
          <w:rFonts w:cstheme="minorHAnsi" w:hint="cs"/>
        </w:rPr>
        <w:t>#</w:t>
      </w:r>
      <w:r w:rsidR="00AF6ACE" w:rsidRPr="00BF0F05">
        <w:rPr>
          <w:rFonts w:cstheme="minorHAnsi"/>
        </w:rPr>
        <w:t>Lq</w:t>
      </w:r>
      <w:r w:rsidR="00AF6ACE" w:rsidRPr="00BF0F05">
        <w:rPr>
          <w:rFonts w:cstheme="minorHAnsi"/>
          <w:vertAlign w:val="subscript"/>
        </w:rPr>
        <w:t>1</w:t>
      </w:r>
      <w:r w:rsidR="001710CE" w:rsidRPr="00BF0F05">
        <w:rPr>
          <w:rFonts w:hint="eastAsia"/>
        </w:rPr>
        <w:t>：用</w:t>
      </w:r>
      <w:r w:rsidR="001710CE" w:rsidRPr="00BF0F05">
        <w:rPr>
          <w:rFonts w:cstheme="minorHAnsi" w:hint="cs"/>
        </w:rPr>
        <w:t>#</w:t>
      </w:r>
      <w:r w:rsidR="001710CE" w:rsidRPr="00BF0F05">
        <w:rPr>
          <w:rFonts w:cstheme="minorHAnsi" w:hint="eastAsia"/>
        </w:rPr>
        <w:t>替换</w:t>
      </w:r>
      <w:r w:rsidR="001710CE" w:rsidRPr="00BF0F05">
        <w:rPr>
          <w:rFonts w:cstheme="minorHAnsi"/>
        </w:rPr>
        <w:t>#</w:t>
      </w:r>
      <w:r w:rsidR="001710CE" w:rsidRPr="00BF0F05">
        <w:rPr>
          <w:rFonts w:cstheme="minorHAnsi" w:hint="eastAsia"/>
        </w:rPr>
        <w:t>，</w:t>
      </w:r>
      <w:r w:rsidR="00AF6ACE" w:rsidRPr="00BF0F05">
        <w:rPr>
          <w:rFonts w:cstheme="minorHAnsi" w:hint="eastAsia"/>
        </w:rPr>
        <w:t>向左</w:t>
      </w:r>
      <w:r w:rsidR="00AF6ACE" w:rsidRPr="00BF0F05">
        <w:rPr>
          <w:rFonts w:cstheme="minorHAnsi"/>
        </w:rPr>
        <w:t>后退</w:t>
      </w:r>
      <w:r w:rsidR="00AF6ACE" w:rsidRPr="00BF0F05">
        <w:rPr>
          <w:rFonts w:cstheme="minorHAnsi" w:hint="eastAsia"/>
        </w:rPr>
        <w:t>一格</w:t>
      </w:r>
      <w:r w:rsidR="00AF6ACE" w:rsidRPr="00BF0F05">
        <w:rPr>
          <w:rFonts w:cstheme="minorHAnsi"/>
        </w:rPr>
        <w:t>，</w:t>
      </w:r>
      <w:r w:rsidR="00AF6ACE" w:rsidRPr="00BF0F05">
        <w:rPr>
          <w:rFonts w:cstheme="minorHAnsi" w:hint="eastAsia"/>
        </w:rPr>
        <w:t>同时</w:t>
      </w:r>
      <w:r w:rsidR="00AF6ACE" w:rsidRPr="00BF0F05">
        <w:rPr>
          <w:rFonts w:cstheme="minorHAnsi"/>
        </w:rPr>
        <w:t>进入状态</w:t>
      </w:r>
      <w:r w:rsidR="00AF6ACE" w:rsidRPr="00BF0F05">
        <w:rPr>
          <w:rFonts w:cstheme="minorHAnsi"/>
        </w:rPr>
        <w:t>q</w:t>
      </w:r>
      <w:r w:rsidR="00AF6ACE" w:rsidRPr="00BF0F05">
        <w:rPr>
          <w:rFonts w:cstheme="minorHAnsi"/>
          <w:vertAlign w:val="subscript"/>
        </w:rPr>
        <w:t>1</w:t>
      </w:r>
      <w:r w:rsidR="00AF6ACE" w:rsidRPr="00BF0F05">
        <w:rPr>
          <w:rFonts w:cstheme="minorHAnsi" w:hint="eastAsia"/>
        </w:rPr>
        <w:t>。</w:t>
      </w:r>
      <w:r w:rsidR="001710CE" w:rsidRPr="00BF0F05">
        <w:rPr>
          <w:rFonts w:cstheme="minorHAnsi" w:hint="eastAsia"/>
        </w:rPr>
        <w:t>此时，</w:t>
      </w:r>
      <w:r w:rsidR="00F162E5" w:rsidRPr="00BF0F05">
        <w:rPr>
          <w:rFonts w:cstheme="minorHAnsi" w:hint="eastAsia"/>
        </w:rPr>
        <w:t>根据</w:t>
      </w:r>
      <w:r w:rsidR="003F6CB5" w:rsidRPr="00BF0F05">
        <w:rPr>
          <w:rFonts w:cstheme="minorHAnsi"/>
        </w:rPr>
        <w:t>控制表，</w:t>
      </w:r>
      <w:r w:rsidR="00F162E5" w:rsidRPr="00BF0F05">
        <w:rPr>
          <w:rFonts w:cstheme="minorHAnsi"/>
        </w:rPr>
        <w:t>机器</w:t>
      </w:r>
      <w:r w:rsidR="001710CE" w:rsidRPr="00BF0F05">
        <w:rPr>
          <w:rFonts w:cstheme="minorHAnsi" w:hint="eastAsia"/>
        </w:rPr>
        <w:t>将</w:t>
      </w:r>
      <w:r w:rsidR="001710CE" w:rsidRPr="00BF0F05">
        <w:rPr>
          <w:rFonts w:cstheme="minorHAnsi"/>
        </w:rPr>
        <w:t>接着</w:t>
      </w:r>
      <w:r w:rsidR="00F162E5" w:rsidRPr="00BF0F05">
        <w:rPr>
          <w:rFonts w:cstheme="minorHAnsi"/>
        </w:rPr>
        <w:t>收到指令</w:t>
      </w:r>
      <w:r w:rsidR="00F162E5" w:rsidRPr="00BF0F05">
        <w:rPr>
          <w:rFonts w:cstheme="minorHAnsi" w:hint="cs"/>
        </w:rPr>
        <w:t>#</w:t>
      </w:r>
      <w:r w:rsidR="00F162E5" w:rsidRPr="00BF0F05">
        <w:rPr>
          <w:rFonts w:cstheme="minorHAnsi"/>
        </w:rPr>
        <w:t>Halt</w:t>
      </w:r>
      <w:r w:rsidR="003F6CB5" w:rsidRPr="00BF0F05">
        <w:rPr>
          <w:rFonts w:cstheme="minorHAnsi" w:hint="eastAsia"/>
        </w:rPr>
        <w:t>：</w:t>
      </w:r>
      <w:r w:rsidR="00AF6ACE" w:rsidRPr="00BF0F05">
        <w:rPr>
          <w:rFonts w:hint="eastAsia"/>
        </w:rPr>
        <w:t>用符号</w:t>
      </w:r>
      <w:r w:rsidR="00AF6ACE" w:rsidRPr="00BF0F05">
        <w:rPr>
          <w:rFonts w:cstheme="minorHAnsi" w:hint="cs"/>
        </w:rPr>
        <w:t>#</w:t>
      </w:r>
      <w:r w:rsidR="00AF6ACE" w:rsidRPr="00BF0F05">
        <w:rPr>
          <w:rFonts w:hint="eastAsia"/>
        </w:rPr>
        <w:t>代替符号</w:t>
      </w:r>
      <w:r w:rsidR="00AF6ACE" w:rsidRPr="00BF0F05">
        <w:rPr>
          <w:rFonts w:cstheme="minorHAnsi"/>
        </w:rPr>
        <w:t>1</w:t>
      </w:r>
      <w:r w:rsidR="00AF6ACE" w:rsidRPr="00BF0F05">
        <w:rPr>
          <w:rFonts w:hint="eastAsia"/>
        </w:rPr>
        <w:t>，</w:t>
      </w:r>
      <w:r w:rsidR="00AF6ACE" w:rsidRPr="00BF0F05">
        <w:t>然后</w:t>
      </w:r>
      <w:r w:rsidR="00AF6ACE" w:rsidRPr="00BF0F05">
        <w:rPr>
          <w:rFonts w:hint="eastAsia"/>
        </w:rPr>
        <w:t>停止</w:t>
      </w:r>
      <w:r w:rsidR="00AF6ACE" w:rsidRPr="00BF0F05">
        <w:t>工作</w:t>
      </w:r>
      <w:r w:rsidR="00AF6ACE" w:rsidRPr="00BF0F05">
        <w:rPr>
          <w:rFonts w:hint="eastAsia"/>
        </w:rPr>
        <w:t>。</w:t>
      </w:r>
    </w:p>
    <w:p w14:paraId="57F7F9E5" w14:textId="77777777" w:rsidR="0028326C" w:rsidRPr="00BF0F05" w:rsidRDefault="006A12B8" w:rsidP="006A12B8">
      <w:pPr>
        <w:ind w:firstLine="480"/>
      </w:pPr>
      <w:r w:rsidRPr="00BF0F05">
        <w:rPr>
          <w:rFonts w:hint="eastAsia"/>
        </w:rPr>
        <w:t>图灵机的核心正是其</w:t>
      </w:r>
      <w:r w:rsidR="003F6CB5" w:rsidRPr="00BF0F05">
        <w:rPr>
          <w:rFonts w:hint="eastAsia"/>
        </w:rPr>
        <w:t>控制表</w:t>
      </w:r>
      <w:r w:rsidR="003F6CB5" w:rsidRPr="00BF0F05">
        <w:t>，它</w:t>
      </w:r>
      <w:r w:rsidR="00F162E5" w:rsidRPr="00C91D41">
        <w:rPr>
          <w:rFonts w:asciiTheme="minorEastAsia" w:eastAsiaTheme="minorEastAsia" w:hAnsiTheme="minorEastAsia" w:hint="eastAsia"/>
        </w:rPr>
        <w:t>是</w:t>
      </w:r>
      <w:r w:rsidR="00AF6ACE" w:rsidRPr="00C91D41">
        <w:rPr>
          <w:rFonts w:asciiTheme="minorEastAsia" w:eastAsiaTheme="minorEastAsia" w:hAnsiTheme="minorEastAsia" w:hint="eastAsia"/>
        </w:rPr>
        <w:t>“抽象</w:t>
      </w:r>
      <w:r w:rsidR="00AF6ACE" w:rsidRPr="00C91D41">
        <w:rPr>
          <w:rFonts w:asciiTheme="minorEastAsia" w:eastAsiaTheme="minorEastAsia" w:hAnsiTheme="minorEastAsia"/>
        </w:rPr>
        <w:t>逻辑状态（</w:t>
      </w:r>
      <w:r w:rsidR="00AF6ACE" w:rsidRPr="00C91D41">
        <w:rPr>
          <w:rFonts w:asciiTheme="minorEastAsia" w:eastAsiaTheme="minorEastAsia" w:hAnsiTheme="minorEastAsia" w:hint="eastAsia"/>
        </w:rPr>
        <w:t>或</w:t>
      </w:r>
      <w:r w:rsidR="00AF6ACE" w:rsidRPr="00C91D41">
        <w:rPr>
          <w:rFonts w:asciiTheme="minorEastAsia" w:eastAsiaTheme="minorEastAsia" w:hAnsiTheme="minorEastAsia"/>
        </w:rPr>
        <w:t>功能状态）”</w:t>
      </w:r>
      <w:r w:rsidR="00AF6ACE" w:rsidRPr="00BF0F05">
        <w:rPr>
          <w:vertAlign w:val="superscript"/>
        </w:rPr>
        <w:footnoteReference w:id="13"/>
      </w:r>
      <w:r w:rsidR="00F162E5" w:rsidRPr="00BF0F05">
        <w:rPr>
          <w:rFonts w:hint="eastAsia"/>
        </w:rPr>
        <w:t>，</w:t>
      </w:r>
      <w:r w:rsidR="00F162E5" w:rsidRPr="00BF0F05">
        <w:t>是</w:t>
      </w:r>
      <w:r w:rsidR="00F162E5" w:rsidRPr="00BF0F05">
        <w:rPr>
          <w:rFonts w:hint="eastAsia"/>
        </w:rPr>
        <w:t>控制</w:t>
      </w:r>
      <w:r w:rsidR="00F162E5" w:rsidRPr="00BF0F05">
        <w:t>机器</w:t>
      </w:r>
      <w:r w:rsidR="00F162E5" w:rsidRPr="00BF0F05">
        <w:rPr>
          <w:rFonts w:hint="eastAsia"/>
        </w:rPr>
        <w:t>进行</w:t>
      </w:r>
      <w:r w:rsidR="00F162E5" w:rsidRPr="00BF0F05">
        <w:t>所有操作的软件</w:t>
      </w:r>
      <w:r w:rsidR="00F162E5" w:rsidRPr="00BF0F05">
        <w:rPr>
          <w:rFonts w:hint="eastAsia"/>
        </w:rPr>
        <w:t>而非</w:t>
      </w:r>
      <w:r w:rsidR="00F162E5" w:rsidRPr="00BF0F05">
        <w:t>硬件部分</w:t>
      </w:r>
      <w:r w:rsidR="00F162E5" w:rsidRPr="00BF0F05">
        <w:rPr>
          <w:rFonts w:hint="eastAsia"/>
        </w:rPr>
        <w:t>，</w:t>
      </w:r>
      <w:r w:rsidR="003F6CB5" w:rsidRPr="00BF0F05">
        <w:rPr>
          <w:rFonts w:hint="eastAsia"/>
        </w:rPr>
        <w:t>因此</w:t>
      </w:r>
      <w:r w:rsidR="00AF6ACE" w:rsidRPr="00BF0F05">
        <w:rPr>
          <w:rFonts w:hint="eastAsia"/>
        </w:rPr>
        <w:t>可以通过</w:t>
      </w:r>
      <w:r w:rsidR="00F162E5" w:rsidRPr="00BF0F05">
        <w:rPr>
          <w:rFonts w:hint="eastAsia"/>
        </w:rPr>
        <w:t>多种</w:t>
      </w:r>
      <w:r w:rsidR="00AF6ACE" w:rsidRPr="00BF0F05">
        <w:t>载体</w:t>
      </w:r>
      <w:r w:rsidR="00AF6ACE" w:rsidRPr="00BF0F05">
        <w:rPr>
          <w:rFonts w:hint="eastAsia"/>
        </w:rPr>
        <w:t>和</w:t>
      </w:r>
      <w:r w:rsidR="003F6CB5" w:rsidRPr="00BF0F05">
        <w:rPr>
          <w:rFonts w:hint="eastAsia"/>
        </w:rPr>
        <w:t>方式</w:t>
      </w:r>
      <w:r w:rsidR="00C9238B" w:rsidRPr="00BF0F05">
        <w:t>实现</w:t>
      </w:r>
      <w:r w:rsidR="00C9238B" w:rsidRPr="00BF0F05">
        <w:rPr>
          <w:rFonts w:hint="eastAsia"/>
        </w:rPr>
        <w:t>。</w:t>
      </w:r>
      <w:r w:rsidR="00AF6ACE" w:rsidRPr="00BF0F05">
        <w:rPr>
          <w:rFonts w:hint="eastAsia"/>
        </w:rPr>
        <w:t>受</w:t>
      </w:r>
      <w:r w:rsidR="00CC15B0" w:rsidRPr="00BF0F05">
        <w:rPr>
          <w:rFonts w:hint="eastAsia"/>
        </w:rPr>
        <w:t>此</w:t>
      </w:r>
      <w:r w:rsidR="00AF6ACE" w:rsidRPr="00BF0F05">
        <w:t>启发，普特南创立了最初的机器功能主义学说</w:t>
      </w:r>
      <w:r w:rsidR="00AF6ACE" w:rsidRPr="00BF0F05">
        <w:rPr>
          <w:rFonts w:hint="eastAsia"/>
        </w:rPr>
        <w:t>，</w:t>
      </w:r>
      <w:r w:rsidR="00CC15B0" w:rsidRPr="00BF0F05">
        <w:t>把</w:t>
      </w:r>
      <w:r w:rsidR="00AF6ACE" w:rsidRPr="00BF0F05">
        <w:t>大脑</w:t>
      </w:r>
      <w:r w:rsidR="00AF6ACE" w:rsidRPr="00BF0F05">
        <w:rPr>
          <w:rFonts w:hint="eastAsia"/>
        </w:rPr>
        <w:t>近似</w:t>
      </w:r>
      <w:r w:rsidR="00AF6ACE" w:rsidRPr="00BF0F05">
        <w:t>地视作一台图灵机或概率自动机</w:t>
      </w:r>
      <w:r w:rsidR="003F6CB5" w:rsidRPr="00BF0F05">
        <w:rPr>
          <w:rFonts w:hint="eastAsia"/>
        </w:rPr>
        <w:t>，从而</w:t>
      </w:r>
      <w:r w:rsidR="00CC15B0" w:rsidRPr="00BF0F05">
        <w:t>使</w:t>
      </w:r>
      <w:r w:rsidR="00CC15B0" w:rsidRPr="00BF0F05">
        <w:rPr>
          <w:rFonts w:hint="eastAsia"/>
        </w:rPr>
        <w:t>意识外在化以便</w:t>
      </w:r>
      <w:r w:rsidR="00CC15B0" w:rsidRPr="00BF0F05">
        <w:t>对其进行研究</w:t>
      </w:r>
      <w:r w:rsidR="00AF6ACE" w:rsidRPr="00BF0F05">
        <w:rPr>
          <w:rFonts w:hint="eastAsia"/>
        </w:rPr>
        <w:t>。</w:t>
      </w:r>
      <w:r w:rsidR="00D30C8F" w:rsidRPr="00BF0F05">
        <w:rPr>
          <w:rFonts w:hint="eastAsia"/>
        </w:rPr>
        <w:t>这就</w:t>
      </w:r>
      <w:r w:rsidR="00D30C8F" w:rsidRPr="00BF0F05">
        <w:t>抛弃了</w:t>
      </w:r>
      <w:r w:rsidR="00CC15B0" w:rsidRPr="00BF0F05">
        <w:rPr>
          <w:rFonts w:hint="eastAsia"/>
        </w:rPr>
        <w:t>传统哲学</w:t>
      </w:r>
      <w:r w:rsidR="00D30C8F" w:rsidRPr="00BF0F05">
        <w:rPr>
          <w:rFonts w:hint="eastAsia"/>
        </w:rPr>
        <w:t>的</w:t>
      </w:r>
      <w:r w:rsidR="00CC15B0" w:rsidRPr="00BF0F05">
        <w:t>二元论或后二元论</w:t>
      </w:r>
      <w:r w:rsidR="00AF6ACE" w:rsidRPr="00BF0F05">
        <w:t>还原论视角</w:t>
      </w:r>
      <w:r w:rsidR="00AF6ACE" w:rsidRPr="00BF0F05">
        <w:rPr>
          <w:rFonts w:hint="eastAsia"/>
        </w:rPr>
        <w:t>，</w:t>
      </w:r>
      <w:r w:rsidR="00D30C8F" w:rsidRPr="00BF0F05">
        <w:rPr>
          <w:rFonts w:hint="eastAsia"/>
        </w:rPr>
        <w:t>不是</w:t>
      </w:r>
      <w:r w:rsidR="00DA35AA">
        <w:t>着眼</w:t>
      </w:r>
      <w:r w:rsidR="00D30C8F" w:rsidRPr="00BF0F05">
        <w:rPr>
          <w:rFonts w:hint="eastAsia"/>
        </w:rPr>
        <w:t>于</w:t>
      </w:r>
      <w:r w:rsidR="001710CE" w:rsidRPr="00BF0F05">
        <w:t>大脑的物理化学实现</w:t>
      </w:r>
      <w:r w:rsidR="00D30C8F" w:rsidRPr="00BF0F05">
        <w:rPr>
          <w:rFonts w:hint="eastAsia"/>
        </w:rPr>
        <w:t>等</w:t>
      </w:r>
      <w:r w:rsidR="00D30C8F" w:rsidRPr="00BF0F05">
        <w:t>生理层面</w:t>
      </w:r>
      <w:r w:rsidR="00843FB2" w:rsidRPr="00DA35AA">
        <w:rPr>
          <w:rFonts w:hint="eastAsia"/>
        </w:rPr>
        <w:t>的</w:t>
      </w:r>
      <w:r w:rsidR="00D30C8F" w:rsidRPr="00BF0F05">
        <w:t>分析</w:t>
      </w:r>
      <w:r w:rsidR="001710CE" w:rsidRPr="00BF0F05">
        <w:t>，而</w:t>
      </w:r>
      <w:r w:rsidR="00D30C8F" w:rsidRPr="00BF0F05">
        <w:rPr>
          <w:rFonts w:hint="eastAsia"/>
        </w:rPr>
        <w:t>是</w:t>
      </w:r>
      <w:r w:rsidR="001710CE" w:rsidRPr="00BF0F05">
        <w:rPr>
          <w:rFonts w:hint="eastAsia"/>
        </w:rPr>
        <w:t>基于</w:t>
      </w:r>
      <w:r w:rsidR="00AF6ACE" w:rsidRPr="00BF0F05">
        <w:t>多重实现理论</w:t>
      </w:r>
      <w:r w:rsidR="00D30C8F" w:rsidRPr="00BF0F05">
        <w:rPr>
          <w:rFonts w:hint="eastAsia"/>
        </w:rPr>
        <w:t>进行</w:t>
      </w:r>
      <w:r w:rsidR="00D30C8F" w:rsidRPr="00BF0F05">
        <w:t>功能性</w:t>
      </w:r>
      <w:r w:rsidR="00D30C8F" w:rsidRPr="00BF0F05">
        <w:rPr>
          <w:rFonts w:hint="eastAsia"/>
        </w:rPr>
        <w:t>分析</w:t>
      </w:r>
      <w:r w:rsidR="00D30C8F" w:rsidRPr="00BF0F05">
        <w:t>；</w:t>
      </w:r>
      <w:r w:rsidR="00D30C8F" w:rsidRPr="00BF0F05">
        <w:rPr>
          <w:rFonts w:hint="eastAsia"/>
        </w:rPr>
        <w:t>其</w:t>
      </w:r>
      <w:r w:rsidR="00D30C8F" w:rsidRPr="00BF0F05">
        <w:t>目标不是</w:t>
      </w:r>
      <w:r w:rsidR="00D30C8F" w:rsidRPr="00BF0F05">
        <w:rPr>
          <w:rFonts w:hint="eastAsia"/>
        </w:rPr>
        <w:t>解</w:t>
      </w:r>
      <w:r w:rsidR="00D30C8F" w:rsidRPr="00C91D41">
        <w:rPr>
          <w:rFonts w:asciiTheme="minorEastAsia" w:eastAsiaTheme="minorEastAsia" w:hAnsiTheme="minorEastAsia" w:hint="eastAsia"/>
        </w:rPr>
        <w:t>答</w:t>
      </w:r>
      <w:r w:rsidR="00AF6ACE" w:rsidRPr="00C91D41">
        <w:rPr>
          <w:rFonts w:asciiTheme="minorEastAsia" w:eastAsiaTheme="minorEastAsia" w:hAnsiTheme="minorEastAsia"/>
        </w:rPr>
        <w:t>意识是如何从大脑中产生的</w:t>
      </w:r>
      <w:r w:rsidR="00DA35AA">
        <w:rPr>
          <w:rFonts w:asciiTheme="minorEastAsia" w:eastAsiaTheme="minorEastAsia" w:hAnsiTheme="minorEastAsia" w:hint="eastAsia"/>
        </w:rPr>
        <w:t>这一</w:t>
      </w:r>
      <w:r w:rsidR="00DA35AA">
        <w:rPr>
          <w:rFonts w:asciiTheme="minorEastAsia" w:eastAsiaTheme="minorEastAsia" w:hAnsiTheme="minorEastAsia"/>
        </w:rPr>
        <w:t>问题</w:t>
      </w:r>
      <w:r w:rsidR="00AF6ACE" w:rsidRPr="00C91D41">
        <w:rPr>
          <w:rFonts w:asciiTheme="minorEastAsia" w:eastAsiaTheme="minorEastAsia" w:hAnsiTheme="minorEastAsia" w:hint="eastAsia"/>
        </w:rPr>
        <w:t>，</w:t>
      </w:r>
      <w:r w:rsidR="00AF6ACE" w:rsidRPr="00BF0F05">
        <w:t>而是</w:t>
      </w:r>
      <w:r w:rsidR="00DA35AA">
        <w:rPr>
          <w:rFonts w:hint="eastAsia"/>
        </w:rPr>
        <w:t>追问</w:t>
      </w:r>
      <w:r w:rsidR="00AF6ACE" w:rsidRPr="00BF0F05">
        <w:t>意识</w:t>
      </w:r>
      <w:r w:rsidR="00AF6ACE" w:rsidRPr="00AF28A2">
        <w:rPr>
          <w:rFonts w:asciiTheme="minorEastAsia" w:eastAsiaTheme="minorEastAsia" w:hAnsiTheme="minorEastAsia" w:hint="eastAsia"/>
        </w:rPr>
        <w:t>/</w:t>
      </w:r>
      <w:r w:rsidR="00AF6ACE" w:rsidRPr="00BF0F05">
        <w:rPr>
          <w:rFonts w:hint="eastAsia"/>
        </w:rPr>
        <w:t>心灵</w:t>
      </w:r>
      <w:r w:rsidR="00AF6ACE" w:rsidRPr="00BF0F05">
        <w:t>是如何</w:t>
      </w:r>
      <w:r w:rsidR="00AF6ACE" w:rsidRPr="00BF0F05">
        <w:rPr>
          <w:rFonts w:hint="eastAsia"/>
        </w:rPr>
        <w:t>运作</w:t>
      </w:r>
      <w:r w:rsidR="00AF6ACE" w:rsidRPr="00BF0F05">
        <w:t>的，也就是</w:t>
      </w:r>
      <w:r w:rsidR="00D30C8F" w:rsidRPr="00BF0F05">
        <w:rPr>
          <w:rFonts w:hint="eastAsia"/>
        </w:rPr>
        <w:t>如何发挥</w:t>
      </w:r>
      <w:r w:rsidR="00AF6ACE" w:rsidRPr="00BF0F05">
        <w:t>功能的</w:t>
      </w:r>
      <w:r w:rsidR="00DA35AA">
        <w:rPr>
          <w:rFonts w:hint="eastAsia"/>
        </w:rPr>
        <w:t>这一</w:t>
      </w:r>
      <w:r w:rsidR="00DA35AA">
        <w:t>问题</w:t>
      </w:r>
      <w:r w:rsidR="00AF6ACE" w:rsidRPr="00BF0F05">
        <w:rPr>
          <w:rFonts w:hint="eastAsia"/>
        </w:rPr>
        <w:t>。</w:t>
      </w:r>
      <w:r w:rsidR="00DA35AA">
        <w:rPr>
          <w:rFonts w:hint="eastAsia"/>
        </w:rPr>
        <w:t>基于功能主义学说，</w:t>
      </w:r>
      <w:r w:rsidR="00251339">
        <w:rPr>
          <w:rFonts w:hint="eastAsia"/>
        </w:rPr>
        <w:t>他</w:t>
      </w:r>
      <w:r w:rsidR="004C0899">
        <w:t>对心灵哲学的两大主要问题进行了解答。</w:t>
      </w:r>
    </w:p>
    <w:p w14:paraId="5F3AA1C1" w14:textId="77777777" w:rsidR="0028326C" w:rsidRPr="00BF0F05" w:rsidRDefault="00AF6ACE" w:rsidP="006A12B8">
      <w:pPr>
        <w:ind w:firstLine="480"/>
      </w:pPr>
      <w:r w:rsidRPr="00BF0F05">
        <w:rPr>
          <w:rFonts w:hint="eastAsia"/>
        </w:rPr>
        <w:t>“私</w:t>
      </w:r>
      <w:r w:rsidRPr="00C91D41">
        <w:rPr>
          <w:rFonts w:asciiTheme="minorEastAsia" w:eastAsiaTheme="minorEastAsia" w:hAnsiTheme="minorEastAsia" w:hint="eastAsia"/>
        </w:rPr>
        <w:t>人</w:t>
      </w:r>
      <w:r w:rsidRPr="00C91D41">
        <w:rPr>
          <w:rFonts w:asciiTheme="minorEastAsia" w:eastAsiaTheme="minorEastAsia" w:hAnsiTheme="minorEastAsia"/>
        </w:rPr>
        <w:t>感觉”</w:t>
      </w:r>
      <w:r w:rsidR="004C0899">
        <w:rPr>
          <w:rFonts w:asciiTheme="minorEastAsia" w:eastAsiaTheme="minorEastAsia" w:hAnsiTheme="minorEastAsia" w:hint="eastAsia"/>
        </w:rPr>
        <w:t>问题</w:t>
      </w:r>
      <w:r w:rsidR="004C0899">
        <w:rPr>
          <w:rFonts w:asciiTheme="minorEastAsia" w:eastAsiaTheme="minorEastAsia" w:hAnsiTheme="minorEastAsia"/>
        </w:rPr>
        <w:t>是其中之一</w:t>
      </w:r>
      <w:r w:rsidR="001710CE" w:rsidRPr="00BF0F05">
        <w:rPr>
          <w:rFonts w:hint="eastAsia"/>
        </w:rPr>
        <w:t>。以</w:t>
      </w:r>
      <w:r w:rsidRPr="00BF0F05">
        <w:rPr>
          <w:rFonts w:hint="eastAsia"/>
        </w:rPr>
        <w:t>疼痛</w:t>
      </w:r>
      <w:r w:rsidR="001710CE" w:rsidRPr="00BF0F05">
        <w:rPr>
          <w:rFonts w:hint="eastAsia"/>
        </w:rPr>
        <w:t>为例</w:t>
      </w:r>
      <w:r w:rsidRPr="00BF0F05">
        <w:rPr>
          <w:rFonts w:hint="eastAsia"/>
        </w:rPr>
        <w:t>，</w:t>
      </w:r>
      <w:r w:rsidR="001710CE" w:rsidRPr="00BF0F05">
        <w:rPr>
          <w:rFonts w:hint="eastAsia"/>
        </w:rPr>
        <w:t>问题</w:t>
      </w:r>
      <w:r w:rsidR="001710CE" w:rsidRPr="00BF0F05">
        <w:t>有</w:t>
      </w:r>
      <w:r w:rsidR="001710CE" w:rsidRPr="00BF0F05">
        <w:rPr>
          <w:rFonts w:hint="eastAsia"/>
        </w:rPr>
        <w:t>二：</w:t>
      </w:r>
      <w:r w:rsidR="00AF28A2">
        <w:rPr>
          <w:rFonts w:hint="eastAsia"/>
        </w:rPr>
        <w:t>（</w:t>
      </w:r>
      <w:r w:rsidR="00AF28A2">
        <w:rPr>
          <w:rFonts w:hint="eastAsia"/>
        </w:rPr>
        <w:t>1</w:t>
      </w:r>
      <w:r w:rsidR="00AF28A2">
        <w:t>）</w:t>
      </w:r>
      <w:r w:rsidR="001710CE" w:rsidRPr="00BF0F05">
        <w:rPr>
          <w:rFonts w:hint="eastAsia"/>
        </w:rPr>
        <w:t>当</w:t>
      </w:r>
      <w:r w:rsidR="006A12B8" w:rsidRPr="00BF0F05">
        <w:rPr>
          <w:rFonts w:cstheme="minorHAnsi"/>
        </w:rPr>
        <w:t>Jones</w:t>
      </w:r>
      <w:r w:rsidRPr="00BF0F05">
        <w:rPr>
          <w:rFonts w:hint="eastAsia"/>
        </w:rPr>
        <w:t>说</w:t>
      </w:r>
      <w:r w:rsidRPr="00C91D41">
        <w:rPr>
          <w:rFonts w:asciiTheme="minorEastAsia" w:eastAsiaTheme="minorEastAsia" w:hAnsiTheme="minorEastAsia"/>
        </w:rPr>
        <w:t>“</w:t>
      </w:r>
      <w:r w:rsidRPr="00C91D41">
        <w:rPr>
          <w:rFonts w:asciiTheme="minorEastAsia" w:eastAsiaTheme="minorEastAsia" w:hAnsiTheme="minorEastAsia" w:hint="eastAsia"/>
        </w:rPr>
        <w:t>我</w:t>
      </w:r>
      <w:r w:rsidRPr="00C91D41">
        <w:rPr>
          <w:rFonts w:asciiTheme="minorEastAsia" w:eastAsiaTheme="minorEastAsia" w:hAnsiTheme="minorEastAsia"/>
        </w:rPr>
        <w:t>感到疼痛”</w:t>
      </w:r>
      <w:r w:rsidRPr="00C91D41">
        <w:rPr>
          <w:rFonts w:asciiTheme="minorEastAsia" w:eastAsiaTheme="minorEastAsia" w:hAnsiTheme="minorEastAsia" w:hint="eastAsia"/>
        </w:rPr>
        <w:t>时，</w:t>
      </w:r>
      <w:r w:rsidRPr="00BF0F05">
        <w:t>这意味着什么？</w:t>
      </w:r>
      <w:r w:rsidR="00AF28A2">
        <w:rPr>
          <w:rFonts w:hint="eastAsia"/>
        </w:rPr>
        <w:t>（</w:t>
      </w:r>
      <w:r w:rsidR="00AF28A2">
        <w:rPr>
          <w:rFonts w:hint="eastAsia"/>
        </w:rPr>
        <w:t>2</w:t>
      </w:r>
      <w:r w:rsidR="00AF28A2">
        <w:t>）</w:t>
      </w:r>
      <w:r w:rsidRPr="00BF0F05">
        <w:rPr>
          <w:rFonts w:hint="eastAsia"/>
        </w:rPr>
        <w:t>他</w:t>
      </w:r>
      <w:r w:rsidRPr="00C91D41">
        <w:rPr>
          <w:rFonts w:asciiTheme="minorEastAsia" w:eastAsiaTheme="minorEastAsia" w:hAnsiTheme="minorEastAsia"/>
        </w:rPr>
        <w:t>的“</w:t>
      </w:r>
      <w:r w:rsidRPr="00C91D41">
        <w:rPr>
          <w:rFonts w:asciiTheme="minorEastAsia" w:eastAsiaTheme="minorEastAsia" w:hAnsiTheme="minorEastAsia" w:hint="eastAsia"/>
        </w:rPr>
        <w:t>疼痛</w:t>
      </w:r>
      <w:r w:rsidRPr="00C91D41">
        <w:rPr>
          <w:rFonts w:asciiTheme="minorEastAsia" w:eastAsiaTheme="minorEastAsia" w:hAnsiTheme="minorEastAsia"/>
        </w:rPr>
        <w:t>”</w:t>
      </w:r>
      <w:r w:rsidRPr="00C91D41">
        <w:rPr>
          <w:rFonts w:asciiTheme="minorEastAsia" w:eastAsiaTheme="minorEastAsia" w:hAnsiTheme="minorEastAsia" w:hint="eastAsia"/>
        </w:rPr>
        <w:t>与</w:t>
      </w:r>
      <w:r w:rsidRPr="00C91D41">
        <w:rPr>
          <w:rFonts w:asciiTheme="minorEastAsia" w:eastAsiaTheme="minorEastAsia" w:hAnsiTheme="minorEastAsia"/>
        </w:rPr>
        <w:t>我的“</w:t>
      </w:r>
      <w:r w:rsidRPr="00C91D41">
        <w:rPr>
          <w:rFonts w:asciiTheme="minorEastAsia" w:eastAsiaTheme="minorEastAsia" w:hAnsiTheme="minorEastAsia" w:hint="eastAsia"/>
        </w:rPr>
        <w:t>疼痛</w:t>
      </w:r>
      <w:r w:rsidRPr="00C91D41">
        <w:rPr>
          <w:rFonts w:asciiTheme="minorEastAsia" w:eastAsiaTheme="minorEastAsia" w:hAnsiTheme="minorEastAsia"/>
        </w:rPr>
        <w:t>”</w:t>
      </w:r>
      <w:r w:rsidRPr="00C91D41">
        <w:rPr>
          <w:rFonts w:asciiTheme="minorEastAsia" w:eastAsiaTheme="minorEastAsia" w:hAnsiTheme="minorEastAsia" w:hint="eastAsia"/>
        </w:rPr>
        <w:t>是否</w:t>
      </w:r>
      <w:r w:rsidR="006A12B8" w:rsidRPr="00BF0F05">
        <w:rPr>
          <w:rFonts w:hint="eastAsia"/>
        </w:rPr>
        <w:t>相同？功能主义</w:t>
      </w:r>
      <w:r w:rsidR="006A12B8" w:rsidRPr="00BF0F05">
        <w:t>将图灵机的逻辑状态</w:t>
      </w:r>
      <w:r w:rsidR="006A12B8" w:rsidRPr="00BF0F05">
        <w:rPr>
          <w:rFonts w:hint="eastAsia"/>
        </w:rPr>
        <w:t>对应</w:t>
      </w:r>
      <w:r w:rsidR="006A12B8" w:rsidRPr="00BF0F05">
        <w:t>于人的心理状态</w:t>
      </w:r>
      <w:r w:rsidR="006A12B8" w:rsidRPr="00BF0F05">
        <w:rPr>
          <w:rFonts w:hint="eastAsia"/>
        </w:rPr>
        <w:t>。</w:t>
      </w:r>
      <w:r w:rsidR="006A12B8" w:rsidRPr="00BF0F05">
        <w:rPr>
          <w:rFonts w:cstheme="minorHAnsi"/>
        </w:rPr>
        <w:t>Jones</w:t>
      </w:r>
      <w:r w:rsidR="006A12B8" w:rsidRPr="00BF0F05">
        <w:rPr>
          <w:rFonts w:hint="eastAsia"/>
        </w:rPr>
        <w:t>所说</w:t>
      </w:r>
      <w:r w:rsidR="006A12B8" w:rsidRPr="00AF28A2">
        <w:rPr>
          <w:rFonts w:asciiTheme="minorEastAsia" w:eastAsiaTheme="minorEastAsia" w:hAnsiTheme="minorEastAsia"/>
        </w:rPr>
        <w:t>的“</w:t>
      </w:r>
      <w:r w:rsidR="006A12B8" w:rsidRPr="00AF28A2">
        <w:rPr>
          <w:rFonts w:asciiTheme="minorEastAsia" w:eastAsiaTheme="minorEastAsia" w:hAnsiTheme="minorEastAsia" w:hint="eastAsia"/>
        </w:rPr>
        <w:t>我感到</w:t>
      </w:r>
      <w:r w:rsidR="006A12B8" w:rsidRPr="00AF28A2">
        <w:rPr>
          <w:rFonts w:asciiTheme="minorEastAsia" w:eastAsiaTheme="minorEastAsia" w:hAnsiTheme="minorEastAsia"/>
        </w:rPr>
        <w:t>疼痛”</w:t>
      </w:r>
      <w:r w:rsidR="006A12B8" w:rsidRPr="00AF28A2">
        <w:rPr>
          <w:rFonts w:asciiTheme="minorEastAsia" w:eastAsiaTheme="minorEastAsia" w:hAnsiTheme="minorEastAsia" w:hint="eastAsia"/>
        </w:rPr>
        <w:t>就</w:t>
      </w:r>
      <w:r w:rsidR="006A12B8" w:rsidRPr="00BF0F05">
        <w:t>相当于图灵机纸带</w:t>
      </w:r>
      <w:r w:rsidR="006A12B8" w:rsidRPr="00BF0F05">
        <w:rPr>
          <w:rFonts w:hint="eastAsia"/>
        </w:rPr>
        <w:t>上</w:t>
      </w:r>
      <w:r w:rsidR="006A12B8" w:rsidRPr="00BF0F05">
        <w:t>打出的</w:t>
      </w:r>
      <w:r w:rsidR="006A12B8" w:rsidRPr="00C91D41">
        <w:rPr>
          <w:rFonts w:asciiTheme="minorEastAsia" w:eastAsiaTheme="minorEastAsia" w:hAnsiTheme="minorEastAsia"/>
        </w:rPr>
        <w:t>“</w:t>
      </w:r>
      <w:r w:rsidR="006A12B8" w:rsidRPr="00C91D41">
        <w:rPr>
          <w:rFonts w:asciiTheme="minorEastAsia" w:eastAsiaTheme="minorEastAsia" w:hAnsiTheme="minorEastAsia" w:hint="eastAsia"/>
        </w:rPr>
        <w:t>我处</w:t>
      </w:r>
      <w:r w:rsidR="006A12B8" w:rsidRPr="00BF0F05">
        <w:rPr>
          <w:rFonts w:hint="eastAsia"/>
        </w:rPr>
        <w:t>于状态</w:t>
      </w:r>
      <w:r w:rsidR="006A12B8" w:rsidRPr="00BF0F05">
        <w:rPr>
          <w:rFonts w:cstheme="minorHAnsi"/>
        </w:rPr>
        <w:t>q</w:t>
      </w:r>
      <w:r w:rsidR="006A12B8" w:rsidRPr="00BF0F05">
        <w:rPr>
          <w:rFonts w:cstheme="minorHAnsi"/>
          <w:vertAlign w:val="subscript"/>
        </w:rPr>
        <w:t>1</w:t>
      </w:r>
      <w:r w:rsidR="006A12B8" w:rsidRPr="00C91D41">
        <w:rPr>
          <w:rFonts w:asciiTheme="minorEastAsia" w:eastAsiaTheme="minorEastAsia" w:hAnsiTheme="minorEastAsia"/>
        </w:rPr>
        <w:t>”</w:t>
      </w:r>
      <w:r w:rsidR="006A12B8" w:rsidRPr="00BF0F05">
        <w:rPr>
          <w:rFonts w:hint="eastAsia"/>
        </w:rPr>
        <w:t>，</w:t>
      </w:r>
      <w:r w:rsidR="006A12B8" w:rsidRPr="00BF0F05">
        <w:t xml:space="preserve"> </w:t>
      </w:r>
      <w:r w:rsidR="006A12B8" w:rsidRPr="00BF0F05">
        <w:t>因为当</w:t>
      </w:r>
      <w:r w:rsidR="006A12B8" w:rsidRPr="00BF0F05">
        <w:rPr>
          <w:rFonts w:cstheme="minorHAnsi"/>
        </w:rPr>
        <w:t>Jones</w:t>
      </w:r>
      <w:r w:rsidR="006A12B8" w:rsidRPr="00BF0F05">
        <w:rPr>
          <w:rFonts w:hint="eastAsia"/>
        </w:rPr>
        <w:t>说</w:t>
      </w:r>
      <w:r w:rsidR="006A12B8" w:rsidRPr="00C91D41">
        <w:rPr>
          <w:rFonts w:asciiTheme="minorEastAsia" w:eastAsiaTheme="minorEastAsia" w:hAnsiTheme="minorEastAsia"/>
        </w:rPr>
        <w:t>“</w:t>
      </w:r>
      <w:r w:rsidR="006A12B8" w:rsidRPr="00C91D41">
        <w:rPr>
          <w:rFonts w:asciiTheme="minorEastAsia" w:eastAsiaTheme="minorEastAsia" w:hAnsiTheme="minorEastAsia" w:hint="eastAsia"/>
        </w:rPr>
        <w:t>我感到</w:t>
      </w:r>
      <w:r w:rsidR="006A12B8" w:rsidRPr="00C91D41">
        <w:rPr>
          <w:rFonts w:asciiTheme="minorEastAsia" w:eastAsiaTheme="minorEastAsia" w:hAnsiTheme="minorEastAsia"/>
        </w:rPr>
        <w:t>疼痛”</w:t>
      </w:r>
      <w:r w:rsidR="006A12B8" w:rsidRPr="00BF0F05">
        <w:rPr>
          <w:rFonts w:hint="eastAsia"/>
        </w:rPr>
        <w:t>时</w:t>
      </w:r>
      <w:r w:rsidR="006A12B8" w:rsidRPr="00BF0F05">
        <w:t>，他通过语言直接</w:t>
      </w:r>
      <w:r w:rsidR="006A12B8" w:rsidRPr="00C91D41">
        <w:rPr>
          <w:rFonts w:asciiTheme="minorEastAsia" w:eastAsiaTheme="minorEastAsia" w:hAnsiTheme="minorEastAsia" w:hint="eastAsia"/>
        </w:rPr>
        <w:t>“报告</w:t>
      </w:r>
      <w:r w:rsidR="006A12B8" w:rsidRPr="00C91D41">
        <w:rPr>
          <w:rFonts w:asciiTheme="minorEastAsia" w:eastAsiaTheme="minorEastAsia" w:hAnsiTheme="minorEastAsia"/>
        </w:rPr>
        <w:t>”了</w:t>
      </w:r>
      <w:r w:rsidR="006A12B8" w:rsidRPr="00BF0F05">
        <w:t>他的疼痛，</w:t>
      </w:r>
      <w:r w:rsidR="006A12B8" w:rsidRPr="00BF0F05">
        <w:rPr>
          <w:rFonts w:hint="eastAsia"/>
        </w:rPr>
        <w:t>而没有</w:t>
      </w:r>
      <w:r w:rsidR="006A12B8" w:rsidRPr="00BF0F05">
        <w:t>进行多余的思维</w:t>
      </w:r>
      <w:r w:rsidR="006A12B8" w:rsidRPr="00BF0F05">
        <w:rPr>
          <w:rFonts w:hint="eastAsia"/>
        </w:rPr>
        <w:t>自省，正如图灵机</w:t>
      </w:r>
      <w:r w:rsidRPr="00BF0F05">
        <w:t>输出</w:t>
      </w:r>
      <w:r w:rsidR="006A12B8" w:rsidRPr="00BF0F05">
        <w:rPr>
          <w:rFonts w:hint="eastAsia"/>
        </w:rPr>
        <w:t>这</w:t>
      </w:r>
      <w:r w:rsidR="006A12B8" w:rsidRPr="00BF0F05">
        <w:t>句话</w:t>
      </w:r>
      <w:r w:rsidR="006A12B8" w:rsidRPr="00BF0F05">
        <w:rPr>
          <w:rFonts w:hint="eastAsia"/>
        </w:rPr>
        <w:t>完全</w:t>
      </w:r>
      <w:r w:rsidR="006A12B8" w:rsidRPr="00BF0F05">
        <w:t>由对应的指令</w:t>
      </w:r>
      <w:r w:rsidRPr="00BF0F05">
        <w:rPr>
          <w:rFonts w:hint="eastAsia"/>
        </w:rPr>
        <w:t>决定</w:t>
      </w:r>
      <w:r w:rsidR="006A12B8" w:rsidRPr="00BF0F05">
        <w:rPr>
          <w:rFonts w:hint="eastAsia"/>
        </w:rPr>
        <w:t>，</w:t>
      </w:r>
      <w:r w:rsidR="006A12B8" w:rsidRPr="00BF0F05">
        <w:t>而没有任何</w:t>
      </w:r>
      <w:r w:rsidRPr="00BF0F05">
        <w:rPr>
          <w:rFonts w:hint="eastAsia"/>
        </w:rPr>
        <w:t>模糊</w:t>
      </w:r>
      <w:r w:rsidRPr="00BF0F05">
        <w:t>不清的中间环节。</w:t>
      </w:r>
      <w:r w:rsidRPr="00BF0F05">
        <w:rPr>
          <w:rFonts w:hint="eastAsia"/>
        </w:rPr>
        <w:t>因此</w:t>
      </w:r>
      <w:r w:rsidR="006A12B8" w:rsidRPr="00BF0F05">
        <w:t>，私人感觉</w:t>
      </w:r>
      <w:r w:rsidRPr="00BF0F05">
        <w:t>便通过语言直呈</w:t>
      </w:r>
      <w:r w:rsidRPr="00BF0F05">
        <w:rPr>
          <w:rFonts w:hint="eastAsia"/>
        </w:rPr>
        <w:t>出来</w:t>
      </w:r>
      <w:r w:rsidR="006A12B8" w:rsidRPr="00BF0F05">
        <w:t>了，</w:t>
      </w:r>
      <w:r w:rsidR="006A12B8" w:rsidRPr="00BF0F05">
        <w:rPr>
          <w:rFonts w:hint="eastAsia"/>
        </w:rPr>
        <w:t>两个</w:t>
      </w:r>
      <w:r w:rsidR="006A12B8" w:rsidRPr="00BF0F05">
        <w:t>问题也迎刃而解</w:t>
      </w:r>
      <w:r w:rsidRPr="00BF0F05">
        <w:rPr>
          <w:rFonts w:hint="eastAsia"/>
        </w:rPr>
        <w:t>。</w:t>
      </w:r>
    </w:p>
    <w:p w14:paraId="675C419A" w14:textId="77777777" w:rsidR="008B27A3" w:rsidRPr="00BF0F05" w:rsidRDefault="00AF6ACE" w:rsidP="006965FA">
      <w:pPr>
        <w:ind w:firstLine="480"/>
      </w:pPr>
      <w:r w:rsidRPr="00BF0F05">
        <w:rPr>
          <w:rFonts w:hint="eastAsia"/>
        </w:rPr>
        <w:t>“身心</w:t>
      </w:r>
      <w:r w:rsidRPr="00BF0F05">
        <w:t>同</w:t>
      </w:r>
      <w:r w:rsidRPr="00C91D41">
        <w:rPr>
          <w:rFonts w:asciiTheme="minorEastAsia" w:eastAsiaTheme="minorEastAsia" w:hAnsiTheme="minorEastAsia"/>
        </w:rPr>
        <w:t>一性”</w:t>
      </w:r>
      <w:r w:rsidRPr="00C91D41">
        <w:rPr>
          <w:rFonts w:asciiTheme="minorEastAsia" w:eastAsiaTheme="minorEastAsia" w:hAnsiTheme="minorEastAsia" w:hint="eastAsia"/>
        </w:rPr>
        <w:t>问题</w:t>
      </w:r>
      <w:r w:rsidR="00D30C8F" w:rsidRPr="00C91D41">
        <w:rPr>
          <w:rFonts w:asciiTheme="minorEastAsia" w:eastAsiaTheme="minorEastAsia" w:hAnsiTheme="minorEastAsia" w:hint="eastAsia"/>
        </w:rPr>
        <w:t>是</w:t>
      </w:r>
      <w:r w:rsidR="004C0899">
        <w:t>另一</w:t>
      </w:r>
      <w:r w:rsidR="004C0899">
        <w:rPr>
          <w:rFonts w:hint="eastAsia"/>
        </w:rPr>
        <w:t>主要</w:t>
      </w:r>
      <w:r w:rsidR="004C0899">
        <w:t>问题</w:t>
      </w:r>
      <w:r w:rsidR="004C0899">
        <w:rPr>
          <w:rFonts w:hint="eastAsia"/>
        </w:rPr>
        <w:t>，</w:t>
      </w:r>
      <w:r w:rsidR="00D30C8F" w:rsidRPr="00BF0F05">
        <w:rPr>
          <w:rFonts w:hint="eastAsia"/>
        </w:rPr>
        <w:t>它关注</w:t>
      </w:r>
      <w:r w:rsidRPr="00BF0F05">
        <w:t>的</w:t>
      </w:r>
      <w:r w:rsidRPr="00BF0F05">
        <w:rPr>
          <w:rFonts w:hint="eastAsia"/>
        </w:rPr>
        <w:t>是心理状态与物理</w:t>
      </w:r>
      <w:r w:rsidRPr="00BF0F05">
        <w:t>状态</w:t>
      </w:r>
      <w:r w:rsidRPr="00BF0F05">
        <w:rPr>
          <w:rFonts w:hint="eastAsia"/>
        </w:rPr>
        <w:t>能否</w:t>
      </w:r>
      <w:r w:rsidR="00D30C8F" w:rsidRPr="00BF0F05">
        <w:t>等同</w:t>
      </w:r>
      <w:r w:rsidRPr="00BF0F05">
        <w:t>。</w:t>
      </w:r>
      <w:r w:rsidR="00DA35AA">
        <w:rPr>
          <w:rFonts w:hint="eastAsia"/>
        </w:rPr>
        <w:t>普特南之前</w:t>
      </w:r>
      <w:r w:rsidR="00DA35AA">
        <w:t>的</w:t>
      </w:r>
      <w:r w:rsidRPr="00BF0F05">
        <w:rPr>
          <w:rFonts w:hint="eastAsia"/>
        </w:rPr>
        <w:t>主流观点是斯马特（</w:t>
      </w:r>
      <w:r w:rsidRPr="00BF0F05">
        <w:rPr>
          <w:rFonts w:cstheme="minorHAnsi"/>
        </w:rPr>
        <w:t>J</w:t>
      </w:r>
      <w:r w:rsidRPr="00BF0F05">
        <w:rPr>
          <w:rFonts w:hint="eastAsia"/>
        </w:rPr>
        <w:t>.</w:t>
      </w:r>
      <w:r w:rsidR="00C91D41">
        <w:t xml:space="preserve"> </w:t>
      </w:r>
      <w:r w:rsidRPr="00BF0F05">
        <w:rPr>
          <w:rFonts w:cstheme="minorHAnsi"/>
        </w:rPr>
        <w:t>J</w:t>
      </w:r>
      <w:r w:rsidRPr="00BF0F05">
        <w:rPr>
          <w:rFonts w:hint="eastAsia"/>
        </w:rPr>
        <w:t>.</w:t>
      </w:r>
      <w:r w:rsidR="00C91D41">
        <w:t xml:space="preserve"> </w:t>
      </w:r>
      <w:r w:rsidRPr="00BF0F05">
        <w:rPr>
          <w:rFonts w:cstheme="minorHAnsi"/>
        </w:rPr>
        <w:t>C</w:t>
      </w:r>
      <w:r w:rsidRPr="00BF0F05">
        <w:rPr>
          <w:rFonts w:hint="eastAsia"/>
        </w:rPr>
        <w:t>.</w:t>
      </w:r>
      <w:r w:rsidR="00C91D41">
        <w:t xml:space="preserve"> </w:t>
      </w:r>
      <w:r w:rsidRPr="00BF0F05">
        <w:rPr>
          <w:rFonts w:cstheme="minorHAnsi"/>
        </w:rPr>
        <w:t>Smart</w:t>
      </w:r>
      <w:r w:rsidRPr="00BF0F05">
        <w:rPr>
          <w:rFonts w:hint="eastAsia"/>
        </w:rPr>
        <w:t>）和阿姆斯特朗（</w:t>
      </w:r>
      <w:r w:rsidRPr="00BF0F05">
        <w:rPr>
          <w:rFonts w:cstheme="minorHAnsi"/>
        </w:rPr>
        <w:t>D</w:t>
      </w:r>
      <w:r w:rsidRPr="00BF0F05">
        <w:rPr>
          <w:rFonts w:hint="eastAsia"/>
        </w:rPr>
        <w:t>.</w:t>
      </w:r>
      <w:r w:rsidR="00C91D41">
        <w:t xml:space="preserve"> </w:t>
      </w:r>
      <w:r w:rsidRPr="00BF0F05">
        <w:rPr>
          <w:rFonts w:cstheme="minorHAnsi"/>
        </w:rPr>
        <w:t>M</w:t>
      </w:r>
      <w:r w:rsidRPr="00BF0F05">
        <w:rPr>
          <w:rFonts w:hint="eastAsia"/>
        </w:rPr>
        <w:t>.</w:t>
      </w:r>
      <w:r w:rsidR="00C91D41">
        <w:t xml:space="preserve"> </w:t>
      </w:r>
      <w:r w:rsidRPr="00BF0F05">
        <w:rPr>
          <w:rFonts w:cstheme="minorHAnsi"/>
        </w:rPr>
        <w:t>Armstrong</w:t>
      </w:r>
      <w:r w:rsidR="00D30C8F" w:rsidRPr="00BF0F05">
        <w:rPr>
          <w:rFonts w:hint="eastAsia"/>
        </w:rPr>
        <w:t>）等人的强还原同一理论，他们</w:t>
      </w:r>
      <w:r w:rsidR="00D30C8F" w:rsidRPr="00BF0F05">
        <w:t>认为</w:t>
      </w:r>
      <w:r w:rsidRPr="00BF0F05">
        <w:rPr>
          <w:rFonts w:hint="eastAsia"/>
        </w:rPr>
        <w:t>所有意识状态和思维</w:t>
      </w:r>
      <w:r w:rsidR="009339CF">
        <w:rPr>
          <w:rFonts w:hint="eastAsia"/>
        </w:rPr>
        <w:t>活动过程都能被还原为大脑或中枢神经系统的物理状态或活动过程。</w:t>
      </w:r>
      <w:r w:rsidR="00D30C8F" w:rsidRPr="00BF0F05">
        <w:rPr>
          <w:rFonts w:hint="eastAsia"/>
        </w:rPr>
        <w:t>如</w:t>
      </w:r>
      <w:r w:rsidR="009339CF">
        <w:rPr>
          <w:rFonts w:hint="eastAsia"/>
        </w:rPr>
        <w:t>，</w:t>
      </w:r>
      <w:r w:rsidRPr="00BF0F05">
        <w:rPr>
          <w:rFonts w:cstheme="minorHAnsi"/>
        </w:rPr>
        <w:t>Jones</w:t>
      </w:r>
      <w:r w:rsidRPr="00BF0F05">
        <w:rPr>
          <w:rFonts w:hint="eastAsia"/>
        </w:rPr>
        <w:t>感到疼痛就完全等同于</w:t>
      </w:r>
      <w:r w:rsidRPr="00BF0F05">
        <w:rPr>
          <w:rFonts w:cstheme="minorHAnsi"/>
        </w:rPr>
        <w:t>Jones</w:t>
      </w:r>
      <w:r w:rsidRPr="00BF0F05">
        <w:rPr>
          <w:rFonts w:hint="eastAsia"/>
        </w:rPr>
        <w:t>的</w:t>
      </w:r>
      <w:r w:rsidRPr="00BF0F05">
        <w:rPr>
          <w:rFonts w:cstheme="minorHAnsi"/>
        </w:rPr>
        <w:t>C</w:t>
      </w:r>
      <w:r w:rsidR="00D30C8F" w:rsidRPr="00BF0F05">
        <w:rPr>
          <w:rFonts w:hint="eastAsia"/>
        </w:rPr>
        <w:t>神经纤维受到了刺激。</w:t>
      </w:r>
      <w:r w:rsidR="006965FA" w:rsidRPr="00BF0F05">
        <w:rPr>
          <w:rFonts w:hint="eastAsia"/>
        </w:rPr>
        <w:t>强还原同一理论</w:t>
      </w:r>
      <w:r w:rsidRPr="00BF0F05">
        <w:rPr>
          <w:rFonts w:hint="eastAsia"/>
        </w:rPr>
        <w:t>代表了与普特南所支持的多重实现</w:t>
      </w:r>
      <w:r w:rsidR="006965FA" w:rsidRPr="00BF0F05">
        <w:rPr>
          <w:rFonts w:hint="eastAsia"/>
        </w:rPr>
        <w:t>相对立</w:t>
      </w:r>
      <w:r w:rsidR="006965FA" w:rsidRPr="00BF0F05">
        <w:t>的单重</w:t>
      </w:r>
      <w:r w:rsidR="006965FA" w:rsidRPr="00BF0F05">
        <w:rPr>
          <w:rFonts w:hint="eastAsia"/>
        </w:rPr>
        <w:t>实现</w:t>
      </w:r>
      <w:r w:rsidR="009339CF">
        <w:rPr>
          <w:rFonts w:hint="eastAsia"/>
        </w:rPr>
        <w:t>立场</w:t>
      </w:r>
      <w:r w:rsidR="006965FA" w:rsidRPr="00BF0F05">
        <w:t>，即</w:t>
      </w:r>
      <w:r w:rsidR="006965FA" w:rsidRPr="00BF0F05">
        <w:rPr>
          <w:rFonts w:hint="eastAsia"/>
        </w:rPr>
        <w:t>只有</w:t>
      </w:r>
      <w:r w:rsidRPr="00BF0F05">
        <w:rPr>
          <w:rFonts w:hint="eastAsia"/>
        </w:rPr>
        <w:t>特定物质及其状态才能实现某种</w:t>
      </w:r>
      <w:r w:rsidRPr="00BF0F05">
        <w:rPr>
          <w:rFonts w:hint="eastAsia"/>
        </w:rPr>
        <w:lastRenderedPageBreak/>
        <w:t>功能。</w:t>
      </w:r>
      <w:r w:rsidR="006965FA" w:rsidRPr="00BF0F05">
        <w:rPr>
          <w:rFonts w:hint="eastAsia"/>
        </w:rPr>
        <w:t>普特南拒斥</w:t>
      </w:r>
      <w:r w:rsidR="006965FA" w:rsidRPr="00BF0F05">
        <w:t>这种物理同一性</w:t>
      </w:r>
      <w:r w:rsidR="006965FA" w:rsidRPr="00BF0F05">
        <w:rPr>
          <w:rFonts w:hint="eastAsia"/>
        </w:rPr>
        <w:t>而肯定功能同一性，认为</w:t>
      </w:r>
      <w:r w:rsidRPr="00BF0F05">
        <w:rPr>
          <w:rFonts w:hint="eastAsia"/>
        </w:rPr>
        <w:t>身心</w:t>
      </w:r>
      <w:r w:rsidR="006965FA" w:rsidRPr="00BF0F05">
        <w:t>同一性问题相当于</w:t>
      </w:r>
      <w:r w:rsidRPr="00BF0F05">
        <w:rPr>
          <w:rFonts w:hint="eastAsia"/>
        </w:rPr>
        <w:t>图灵机</w:t>
      </w:r>
      <w:r w:rsidR="006965FA" w:rsidRPr="00BF0F05">
        <w:t>软硬件关系问题</w:t>
      </w:r>
      <w:r w:rsidR="00251339">
        <w:rPr>
          <w:rFonts w:hint="eastAsia"/>
        </w:rPr>
        <w:t>。他</w:t>
      </w:r>
      <w:r w:rsidR="006965FA" w:rsidRPr="00BF0F05">
        <w:t>划分</w:t>
      </w:r>
      <w:r w:rsidR="006965FA" w:rsidRPr="00BF0F05">
        <w:rPr>
          <w:rFonts w:hint="eastAsia"/>
        </w:rPr>
        <w:t>了</w:t>
      </w:r>
      <w:r w:rsidR="006965FA" w:rsidRPr="00BF0F05">
        <w:t>两</w:t>
      </w:r>
      <w:r w:rsidR="006965FA" w:rsidRPr="00C91D41">
        <w:rPr>
          <w:rFonts w:asciiTheme="minorEastAsia" w:eastAsiaTheme="minorEastAsia" w:hAnsiTheme="minorEastAsia"/>
        </w:rPr>
        <w:t>种“</w:t>
      </w:r>
      <w:r w:rsidR="006965FA" w:rsidRPr="00C91D41">
        <w:rPr>
          <w:rFonts w:asciiTheme="minorEastAsia" w:eastAsiaTheme="minorEastAsia" w:hAnsiTheme="minorEastAsia" w:hint="eastAsia"/>
        </w:rPr>
        <w:t>同一性</w:t>
      </w:r>
      <w:r w:rsidR="006965FA" w:rsidRPr="00C91D41">
        <w:rPr>
          <w:rFonts w:asciiTheme="minorEastAsia" w:eastAsiaTheme="minorEastAsia" w:hAnsiTheme="minorEastAsia"/>
        </w:rPr>
        <w:t>”</w:t>
      </w:r>
      <w:r w:rsidR="006965FA" w:rsidRPr="00C91D41">
        <w:rPr>
          <w:rFonts w:asciiTheme="minorEastAsia" w:eastAsiaTheme="minorEastAsia" w:hAnsiTheme="minorEastAsia" w:hint="eastAsia"/>
        </w:rPr>
        <w:t>，</w:t>
      </w:r>
      <w:r w:rsidR="006965FA" w:rsidRPr="00BF0F05">
        <w:t>谓词同一性和性质同一性</w:t>
      </w:r>
      <w:r w:rsidR="006965FA" w:rsidRPr="00BF0F05">
        <w:rPr>
          <w:rFonts w:hint="eastAsia"/>
        </w:rPr>
        <w:t>。从前者</w:t>
      </w:r>
      <w:r w:rsidRPr="00BF0F05">
        <w:rPr>
          <w:rFonts w:hint="eastAsia"/>
        </w:rPr>
        <w:t>先验</w:t>
      </w:r>
      <w:r w:rsidRPr="00BF0F05">
        <w:t>的、分析的维度</w:t>
      </w:r>
      <w:r w:rsidRPr="00BF0F05">
        <w:rPr>
          <w:rFonts w:hint="eastAsia"/>
        </w:rPr>
        <w:t>上</w:t>
      </w:r>
      <w:r w:rsidR="006965FA" w:rsidRPr="00BF0F05">
        <w:t>看</w:t>
      </w:r>
      <w:r w:rsidR="006965FA" w:rsidRPr="00C91D41">
        <w:rPr>
          <w:rFonts w:asciiTheme="minorEastAsia" w:eastAsiaTheme="minorEastAsia" w:hAnsiTheme="minorEastAsia"/>
        </w:rPr>
        <w:t>，</w:t>
      </w:r>
      <w:r w:rsidRPr="00C91D41">
        <w:rPr>
          <w:rFonts w:asciiTheme="minorEastAsia" w:eastAsiaTheme="minorEastAsia" w:hAnsiTheme="minorEastAsia"/>
        </w:rPr>
        <w:t>“</w:t>
      </w:r>
      <w:r w:rsidRPr="00C91D41">
        <w:rPr>
          <w:rFonts w:asciiTheme="minorEastAsia" w:eastAsiaTheme="minorEastAsia" w:hAnsiTheme="minorEastAsia" w:hint="eastAsia"/>
        </w:rPr>
        <w:t>具有</w:t>
      </w:r>
      <w:r w:rsidRPr="00C91D41">
        <w:rPr>
          <w:rFonts w:asciiTheme="minorEastAsia" w:eastAsiaTheme="minorEastAsia" w:hAnsiTheme="minorEastAsia"/>
        </w:rPr>
        <w:t>一个带某种质的特征的感觉”显然不同于“</w:t>
      </w:r>
      <w:r w:rsidRPr="00C91D41">
        <w:rPr>
          <w:rFonts w:asciiTheme="minorEastAsia" w:eastAsiaTheme="minorEastAsia" w:hAnsiTheme="minorEastAsia" w:hint="eastAsia"/>
        </w:rPr>
        <w:t>处于</w:t>
      </w:r>
      <w:r w:rsidRPr="00BF0F05">
        <w:t>某种大脑</w:t>
      </w:r>
      <w:r w:rsidRPr="00C91D41">
        <w:rPr>
          <w:rFonts w:asciiTheme="minorEastAsia" w:eastAsiaTheme="minorEastAsia" w:hAnsiTheme="minorEastAsia"/>
        </w:rPr>
        <w:t>状态”</w:t>
      </w:r>
      <w:r w:rsidR="00C91D41">
        <w:rPr>
          <w:rFonts w:asciiTheme="minorEastAsia" w:eastAsiaTheme="minorEastAsia" w:hAnsiTheme="minorEastAsia" w:hint="eastAsia"/>
        </w:rPr>
        <w:t>。</w:t>
      </w:r>
      <w:r w:rsidRPr="00BF0F05">
        <w:rPr>
          <w:vertAlign w:val="superscript"/>
        </w:rPr>
        <w:footnoteReference w:id="14"/>
      </w:r>
      <w:proofErr w:type="gramStart"/>
      <w:r w:rsidR="006965FA" w:rsidRPr="00BF0F05">
        <w:rPr>
          <w:rFonts w:hint="eastAsia"/>
        </w:rPr>
        <w:t>而性质</w:t>
      </w:r>
      <w:proofErr w:type="gramEnd"/>
      <w:r w:rsidR="006965FA" w:rsidRPr="00BF0F05">
        <w:rPr>
          <w:rFonts w:hint="eastAsia"/>
        </w:rPr>
        <w:t>同一性</w:t>
      </w:r>
      <w:r w:rsidR="008350E6">
        <w:rPr>
          <w:rFonts w:hint="eastAsia"/>
        </w:rPr>
        <w:t>则</w:t>
      </w:r>
      <w:r w:rsidRPr="00BF0F05">
        <w:t>强调性质上的</w:t>
      </w:r>
      <w:r w:rsidRPr="00BF0F05">
        <w:rPr>
          <w:rFonts w:hint="eastAsia"/>
        </w:rPr>
        <w:t>同一</w:t>
      </w:r>
      <w:r w:rsidR="00CB461E">
        <w:rPr>
          <w:rFonts w:hint="eastAsia"/>
        </w:rPr>
        <w:t>，</w:t>
      </w:r>
      <w:r w:rsidR="00CB461E" w:rsidRPr="00BF0F05">
        <w:t>身心同一性正是</w:t>
      </w:r>
      <w:r w:rsidR="008350E6">
        <w:rPr>
          <w:rFonts w:hint="eastAsia"/>
        </w:rPr>
        <w:t>如此</w:t>
      </w:r>
      <w:r w:rsidR="00CB461E" w:rsidRPr="00BF0F05">
        <w:t>。</w:t>
      </w:r>
      <w:r w:rsidR="008350E6">
        <w:rPr>
          <w:rFonts w:hint="eastAsia"/>
        </w:rPr>
        <w:t>例</w:t>
      </w:r>
      <w:r w:rsidRPr="00C91D41">
        <w:rPr>
          <w:rFonts w:asciiTheme="minorEastAsia" w:eastAsiaTheme="minorEastAsia" w:hAnsiTheme="minorEastAsia"/>
        </w:rPr>
        <w:t>如</w:t>
      </w:r>
      <w:r w:rsidR="009339CF">
        <w:rPr>
          <w:rFonts w:asciiTheme="minorEastAsia" w:eastAsiaTheme="minorEastAsia" w:hAnsiTheme="minorEastAsia" w:hint="eastAsia"/>
        </w:rPr>
        <w:t>，</w:t>
      </w:r>
      <w:r w:rsidR="006965FA" w:rsidRPr="00C91D41">
        <w:rPr>
          <w:rFonts w:asciiTheme="minorEastAsia" w:eastAsiaTheme="minorEastAsia" w:hAnsiTheme="minorEastAsia"/>
        </w:rPr>
        <w:t>“</w:t>
      </w:r>
      <w:r w:rsidRPr="00C91D41">
        <w:rPr>
          <w:rFonts w:asciiTheme="minorEastAsia" w:eastAsiaTheme="minorEastAsia" w:hAnsiTheme="minorEastAsia"/>
        </w:rPr>
        <w:t>温度就是平均</w:t>
      </w:r>
      <w:r w:rsidRPr="00C91D41">
        <w:rPr>
          <w:rFonts w:asciiTheme="minorEastAsia" w:eastAsiaTheme="minorEastAsia" w:hAnsiTheme="minorEastAsia" w:hint="eastAsia"/>
        </w:rPr>
        <w:t>分子</w:t>
      </w:r>
      <w:r w:rsidR="006965FA" w:rsidRPr="00C91D41">
        <w:rPr>
          <w:rFonts w:asciiTheme="minorEastAsia" w:eastAsiaTheme="minorEastAsia" w:hAnsiTheme="minorEastAsia"/>
        </w:rPr>
        <w:t>动</w:t>
      </w:r>
      <w:r w:rsidR="006965FA" w:rsidRPr="00C91D41">
        <w:rPr>
          <w:rFonts w:asciiTheme="minorEastAsia" w:eastAsiaTheme="minorEastAsia" w:hAnsiTheme="minorEastAsia" w:hint="eastAsia"/>
        </w:rPr>
        <w:t>能</w:t>
      </w:r>
      <w:r w:rsidR="006965FA" w:rsidRPr="00C91D41">
        <w:rPr>
          <w:rFonts w:asciiTheme="minorEastAsia" w:eastAsiaTheme="minorEastAsia" w:hAnsiTheme="minorEastAsia"/>
        </w:rPr>
        <w:t>”</w:t>
      </w:r>
      <w:r w:rsidR="008B27A3" w:rsidRPr="00C91D41">
        <w:rPr>
          <w:rFonts w:asciiTheme="minorEastAsia" w:eastAsiaTheme="minorEastAsia" w:hAnsiTheme="minorEastAsia" w:hint="eastAsia"/>
        </w:rPr>
        <w:t>是指</w:t>
      </w:r>
      <w:r w:rsidRPr="00C91D41">
        <w:rPr>
          <w:rFonts w:asciiTheme="minorEastAsia" w:eastAsiaTheme="minorEastAsia" w:hAnsiTheme="minorEastAsia" w:hint="eastAsia"/>
        </w:rPr>
        <w:t>具有</w:t>
      </w:r>
      <w:r w:rsidRPr="00C91D41">
        <w:rPr>
          <w:rFonts w:asciiTheme="minorEastAsia" w:eastAsiaTheme="minorEastAsia" w:hAnsiTheme="minorEastAsia"/>
        </w:rPr>
        <w:t>某一特定温度</w:t>
      </w:r>
      <w:r w:rsidRPr="00C91D41">
        <w:rPr>
          <w:rFonts w:asciiTheme="minorEastAsia" w:eastAsiaTheme="minorEastAsia" w:hAnsiTheme="minorEastAsia" w:hint="eastAsia"/>
        </w:rPr>
        <w:t>这个</w:t>
      </w:r>
      <w:r w:rsidRPr="00C91D41">
        <w:rPr>
          <w:rFonts w:asciiTheme="minorEastAsia" w:eastAsiaTheme="minorEastAsia" w:hAnsiTheme="minorEastAsia"/>
        </w:rPr>
        <w:t>性质与具有某种分子能这个</w:t>
      </w:r>
      <w:r w:rsidRPr="00C91D41">
        <w:rPr>
          <w:rFonts w:asciiTheme="minorEastAsia" w:eastAsiaTheme="minorEastAsia" w:hAnsiTheme="minorEastAsia" w:hint="eastAsia"/>
        </w:rPr>
        <w:t>性质</w:t>
      </w:r>
      <w:r w:rsidR="008B27A3" w:rsidRPr="00C91D41">
        <w:rPr>
          <w:rFonts w:asciiTheme="minorEastAsia" w:eastAsiaTheme="minorEastAsia" w:hAnsiTheme="minorEastAsia"/>
        </w:rPr>
        <w:t>是同一个性质，即温</w:t>
      </w:r>
      <w:r w:rsidR="008B27A3" w:rsidRPr="00BF0F05">
        <w:t>度与平均分子动</w:t>
      </w:r>
      <w:r w:rsidR="008B27A3" w:rsidRPr="00BF0F05">
        <w:rPr>
          <w:rFonts w:hint="eastAsia"/>
        </w:rPr>
        <w:t>能</w:t>
      </w:r>
      <w:r w:rsidRPr="00BF0F05">
        <w:t>是同一个物理量。</w:t>
      </w:r>
    </w:p>
    <w:p w14:paraId="594D9EA4" w14:textId="77777777" w:rsidR="006F6992" w:rsidRPr="00BF0F05" w:rsidRDefault="006F6992" w:rsidP="006965FA">
      <w:pPr>
        <w:ind w:firstLine="480"/>
      </w:pPr>
      <w:r w:rsidRPr="00BF0F05">
        <w:rPr>
          <w:rFonts w:hint="eastAsia"/>
        </w:rPr>
        <w:t>功能主义</w:t>
      </w:r>
      <w:r w:rsidR="008350E6" w:rsidRPr="008350E6">
        <w:rPr>
          <w:rFonts w:hint="eastAsia"/>
        </w:rPr>
        <w:t>面临的一个主要困难在于</w:t>
      </w:r>
      <w:r w:rsidRPr="00BF0F05">
        <w:rPr>
          <w:rFonts w:hint="eastAsia"/>
        </w:rPr>
        <w:t>，图灵机状态具有孤立性，而这种孤立性并不能解释人类心理状态的丰富性和稳定性</w:t>
      </w:r>
      <w:r w:rsidR="00A2581F">
        <w:rPr>
          <w:rStyle w:val="ab"/>
        </w:rPr>
        <w:footnoteReference w:id="15"/>
      </w:r>
      <w:r w:rsidR="00A2581F">
        <w:rPr>
          <w:rFonts w:hint="eastAsia"/>
        </w:rPr>
        <w:t>。</w:t>
      </w:r>
      <w:r w:rsidR="008350E6" w:rsidRPr="008350E6">
        <w:rPr>
          <w:rFonts w:hint="eastAsia"/>
        </w:rPr>
        <w:t>这是因为</w:t>
      </w:r>
      <w:r w:rsidR="00A2581F">
        <w:rPr>
          <w:rFonts w:hint="eastAsia"/>
        </w:rPr>
        <w:t>，图灵机的状态并不是通过</w:t>
      </w:r>
      <w:r w:rsidRPr="00BF0F05">
        <w:rPr>
          <w:rFonts w:hint="eastAsia"/>
        </w:rPr>
        <w:t>记忆和学习获得</w:t>
      </w:r>
      <w:r w:rsidR="008350E6">
        <w:rPr>
          <w:rFonts w:hint="eastAsia"/>
        </w:rPr>
        <w:t>的</w:t>
      </w:r>
      <w:r w:rsidR="0052090B">
        <w:rPr>
          <w:rFonts w:hint="eastAsia"/>
        </w:rPr>
        <w:t>，</w:t>
      </w:r>
      <w:r w:rsidR="008350E6">
        <w:rPr>
          <w:rFonts w:hint="eastAsia"/>
        </w:rPr>
        <w:t>如果人类有任何类似于图灵机</w:t>
      </w:r>
      <w:r w:rsidR="0052090B">
        <w:rPr>
          <w:rFonts w:hint="eastAsia"/>
        </w:rPr>
        <w:t>的状态，他的心理状态便是完全瞬时</w:t>
      </w:r>
      <w:r w:rsidR="008350E6">
        <w:rPr>
          <w:rFonts w:hint="eastAsia"/>
        </w:rPr>
        <w:t>的</w:t>
      </w:r>
      <w:r w:rsidR="0052090B">
        <w:rPr>
          <w:rFonts w:hint="eastAsia"/>
        </w:rPr>
        <w:t>，并且</w:t>
      </w:r>
      <w:r w:rsidR="00843FB2" w:rsidRPr="008350E6">
        <w:rPr>
          <w:rFonts w:hint="eastAsia"/>
        </w:rPr>
        <w:t>是</w:t>
      </w:r>
      <w:r w:rsidR="0052090B">
        <w:rPr>
          <w:rFonts w:hint="eastAsia"/>
        </w:rPr>
        <w:t>不受记忆和学习</w:t>
      </w:r>
      <w:r w:rsidR="00A2581F">
        <w:rPr>
          <w:rFonts w:hint="eastAsia"/>
        </w:rPr>
        <w:t>影响</w:t>
      </w:r>
      <w:r w:rsidR="0052090B">
        <w:rPr>
          <w:rFonts w:hint="eastAsia"/>
        </w:rPr>
        <w:t>的</w:t>
      </w:r>
      <w:r w:rsidR="00A2581F">
        <w:rPr>
          <w:rFonts w:hint="eastAsia"/>
        </w:rPr>
        <w:t>，</w:t>
      </w:r>
      <w:r w:rsidR="0052090B">
        <w:rPr>
          <w:rFonts w:hint="eastAsia"/>
        </w:rPr>
        <w:t>这显然与人类的</w:t>
      </w:r>
      <w:r w:rsidR="008350E6">
        <w:rPr>
          <w:rFonts w:hint="eastAsia"/>
        </w:rPr>
        <w:t>现实相悖</w:t>
      </w:r>
      <w:r w:rsidRPr="00BF0F05">
        <w:rPr>
          <w:rFonts w:hint="eastAsia"/>
        </w:rPr>
        <w:t>。当某人说“我感到疼痛”，除了他</w:t>
      </w:r>
      <w:r w:rsidR="008350E6">
        <w:rPr>
          <w:rFonts w:hint="eastAsia"/>
        </w:rPr>
        <w:t>所处</w:t>
      </w:r>
      <w:r w:rsidR="0052090B">
        <w:rPr>
          <w:rFonts w:hint="eastAsia"/>
        </w:rPr>
        <w:t>的状态之外，这里面还存在着对“疼痛”一词的记忆和学习，否则即使他</w:t>
      </w:r>
      <w:r w:rsidR="008350E6">
        <w:rPr>
          <w:rFonts w:hint="eastAsia"/>
        </w:rPr>
        <w:t>处于这一状态，他也不会用“我感到疼痛”来进行</w:t>
      </w:r>
      <w:r w:rsidR="008350E6">
        <w:t>描述。</w:t>
      </w:r>
      <w:r w:rsidR="00843FB2" w:rsidRPr="008350E6">
        <w:rPr>
          <w:rFonts w:hint="eastAsia"/>
        </w:rPr>
        <w:t>这样看来，</w:t>
      </w:r>
      <w:r w:rsidR="004C0899" w:rsidRPr="008350E6">
        <w:rPr>
          <w:rFonts w:hint="eastAsia"/>
        </w:rPr>
        <w:t>功</w:t>
      </w:r>
      <w:r w:rsidR="008350E6">
        <w:rPr>
          <w:rFonts w:hint="eastAsia"/>
        </w:rPr>
        <w:t>能主义显然忽视了人的主观建构性，后来</w:t>
      </w:r>
      <w:r w:rsidR="004C0899">
        <w:rPr>
          <w:rFonts w:hint="eastAsia"/>
        </w:rPr>
        <w:t>普特南</w:t>
      </w:r>
      <w:r w:rsidR="004C0899" w:rsidRPr="008350E6">
        <w:t>正</w:t>
      </w:r>
      <w:r w:rsidR="00843FB2" w:rsidRPr="008350E6">
        <w:rPr>
          <w:rFonts w:hint="eastAsia"/>
        </w:rPr>
        <w:t>是</w:t>
      </w:r>
      <w:r w:rsidR="004C0899" w:rsidRPr="008350E6">
        <w:t>因此</w:t>
      </w:r>
      <w:r w:rsidR="004C0899">
        <w:t>抛弃了这一立场。</w:t>
      </w:r>
    </w:p>
    <w:p w14:paraId="11CBD06C" w14:textId="60290230" w:rsidR="00994A05" w:rsidRPr="00BF0F05" w:rsidRDefault="008350E6" w:rsidP="0052090B">
      <w:pPr>
        <w:ind w:firstLine="480"/>
      </w:pPr>
      <w:r>
        <w:rPr>
          <w:rFonts w:hint="eastAsia"/>
        </w:rPr>
        <w:t>事实上，无论是语义外在</w:t>
      </w:r>
      <w:proofErr w:type="gramStart"/>
      <w:r>
        <w:rPr>
          <w:rFonts w:hint="eastAsia"/>
        </w:rPr>
        <w:t>论还是</w:t>
      </w:r>
      <w:proofErr w:type="gramEnd"/>
      <w:r>
        <w:rPr>
          <w:rFonts w:hint="eastAsia"/>
        </w:rPr>
        <w:t>功能主义，二者都体现出</w:t>
      </w:r>
      <w:r w:rsidR="000D33DA" w:rsidRPr="00BF0F05">
        <w:rPr>
          <w:rFonts w:hint="eastAsia"/>
        </w:rPr>
        <w:t>一种科学本质主义立场，这种科学本质主义追求的是一种形而上学式的“是其所是”的客观性，</w:t>
      </w:r>
      <w:r>
        <w:rPr>
          <w:rFonts w:hint="eastAsia"/>
        </w:rPr>
        <w:t>从而</w:t>
      </w:r>
      <w:r w:rsidR="0052090B">
        <w:rPr>
          <w:rFonts w:hint="eastAsia"/>
        </w:rPr>
        <w:t>导致了对于意向性及人类认识中存在的建构性的忽视和抹杀。</w:t>
      </w:r>
      <w:r w:rsidR="000D33DA" w:rsidRPr="00BF0F05">
        <w:rPr>
          <w:rFonts w:hint="eastAsia"/>
        </w:rPr>
        <w:t>语义外在论实际上把指称的形成和固定过程视为因果作用下的一种机械化过程，把人的因素排除在了语词的意义形成过程之外，而功能主义则进一步把人的心理状态等同为了机器的内部状态。</w:t>
      </w:r>
      <w:r w:rsidR="00591EF8" w:rsidRPr="00BF0F05">
        <w:rPr>
          <w:rFonts w:hint="eastAsia"/>
        </w:rPr>
        <w:t>总之</w:t>
      </w:r>
      <w:r w:rsidR="00591EF8" w:rsidRPr="00BF0F05">
        <w:t>，</w:t>
      </w:r>
      <w:r w:rsidR="004134C5">
        <w:rPr>
          <w:rFonts w:hint="eastAsia"/>
        </w:rPr>
        <w:t>科学</w:t>
      </w:r>
      <w:r w:rsidR="004134C5">
        <w:t>实在论</w:t>
      </w:r>
      <w:r w:rsidR="004134C5">
        <w:rPr>
          <w:rFonts w:hint="eastAsia"/>
        </w:rPr>
        <w:t>具有</w:t>
      </w:r>
      <w:r w:rsidR="00591EF8" w:rsidRPr="00BF0F05">
        <w:rPr>
          <w:rFonts w:hint="eastAsia"/>
        </w:rPr>
        <w:t>形而上学实在论</w:t>
      </w:r>
      <w:r w:rsidR="004134C5">
        <w:rPr>
          <w:rFonts w:hint="eastAsia"/>
        </w:rPr>
        <w:t>本质，它</w:t>
      </w:r>
      <w:r w:rsidR="00591EF8" w:rsidRPr="00BF0F05">
        <w:rPr>
          <w:rFonts w:hint="eastAsia"/>
        </w:rPr>
        <w:t>把科学真理视为唯一</w:t>
      </w:r>
      <w:r w:rsidR="0052090B">
        <w:rPr>
          <w:rFonts w:hint="eastAsia"/>
        </w:rPr>
        <w:t>的</w:t>
      </w:r>
      <w:r w:rsidR="00591EF8" w:rsidRPr="00BF0F05">
        <w:rPr>
          <w:rFonts w:hint="eastAsia"/>
        </w:rPr>
        <w:t>对世界本质的客观准确的反映，认为这种客观性与人类思维的主观性截然相反，因此它完全无视人类思维和认识过程的</w:t>
      </w:r>
      <w:r w:rsidR="004134C5">
        <w:rPr>
          <w:rFonts w:hint="eastAsia"/>
        </w:rPr>
        <w:t>主观</w:t>
      </w:r>
      <w:r w:rsidR="00591EF8" w:rsidRPr="00BF0F05">
        <w:rPr>
          <w:rFonts w:hint="eastAsia"/>
        </w:rPr>
        <w:t>建构性因素的存在。</w:t>
      </w:r>
    </w:p>
    <w:p w14:paraId="530786B7" w14:textId="77777777" w:rsidR="00591EF8" w:rsidRPr="00EC0C79" w:rsidRDefault="00591EF8" w:rsidP="00660B4E">
      <w:pPr>
        <w:pStyle w:val="2"/>
        <w:ind w:firstLine="560"/>
      </w:pPr>
      <w:bookmarkStart w:id="15" w:name="_Toc512428939"/>
      <w:bookmarkStart w:id="16" w:name="_Toc512599190"/>
      <w:r w:rsidRPr="00EC0C79">
        <w:rPr>
          <w:rFonts w:hint="eastAsia"/>
        </w:rPr>
        <w:lastRenderedPageBreak/>
        <w:t>（二）</w:t>
      </w:r>
      <w:r w:rsidR="005606EF">
        <w:rPr>
          <w:rFonts w:hint="eastAsia"/>
        </w:rPr>
        <w:t>内在</w:t>
      </w:r>
      <w:r w:rsidR="005606EF">
        <w:t>实在论对</w:t>
      </w:r>
      <w:r w:rsidR="001B59B1" w:rsidRPr="00EC0C79">
        <w:rPr>
          <w:rFonts w:hint="eastAsia"/>
        </w:rPr>
        <w:t>主观</w:t>
      </w:r>
      <w:r w:rsidR="005A30DE" w:rsidRPr="00EC0C79">
        <w:rPr>
          <w:rFonts w:hint="eastAsia"/>
        </w:rPr>
        <w:t>建构性</w:t>
      </w:r>
      <w:bookmarkEnd w:id="15"/>
      <w:r w:rsidR="005606EF">
        <w:rPr>
          <w:rFonts w:hint="eastAsia"/>
        </w:rPr>
        <w:t>的</w:t>
      </w:r>
      <w:r w:rsidR="005606EF">
        <w:t>凸显</w:t>
      </w:r>
      <w:bookmarkEnd w:id="16"/>
    </w:p>
    <w:p w14:paraId="62C7FF42" w14:textId="77777777" w:rsidR="00AF1A0F" w:rsidRDefault="00AF1A0F" w:rsidP="00AF1A0F">
      <w:pPr>
        <w:pStyle w:val="3"/>
        <w:ind w:firstLine="480"/>
      </w:pPr>
      <w:bookmarkStart w:id="17" w:name="_Toc512599191"/>
      <w:r>
        <w:rPr>
          <w:rFonts w:hint="eastAsia"/>
        </w:rPr>
        <w:t>1</w:t>
      </w:r>
      <w:r>
        <w:t>.</w:t>
      </w:r>
      <w:r>
        <w:rPr>
          <w:rFonts w:hint="eastAsia"/>
        </w:rPr>
        <w:t>为何</w:t>
      </w:r>
      <w:r>
        <w:t>转向内在实在论？</w:t>
      </w:r>
      <w:bookmarkEnd w:id="17"/>
    </w:p>
    <w:p w14:paraId="2D986C95" w14:textId="77777777" w:rsidR="005A46EC" w:rsidRPr="00BF0F05" w:rsidRDefault="005A46EC" w:rsidP="005A46EC">
      <w:pPr>
        <w:ind w:firstLine="480"/>
      </w:pPr>
      <w:r w:rsidRPr="00BF0F05">
        <w:rPr>
          <w:rFonts w:hint="eastAsia"/>
        </w:rPr>
        <w:t>正如尼采</w:t>
      </w:r>
      <w:r w:rsidR="00EB48A6">
        <w:rPr>
          <w:rFonts w:hint="eastAsia"/>
        </w:rPr>
        <w:t>在</w:t>
      </w:r>
      <w:r w:rsidR="00EB48A6">
        <w:t>《</w:t>
      </w:r>
      <w:r w:rsidR="00EB48A6">
        <w:rPr>
          <w:rFonts w:hint="eastAsia"/>
        </w:rPr>
        <w:t>悲剧</w:t>
      </w:r>
      <w:r w:rsidR="00EB48A6">
        <w:t>的诞生》</w:t>
      </w:r>
      <w:r w:rsidR="00EB48A6">
        <w:rPr>
          <w:rFonts w:hint="eastAsia"/>
        </w:rPr>
        <w:t>中</w:t>
      </w:r>
      <w:r w:rsidRPr="00BF0F05">
        <w:rPr>
          <w:rFonts w:hint="eastAsia"/>
        </w:rPr>
        <w:t>所说</w:t>
      </w:r>
      <w:r w:rsidR="00062CCF">
        <w:t>，科学范围的扩大将</w:t>
      </w:r>
      <w:r w:rsidR="00062CCF">
        <w:rPr>
          <w:rFonts w:hint="eastAsia"/>
        </w:rPr>
        <w:t>使</w:t>
      </w:r>
      <w:r w:rsidRPr="00BF0F05">
        <w:t>它自身接触到更多的悖论。</w:t>
      </w:r>
      <w:r w:rsidR="008350E6">
        <w:rPr>
          <w:rFonts w:hint="eastAsia"/>
        </w:rPr>
        <w:t>此时</w:t>
      </w:r>
      <w:r w:rsidR="008350E6">
        <w:t>，</w:t>
      </w:r>
      <w:r w:rsidRPr="00BF0F05">
        <w:t>普特南</w:t>
      </w:r>
      <w:r w:rsidRPr="00BF0F05">
        <w:rPr>
          <w:rFonts w:hint="eastAsia"/>
        </w:rPr>
        <w:t>所醉心</w:t>
      </w:r>
      <w:r w:rsidRPr="00BF0F05">
        <w:t>的</w:t>
      </w:r>
      <w:r w:rsidRPr="00BF0F05">
        <w:rPr>
          <w:rFonts w:hint="eastAsia"/>
        </w:rPr>
        <w:t>现代</w:t>
      </w:r>
      <w:r w:rsidR="00251339">
        <w:t>物理学</w:t>
      </w:r>
      <w:r w:rsidR="008350E6">
        <w:rPr>
          <w:rFonts w:hint="eastAsia"/>
        </w:rPr>
        <w:t>在</w:t>
      </w:r>
      <w:r w:rsidR="008350E6">
        <w:t>发展中</w:t>
      </w:r>
      <w:r w:rsidRPr="00BF0F05">
        <w:t>也受到了极大的冲击</w:t>
      </w:r>
      <w:r w:rsidRPr="00BF0F05">
        <w:rPr>
          <w:rFonts w:hint="eastAsia"/>
        </w:rPr>
        <w:t>，</w:t>
      </w:r>
      <w:r w:rsidR="00251339">
        <w:t>这种冲击来自</w:t>
      </w:r>
      <w:r w:rsidR="00251339">
        <w:rPr>
          <w:rFonts w:hint="eastAsia"/>
        </w:rPr>
        <w:t>物理学</w:t>
      </w:r>
      <w:r w:rsidR="00251339">
        <w:t>内部</w:t>
      </w:r>
      <w:r w:rsidRPr="00BF0F05">
        <w:t>，</w:t>
      </w:r>
      <w:r w:rsidR="00251339">
        <w:rPr>
          <w:rFonts w:hint="eastAsia"/>
        </w:rPr>
        <w:t>即</w:t>
      </w:r>
      <w:r w:rsidRPr="00BF0F05">
        <w:t>量子</w:t>
      </w:r>
      <w:r w:rsidRPr="00BF0F05">
        <w:rPr>
          <w:rFonts w:hint="eastAsia"/>
        </w:rPr>
        <w:t>力学与</w:t>
      </w:r>
      <w:r w:rsidRPr="00BF0F05">
        <w:t>经典物理学</w:t>
      </w:r>
      <w:r w:rsidRPr="00BF0F05">
        <w:rPr>
          <w:rFonts w:hint="eastAsia"/>
        </w:rPr>
        <w:t>的</w:t>
      </w:r>
      <w:r w:rsidRPr="00BF0F05">
        <w:t>龃龉。</w:t>
      </w:r>
      <w:proofErr w:type="gramStart"/>
      <w:r w:rsidR="0052090B">
        <w:rPr>
          <w:rFonts w:hint="eastAsia"/>
        </w:rPr>
        <w:t>如果</w:t>
      </w:r>
      <w:r w:rsidR="000E092E" w:rsidRPr="00BF0F05">
        <w:rPr>
          <w:rFonts w:hint="eastAsia"/>
        </w:rPr>
        <w:t>将</w:t>
      </w:r>
      <w:r w:rsidR="000E092E" w:rsidRPr="00BF0F05">
        <w:t>波</w:t>
      </w:r>
      <w:r w:rsidR="000E092E" w:rsidRPr="00BF0F05">
        <w:rPr>
          <w:rFonts w:hint="eastAsia"/>
        </w:rPr>
        <w:t>尔</w:t>
      </w:r>
      <w:r w:rsidR="000E092E" w:rsidRPr="00BF0F05">
        <w:t>等</w:t>
      </w:r>
      <w:proofErr w:type="gramEnd"/>
      <w:r w:rsidR="000E092E" w:rsidRPr="00BF0F05">
        <w:t>人的理论</w:t>
      </w:r>
      <w:r w:rsidR="000E092E" w:rsidRPr="00BF0F05">
        <w:rPr>
          <w:rFonts w:hint="eastAsia"/>
        </w:rPr>
        <w:t>应用于</w:t>
      </w:r>
      <w:r w:rsidR="000E092E" w:rsidRPr="00BF0F05">
        <w:t>一个动态系统，如基本</w:t>
      </w:r>
      <w:r w:rsidR="000E092E" w:rsidRPr="00BF0F05">
        <w:rPr>
          <w:rFonts w:hint="eastAsia"/>
        </w:rPr>
        <w:t>粒子</w:t>
      </w:r>
      <w:r w:rsidR="000E092E" w:rsidRPr="00BF0F05">
        <w:t>系统或者场和粒子系统，</w:t>
      </w:r>
      <w:r w:rsidR="00843FB2" w:rsidRPr="008350E6">
        <w:rPr>
          <w:rFonts w:hint="eastAsia"/>
        </w:rPr>
        <w:t>那么</w:t>
      </w:r>
      <w:r w:rsidR="000E092E" w:rsidRPr="00BF0F05">
        <w:rPr>
          <w:rFonts w:hint="eastAsia"/>
        </w:rPr>
        <w:t>“</w:t>
      </w:r>
      <w:r w:rsidR="000E092E" w:rsidRPr="00BF0F05">
        <w:t>除了</w:t>
      </w:r>
      <w:r w:rsidR="000E092E" w:rsidRPr="00C91D41">
        <w:rPr>
          <w:rFonts w:asciiTheme="minorEastAsia" w:eastAsiaTheme="minorEastAsia" w:hAnsiTheme="minorEastAsia" w:hint="eastAsia"/>
        </w:rPr>
        <w:t>谈到</w:t>
      </w:r>
      <w:r w:rsidR="000E092E" w:rsidRPr="00C91D41">
        <w:rPr>
          <w:rFonts w:asciiTheme="minorEastAsia" w:eastAsiaTheme="minorEastAsia" w:hAnsiTheme="minorEastAsia"/>
        </w:rPr>
        <w:t>的</w:t>
      </w:r>
      <w:r w:rsidR="000E092E" w:rsidRPr="00C91D41">
        <w:rPr>
          <w:rFonts w:asciiTheme="minorEastAsia" w:eastAsiaTheme="minorEastAsia" w:hAnsiTheme="minorEastAsia" w:hint="eastAsia"/>
        </w:rPr>
        <w:t>‘系统</w:t>
      </w:r>
      <w:r w:rsidR="000E092E" w:rsidRPr="00C91D41">
        <w:rPr>
          <w:rFonts w:asciiTheme="minorEastAsia" w:eastAsiaTheme="minorEastAsia" w:hAnsiTheme="minorEastAsia"/>
        </w:rPr>
        <w:t>’</w:t>
      </w:r>
      <w:r w:rsidR="000E092E" w:rsidRPr="00C91D41">
        <w:rPr>
          <w:rFonts w:asciiTheme="minorEastAsia" w:eastAsiaTheme="minorEastAsia" w:hAnsiTheme="minorEastAsia" w:hint="eastAsia"/>
        </w:rPr>
        <w:t>外</w:t>
      </w:r>
      <w:r w:rsidR="000E092E" w:rsidRPr="00C91D41">
        <w:rPr>
          <w:rFonts w:asciiTheme="minorEastAsia" w:eastAsiaTheme="minorEastAsia" w:hAnsiTheme="minorEastAsia"/>
        </w:rPr>
        <w:t>，还有‘</w:t>
      </w:r>
      <w:r w:rsidR="000E092E" w:rsidRPr="00C91D41">
        <w:rPr>
          <w:rFonts w:asciiTheme="minorEastAsia" w:eastAsiaTheme="minorEastAsia" w:hAnsiTheme="minorEastAsia" w:hint="eastAsia"/>
        </w:rPr>
        <w:t>仪器</w:t>
      </w:r>
      <w:r w:rsidR="000E092E" w:rsidRPr="00C91D41">
        <w:rPr>
          <w:rFonts w:asciiTheme="minorEastAsia" w:eastAsiaTheme="minorEastAsia" w:hAnsiTheme="minorEastAsia"/>
        </w:rPr>
        <w:t>’</w:t>
      </w:r>
      <w:r w:rsidR="000E092E" w:rsidRPr="00C91D41">
        <w:rPr>
          <w:rFonts w:asciiTheme="minorEastAsia" w:eastAsiaTheme="minorEastAsia" w:hAnsiTheme="minorEastAsia" w:hint="eastAsia"/>
        </w:rPr>
        <w:t>或</w:t>
      </w:r>
      <w:r w:rsidR="000E092E" w:rsidRPr="00C91D41">
        <w:rPr>
          <w:rFonts w:asciiTheme="minorEastAsia" w:eastAsiaTheme="minorEastAsia" w:hAnsiTheme="minorEastAsia"/>
        </w:rPr>
        <w:t>‘</w:t>
      </w:r>
      <w:r w:rsidR="000E092E" w:rsidRPr="00C91D41">
        <w:rPr>
          <w:rFonts w:asciiTheme="minorEastAsia" w:eastAsiaTheme="minorEastAsia" w:hAnsiTheme="minorEastAsia" w:hint="eastAsia"/>
        </w:rPr>
        <w:t>观察者</w:t>
      </w:r>
      <w:r w:rsidR="000E092E" w:rsidRPr="00C91D41">
        <w:rPr>
          <w:rFonts w:asciiTheme="minorEastAsia" w:eastAsiaTheme="minorEastAsia" w:hAnsiTheme="minorEastAsia"/>
        </w:rPr>
        <w:t>’，</w:t>
      </w:r>
      <w:r w:rsidR="000E092E" w:rsidRPr="00BF0F05">
        <w:t>而这是不包括在这个系统之</w:t>
      </w:r>
      <w:r w:rsidR="000E092E" w:rsidRPr="00C91D41">
        <w:rPr>
          <w:rFonts w:asciiTheme="minorEastAsia" w:eastAsiaTheme="minorEastAsia" w:hAnsiTheme="minorEastAsia"/>
        </w:rPr>
        <w:t>内的”</w:t>
      </w:r>
      <w:r w:rsidR="000E092E" w:rsidRPr="00BF0F05">
        <w:rPr>
          <w:rStyle w:val="ab"/>
        </w:rPr>
        <w:footnoteReference w:id="16"/>
      </w:r>
      <w:r w:rsidR="000E092E" w:rsidRPr="00BF0F05">
        <w:t>。这样</w:t>
      </w:r>
      <w:r w:rsidR="000E092E" w:rsidRPr="00BF0F05">
        <w:rPr>
          <w:rFonts w:hint="eastAsia"/>
        </w:rPr>
        <w:t>一来</w:t>
      </w:r>
      <w:r w:rsidR="00A7191C" w:rsidRPr="00BF0F05">
        <w:t>，根</w:t>
      </w:r>
      <w:r w:rsidR="00A7191C" w:rsidRPr="00C91D41">
        <w:rPr>
          <w:rFonts w:asciiTheme="minorEastAsia" w:eastAsiaTheme="minorEastAsia" w:hAnsiTheme="minorEastAsia"/>
        </w:rPr>
        <w:t>本“</w:t>
      </w:r>
      <w:r w:rsidR="000E092E" w:rsidRPr="00C91D41">
        <w:rPr>
          <w:rFonts w:asciiTheme="minorEastAsia" w:eastAsiaTheme="minorEastAsia" w:hAnsiTheme="minorEastAsia"/>
        </w:rPr>
        <w:t>不会有</w:t>
      </w:r>
      <w:r w:rsidR="00A7191C" w:rsidRPr="00C91D41">
        <w:rPr>
          <w:rFonts w:asciiTheme="minorEastAsia" w:eastAsiaTheme="minorEastAsia" w:hAnsiTheme="minorEastAsia"/>
        </w:rPr>
        <w:t>‘</w:t>
      </w:r>
      <w:r w:rsidR="000E092E" w:rsidRPr="00C91D41">
        <w:rPr>
          <w:rFonts w:asciiTheme="minorEastAsia" w:eastAsiaTheme="minorEastAsia" w:hAnsiTheme="minorEastAsia" w:hint="eastAsia"/>
        </w:rPr>
        <w:t>关于</w:t>
      </w:r>
      <w:r w:rsidR="000E092E" w:rsidRPr="00C91D41">
        <w:rPr>
          <w:rFonts w:asciiTheme="minorEastAsia" w:eastAsiaTheme="minorEastAsia" w:hAnsiTheme="minorEastAsia"/>
        </w:rPr>
        <w:t>整个宇宙</w:t>
      </w:r>
      <w:r w:rsidR="0052090B">
        <w:t>的量子</w:t>
      </w:r>
      <w:r w:rsidR="0052090B">
        <w:rPr>
          <w:rFonts w:hint="eastAsia"/>
        </w:rPr>
        <w:t>力</w:t>
      </w:r>
      <w:r w:rsidR="000E092E" w:rsidRPr="00BF0F05">
        <w:t>学理</w:t>
      </w:r>
      <w:r w:rsidR="000E092E" w:rsidRPr="00C91D41">
        <w:rPr>
          <w:rFonts w:asciiTheme="minorEastAsia" w:eastAsiaTheme="minorEastAsia" w:hAnsiTheme="minorEastAsia"/>
        </w:rPr>
        <w:t>论</w:t>
      </w:r>
      <w:r w:rsidR="00A7191C" w:rsidRPr="00C91D41">
        <w:rPr>
          <w:rFonts w:asciiTheme="minorEastAsia" w:eastAsiaTheme="minorEastAsia" w:hAnsiTheme="minorEastAsia"/>
        </w:rPr>
        <w:t>’</w:t>
      </w:r>
      <w:r w:rsidR="000E092E" w:rsidRPr="00C91D41">
        <w:rPr>
          <w:rFonts w:asciiTheme="minorEastAsia" w:eastAsiaTheme="minorEastAsia" w:hAnsiTheme="minorEastAsia" w:hint="eastAsia"/>
        </w:rPr>
        <w:t>的</w:t>
      </w:r>
      <w:r w:rsidR="000E092E" w:rsidRPr="00C91D41">
        <w:rPr>
          <w:rFonts w:asciiTheme="minorEastAsia" w:eastAsiaTheme="minorEastAsia" w:hAnsiTheme="minorEastAsia"/>
        </w:rPr>
        <w:t>存</w:t>
      </w:r>
      <w:r w:rsidR="000E092E" w:rsidRPr="00BF0F05">
        <w:t>在</w:t>
      </w:r>
      <w:r w:rsidR="00A7191C" w:rsidRPr="00BF0F05">
        <w:rPr>
          <w:rFonts w:hint="eastAsia"/>
        </w:rPr>
        <w:t>”</w:t>
      </w:r>
      <w:r w:rsidR="00A7191C" w:rsidRPr="00BF0F05">
        <w:rPr>
          <w:rStyle w:val="ab"/>
        </w:rPr>
        <w:footnoteReference w:id="17"/>
      </w:r>
      <w:r w:rsidR="000E092E" w:rsidRPr="00BF0F05">
        <w:t>。</w:t>
      </w:r>
      <w:r w:rsidR="00A7191C" w:rsidRPr="00BF0F05">
        <w:rPr>
          <w:rFonts w:hint="eastAsia"/>
        </w:rPr>
        <w:t>简单</w:t>
      </w:r>
      <w:r w:rsidR="00A7191C" w:rsidRPr="00BF0F05">
        <w:t>说来，这是关于如何看待仪器和观察者的归属的问题，</w:t>
      </w:r>
      <w:r w:rsidR="00843FB2" w:rsidRPr="008350E6">
        <w:rPr>
          <w:rFonts w:hint="eastAsia"/>
        </w:rPr>
        <w:t>而</w:t>
      </w:r>
      <w:r w:rsidR="0052090B" w:rsidRPr="008350E6">
        <w:rPr>
          <w:rFonts w:hint="eastAsia"/>
        </w:rPr>
        <w:t>现</w:t>
      </w:r>
      <w:r w:rsidR="0052090B">
        <w:rPr>
          <w:rFonts w:hint="eastAsia"/>
        </w:rPr>
        <w:t>代物理学</w:t>
      </w:r>
      <w:r w:rsidR="00A7191C" w:rsidRPr="00BF0F05">
        <w:t>代表着对客观性的最高追求</w:t>
      </w:r>
      <w:r w:rsidR="00A7191C" w:rsidRPr="00BF0F05">
        <w:rPr>
          <w:rFonts w:hint="eastAsia"/>
        </w:rPr>
        <w:t>，</w:t>
      </w:r>
      <w:r w:rsidR="0052090B">
        <w:t>因此</w:t>
      </w:r>
      <w:r w:rsidR="0052090B">
        <w:rPr>
          <w:rFonts w:hint="eastAsia"/>
        </w:rPr>
        <w:t>这一</w:t>
      </w:r>
      <w:r w:rsidR="0052090B">
        <w:t>难题无疑</w:t>
      </w:r>
      <w:r w:rsidR="0052090B">
        <w:rPr>
          <w:rFonts w:hint="eastAsia"/>
        </w:rPr>
        <w:t>使</w:t>
      </w:r>
      <w:r w:rsidR="00EB69A8">
        <w:rPr>
          <w:rFonts w:hint="eastAsia"/>
        </w:rPr>
        <w:t>对</w:t>
      </w:r>
      <w:r w:rsidR="00EB69A8">
        <w:t>客观性的追求</w:t>
      </w:r>
      <w:r w:rsidR="0052090B">
        <w:t>面临着巨大的危机</w:t>
      </w:r>
      <w:r w:rsidR="00674BFE" w:rsidRPr="00BF0F05">
        <w:t>。</w:t>
      </w:r>
    </w:p>
    <w:p w14:paraId="4B8A4F4B" w14:textId="6F4CABC1" w:rsidR="00CB2F46" w:rsidRDefault="005A46EC" w:rsidP="005A46EC">
      <w:pPr>
        <w:ind w:firstLine="480"/>
      </w:pPr>
      <w:r w:rsidRPr="00BF0F05">
        <w:rPr>
          <w:rFonts w:hint="eastAsia"/>
        </w:rPr>
        <w:t>同时</w:t>
      </w:r>
      <w:r w:rsidRPr="00BF0F05">
        <w:t>，</w:t>
      </w:r>
      <w:r w:rsidR="00EC2922" w:rsidRPr="00BF0F05">
        <w:rPr>
          <w:rFonts w:hint="eastAsia"/>
        </w:rPr>
        <w:t>19</w:t>
      </w:r>
      <w:r w:rsidR="00EC2922" w:rsidRPr="00BF0F05">
        <w:rPr>
          <w:rFonts w:hint="eastAsia"/>
        </w:rPr>
        <w:t>世纪</w:t>
      </w:r>
      <w:r w:rsidR="00EC2922" w:rsidRPr="00BF0F05">
        <w:rPr>
          <w:rFonts w:hint="eastAsia"/>
        </w:rPr>
        <w:t>70</w:t>
      </w:r>
      <w:r w:rsidR="008350E6">
        <w:rPr>
          <w:rFonts w:hint="eastAsia"/>
        </w:rPr>
        <w:t>年代中期，随着普特南与达米特</w:t>
      </w:r>
      <w:r w:rsidR="00417D6D">
        <w:rPr>
          <w:rFonts w:hint="eastAsia"/>
        </w:rPr>
        <w:t>（</w:t>
      </w:r>
      <w:r w:rsidR="00417D6D">
        <w:rPr>
          <w:rFonts w:hint="eastAsia"/>
        </w:rPr>
        <w:t xml:space="preserve">M. </w:t>
      </w:r>
      <w:proofErr w:type="spellStart"/>
      <w:r w:rsidR="00417D6D">
        <w:t>Dummett</w:t>
      </w:r>
      <w:proofErr w:type="spellEnd"/>
      <w:r w:rsidR="00417D6D">
        <w:t>）</w:t>
      </w:r>
      <w:r w:rsidR="008350E6">
        <w:rPr>
          <w:rFonts w:hint="eastAsia"/>
        </w:rPr>
        <w:t>、</w:t>
      </w:r>
      <w:r w:rsidR="00417D6D">
        <w:rPr>
          <w:rFonts w:hint="eastAsia"/>
        </w:rPr>
        <w:t>古德曼（</w:t>
      </w:r>
      <w:r w:rsidR="00417D6D">
        <w:rPr>
          <w:rFonts w:hint="eastAsia"/>
        </w:rPr>
        <w:t xml:space="preserve">N. </w:t>
      </w:r>
      <w:r w:rsidR="00417D6D">
        <w:t>Goodman</w:t>
      </w:r>
      <w:r w:rsidR="00417D6D">
        <w:t>）</w:t>
      </w:r>
      <w:r w:rsidR="00417D6D">
        <w:rPr>
          <w:rFonts w:hint="eastAsia"/>
        </w:rPr>
        <w:t>和</w:t>
      </w:r>
      <w:proofErr w:type="gramStart"/>
      <w:r w:rsidR="008350E6">
        <w:rPr>
          <w:rFonts w:hint="eastAsia"/>
        </w:rPr>
        <w:t>奎</w:t>
      </w:r>
      <w:proofErr w:type="gramEnd"/>
      <w:r w:rsidR="008350E6">
        <w:rPr>
          <w:rFonts w:hint="eastAsia"/>
        </w:rPr>
        <w:t>因</w:t>
      </w:r>
      <w:r w:rsidR="00417D6D">
        <w:rPr>
          <w:rFonts w:hint="eastAsia"/>
        </w:rPr>
        <w:t>（</w:t>
      </w:r>
      <w:r w:rsidR="00417D6D">
        <w:rPr>
          <w:rFonts w:hint="eastAsia"/>
        </w:rPr>
        <w:t xml:space="preserve">W. </w:t>
      </w:r>
      <w:r w:rsidR="00417D6D">
        <w:t xml:space="preserve">V. O. </w:t>
      </w:r>
      <w:proofErr w:type="spellStart"/>
      <w:r w:rsidR="00417D6D">
        <w:t>Quine</w:t>
      </w:r>
      <w:proofErr w:type="spellEnd"/>
      <w:r w:rsidR="00417D6D">
        <w:t>）</w:t>
      </w:r>
      <w:r w:rsidR="008350E6">
        <w:rPr>
          <w:rFonts w:hint="eastAsia"/>
        </w:rPr>
        <w:t>等人交流的深入</w:t>
      </w:r>
      <w:r w:rsidR="006425F2" w:rsidRPr="00BF0F05">
        <w:rPr>
          <w:rFonts w:hint="eastAsia"/>
        </w:rPr>
        <w:t>，他逐渐意识到</w:t>
      </w:r>
      <w:r w:rsidR="002E47A0" w:rsidRPr="00BF0F05">
        <w:rPr>
          <w:rFonts w:hint="eastAsia"/>
        </w:rPr>
        <w:t>自己</w:t>
      </w:r>
      <w:r w:rsidR="002E47A0" w:rsidRPr="00BF0F05">
        <w:t>此前所支持的</w:t>
      </w:r>
      <w:r w:rsidR="002E47A0" w:rsidRPr="00BF0F05">
        <w:rPr>
          <w:rFonts w:hint="eastAsia"/>
        </w:rPr>
        <w:t>科学</w:t>
      </w:r>
      <w:r w:rsidR="002E47A0" w:rsidRPr="00BF0F05">
        <w:t>实在论具有形而上学实在论</w:t>
      </w:r>
      <w:r w:rsidR="002E47A0" w:rsidRPr="00BF0F05">
        <w:rPr>
          <w:rFonts w:hint="eastAsia"/>
        </w:rPr>
        <w:t>本质</w:t>
      </w:r>
      <w:r w:rsidR="002E47A0" w:rsidRPr="00BF0F05">
        <w:t>，</w:t>
      </w:r>
      <w:r w:rsidR="002E47A0" w:rsidRPr="00BF0F05">
        <w:rPr>
          <w:rFonts w:hint="eastAsia"/>
        </w:rPr>
        <w:t>这种</w:t>
      </w:r>
      <w:r w:rsidR="002E47A0" w:rsidRPr="00BF0F05">
        <w:t>在人的世界</w:t>
      </w:r>
      <w:r w:rsidR="002E47A0" w:rsidRPr="00BF0F05">
        <w:rPr>
          <w:rFonts w:hint="eastAsia"/>
        </w:rPr>
        <w:t>中</w:t>
      </w:r>
      <w:r w:rsidR="002E47A0" w:rsidRPr="00BF0F05">
        <w:t>对非人</w:t>
      </w:r>
      <w:r w:rsidR="002E47A0" w:rsidRPr="00BF0F05">
        <w:rPr>
          <w:rFonts w:hint="eastAsia"/>
        </w:rPr>
        <w:t>化</w:t>
      </w:r>
      <w:r w:rsidR="002E47A0" w:rsidRPr="00BF0F05">
        <w:t>的</w:t>
      </w:r>
      <w:r w:rsidR="002E47A0" w:rsidRPr="00BF0F05">
        <w:rPr>
          <w:rFonts w:hint="eastAsia"/>
        </w:rPr>
        <w:t>客观性的</w:t>
      </w:r>
      <w:r w:rsidR="002E47A0" w:rsidRPr="00BF0F05">
        <w:t>追求是</w:t>
      </w:r>
      <w:r w:rsidR="002E47A0" w:rsidRPr="00BF0F05">
        <w:rPr>
          <w:rFonts w:hint="eastAsia"/>
        </w:rPr>
        <w:t>毫无意义</w:t>
      </w:r>
      <w:r w:rsidR="00251339">
        <w:t>且不可理喻的</w:t>
      </w:r>
      <w:r w:rsidR="00251339">
        <w:rPr>
          <w:rFonts w:hint="eastAsia"/>
        </w:rPr>
        <w:t>：首先</w:t>
      </w:r>
      <w:r w:rsidR="00251339">
        <w:t>，</w:t>
      </w:r>
      <w:r w:rsidR="00504EE7" w:rsidRPr="00BF0F05">
        <w:rPr>
          <w:rFonts w:hint="eastAsia"/>
        </w:rPr>
        <w:t>达米特的</w:t>
      </w:r>
      <w:r w:rsidR="00504EE7" w:rsidRPr="00BF0F05">
        <w:t>反实在论</w:t>
      </w:r>
      <w:r w:rsidR="00FC026C" w:rsidRPr="00BF0F05">
        <w:rPr>
          <w:rFonts w:hint="eastAsia"/>
        </w:rPr>
        <w:t>对</w:t>
      </w:r>
      <w:r w:rsidR="00FC026C" w:rsidRPr="00BF0F05">
        <w:t>解释可靠性的批判</w:t>
      </w:r>
      <w:r w:rsidR="00EB69A8">
        <w:rPr>
          <w:rFonts w:hint="eastAsia"/>
        </w:rPr>
        <w:t>，</w:t>
      </w:r>
      <w:r w:rsidR="00251339">
        <w:rPr>
          <w:rFonts w:hint="eastAsia"/>
        </w:rPr>
        <w:t>使他</w:t>
      </w:r>
      <w:r w:rsidR="002E47A0" w:rsidRPr="00BF0F05">
        <w:t>认识到，</w:t>
      </w:r>
      <w:r w:rsidR="002E47A0" w:rsidRPr="00BF0F05">
        <w:rPr>
          <w:rFonts w:hint="eastAsia"/>
        </w:rPr>
        <w:t>语言</w:t>
      </w:r>
      <w:r w:rsidR="00FC026C" w:rsidRPr="00BF0F05">
        <w:t>的理解和语言的指称</w:t>
      </w:r>
      <w:r w:rsidR="00FC026C" w:rsidRPr="00BF0F05">
        <w:rPr>
          <w:rFonts w:hint="eastAsia"/>
        </w:rPr>
        <w:t>是</w:t>
      </w:r>
      <w:r w:rsidR="00FC026C" w:rsidRPr="00BF0F05">
        <w:t>两个问题</w:t>
      </w:r>
      <w:r w:rsidR="00FC026C" w:rsidRPr="00BF0F05">
        <w:rPr>
          <w:rFonts w:hint="eastAsia"/>
        </w:rPr>
        <w:t>，</w:t>
      </w:r>
      <w:r w:rsidR="00FC026C" w:rsidRPr="00BF0F05">
        <w:t>本体论和语义学不能等同</w:t>
      </w:r>
      <w:r w:rsidR="00FC026C" w:rsidRPr="00BF0F05">
        <w:rPr>
          <w:rStyle w:val="ab"/>
        </w:rPr>
        <w:footnoteReference w:id="18"/>
      </w:r>
      <w:r w:rsidR="002E47A0" w:rsidRPr="00BF0F05">
        <w:rPr>
          <w:rFonts w:hint="eastAsia"/>
        </w:rPr>
        <w:t>；</w:t>
      </w:r>
      <w:r w:rsidR="00251339">
        <w:rPr>
          <w:rFonts w:hint="eastAsia"/>
        </w:rPr>
        <w:t>其次</w:t>
      </w:r>
      <w:r w:rsidR="00251339">
        <w:t>，</w:t>
      </w:r>
      <w:r w:rsidR="002E47A0" w:rsidRPr="00BF0F05">
        <w:t>古德曼</w:t>
      </w:r>
      <w:r w:rsidR="00504EE7" w:rsidRPr="00BF0F05">
        <w:rPr>
          <w:rFonts w:hint="eastAsia"/>
        </w:rPr>
        <w:t>看待</w:t>
      </w:r>
      <w:r w:rsidR="00504EE7" w:rsidRPr="00BF0F05">
        <w:t>世界</w:t>
      </w:r>
      <w:r w:rsidR="00504EE7" w:rsidRPr="00BF0F05">
        <w:rPr>
          <w:rFonts w:hint="eastAsia"/>
        </w:rPr>
        <w:t>的</w:t>
      </w:r>
      <w:r w:rsidR="00504EE7" w:rsidRPr="00BF0F05">
        <w:t>多元视角</w:t>
      </w:r>
      <w:r w:rsidR="002E47A0" w:rsidRPr="00BF0F05">
        <w:rPr>
          <w:rFonts w:hint="eastAsia"/>
        </w:rPr>
        <w:t>则使</w:t>
      </w:r>
      <w:r w:rsidR="00251339">
        <w:rPr>
          <w:rFonts w:hint="eastAsia"/>
        </w:rPr>
        <w:t>他</w:t>
      </w:r>
      <w:r w:rsidR="002E47A0" w:rsidRPr="00BF0F05">
        <w:t>认识到，</w:t>
      </w:r>
      <w:r w:rsidR="00AF1A0F">
        <w:rPr>
          <w:rFonts w:hint="eastAsia"/>
        </w:rPr>
        <w:t>科学不是谈论世界的唯一方式</w:t>
      </w:r>
      <w:r w:rsidR="00504EE7" w:rsidRPr="00BF0F05">
        <w:rPr>
          <w:rFonts w:hint="eastAsia"/>
        </w:rPr>
        <w:t>，</w:t>
      </w:r>
      <w:r w:rsidR="00AF1A0F">
        <w:rPr>
          <w:rFonts w:hint="eastAsia"/>
        </w:rPr>
        <w:t>存在着多种</w:t>
      </w:r>
      <w:r w:rsidR="00AF1A0F">
        <w:t>阐释</w:t>
      </w:r>
      <w:r w:rsidR="00AF1A0F">
        <w:rPr>
          <w:rFonts w:hint="eastAsia"/>
        </w:rPr>
        <w:t>世界</w:t>
      </w:r>
      <w:r w:rsidR="00AF1A0F">
        <w:t>的方式</w:t>
      </w:r>
      <w:r w:rsidR="00AF1A0F">
        <w:rPr>
          <w:rFonts w:hint="eastAsia"/>
        </w:rPr>
        <w:t>，</w:t>
      </w:r>
      <w:r w:rsidR="00504EE7" w:rsidRPr="00BF0F05">
        <w:t>并且</w:t>
      </w:r>
      <w:r w:rsidR="00504EE7" w:rsidRPr="00BF0F05">
        <w:rPr>
          <w:rFonts w:hint="eastAsia"/>
        </w:rPr>
        <w:t>事实与价值不可分离；</w:t>
      </w:r>
      <w:r w:rsidR="00251339">
        <w:rPr>
          <w:rFonts w:hint="eastAsia"/>
        </w:rPr>
        <w:t>最后</w:t>
      </w:r>
      <w:r w:rsidR="00251339">
        <w:t>，</w:t>
      </w:r>
      <w:proofErr w:type="gramStart"/>
      <w:r w:rsidR="00504EE7" w:rsidRPr="00BF0F05">
        <w:t>奎</w:t>
      </w:r>
      <w:proofErr w:type="gramEnd"/>
      <w:r w:rsidR="00504EE7" w:rsidRPr="00BF0F05">
        <w:t>因</w:t>
      </w:r>
      <w:r w:rsidR="00504EE7" w:rsidRPr="00BF0F05">
        <w:rPr>
          <w:rFonts w:hint="eastAsia"/>
        </w:rPr>
        <w:t>对于分析</w:t>
      </w:r>
      <w:r w:rsidR="00504EE7" w:rsidRPr="00BF0F05">
        <w:t>与综合</w:t>
      </w:r>
      <w:r w:rsidR="00504EE7" w:rsidRPr="00BF0F05">
        <w:rPr>
          <w:rFonts w:hint="eastAsia"/>
        </w:rPr>
        <w:t>二分</w:t>
      </w:r>
      <w:r w:rsidR="00504EE7" w:rsidRPr="00BF0F05">
        <w:t>的取消</w:t>
      </w:r>
      <w:r w:rsidR="00FC026C" w:rsidRPr="00BF0F05">
        <w:rPr>
          <w:rFonts w:hint="eastAsia"/>
        </w:rPr>
        <w:t>和</w:t>
      </w:r>
      <w:r w:rsidR="00055339" w:rsidRPr="00BF0F05">
        <w:rPr>
          <w:rFonts w:hint="eastAsia"/>
        </w:rPr>
        <w:t>对</w:t>
      </w:r>
      <w:r w:rsidR="00055339" w:rsidRPr="00BF0F05">
        <w:t>翻译不确定性的论证</w:t>
      </w:r>
      <w:r w:rsidR="00EB154E">
        <w:rPr>
          <w:rStyle w:val="ab"/>
        </w:rPr>
        <w:footnoteReference w:id="19"/>
      </w:r>
      <w:r w:rsidR="00251339">
        <w:rPr>
          <w:rFonts w:hint="eastAsia"/>
        </w:rPr>
        <w:t>使他</w:t>
      </w:r>
      <w:r w:rsidR="00FC026C" w:rsidRPr="00BF0F05">
        <w:rPr>
          <w:rFonts w:hint="eastAsia"/>
        </w:rPr>
        <w:t>对</w:t>
      </w:r>
      <w:r w:rsidR="00251339">
        <w:rPr>
          <w:rFonts w:hint="eastAsia"/>
        </w:rPr>
        <w:t>传统</w:t>
      </w:r>
      <w:r w:rsidR="00055339" w:rsidRPr="00BF0F05">
        <w:t>实在论</w:t>
      </w:r>
      <w:r w:rsidR="00EB69A8">
        <w:rPr>
          <w:rFonts w:hint="eastAsia"/>
        </w:rPr>
        <w:t>的对象</w:t>
      </w:r>
      <w:r w:rsidR="00EB69A8">
        <w:t>确定性</w:t>
      </w:r>
      <w:r w:rsidR="00FC026C" w:rsidRPr="00BF0F05">
        <w:rPr>
          <w:rFonts w:hint="eastAsia"/>
        </w:rPr>
        <w:t>产生</w:t>
      </w:r>
      <w:r w:rsidR="008350E6">
        <w:t>了</w:t>
      </w:r>
      <w:r w:rsidR="008350E6">
        <w:rPr>
          <w:rFonts w:hint="eastAsia"/>
        </w:rPr>
        <w:t>怀疑</w:t>
      </w:r>
      <w:r w:rsidR="00FC026C" w:rsidRPr="00BF0F05">
        <w:t>。</w:t>
      </w:r>
    </w:p>
    <w:p w14:paraId="1410CECF" w14:textId="77777777" w:rsidR="00675829" w:rsidRDefault="00504EE7" w:rsidP="005A46EC">
      <w:pPr>
        <w:ind w:firstLine="480"/>
      </w:pPr>
      <w:r w:rsidRPr="00BF0F05">
        <w:rPr>
          <w:rFonts w:hint="eastAsia"/>
        </w:rPr>
        <w:t>这</w:t>
      </w:r>
      <w:r w:rsidR="00062CCF">
        <w:t>一系列的</w:t>
      </w:r>
      <w:r w:rsidR="00062CCF">
        <w:rPr>
          <w:rFonts w:hint="eastAsia"/>
        </w:rPr>
        <w:t>因素</w:t>
      </w:r>
      <w:r w:rsidR="00CB2F46">
        <w:rPr>
          <w:rFonts w:hint="eastAsia"/>
        </w:rPr>
        <w:t>都使</w:t>
      </w:r>
      <w:r w:rsidR="002E47A0" w:rsidRPr="00BF0F05">
        <w:rPr>
          <w:rFonts w:hint="eastAsia"/>
        </w:rPr>
        <w:t>普特</w:t>
      </w:r>
      <w:proofErr w:type="gramStart"/>
      <w:r w:rsidR="002E47A0" w:rsidRPr="00BF0F05">
        <w:rPr>
          <w:rFonts w:hint="eastAsia"/>
        </w:rPr>
        <w:t>南</w:t>
      </w:r>
      <w:r w:rsidR="00CB2F46">
        <w:rPr>
          <w:rFonts w:hint="eastAsia"/>
        </w:rPr>
        <w:t>日益</w:t>
      </w:r>
      <w:proofErr w:type="gramEnd"/>
      <w:r w:rsidR="00CB2F46">
        <w:t>重视</w:t>
      </w:r>
      <w:r w:rsidR="002E47A0" w:rsidRPr="00BF0F05">
        <w:t>主观建构性，</w:t>
      </w:r>
      <w:r w:rsidRPr="00BF0F05">
        <w:rPr>
          <w:rFonts w:hint="eastAsia"/>
        </w:rPr>
        <w:t>其</w:t>
      </w:r>
      <w:r w:rsidRPr="00BF0F05">
        <w:t>哲学立场也</w:t>
      </w:r>
      <w:r w:rsidR="00EB69A8">
        <w:rPr>
          <w:rFonts w:hint="eastAsia"/>
        </w:rPr>
        <w:t>随之</w:t>
      </w:r>
      <w:r w:rsidR="00CB2F46">
        <w:rPr>
          <w:rFonts w:hint="eastAsia"/>
        </w:rPr>
        <w:t>转变</w:t>
      </w:r>
      <w:r w:rsidRPr="00BF0F05">
        <w:t>，</w:t>
      </w:r>
      <w:r w:rsidR="00675829" w:rsidRPr="00BF0F05">
        <w:rPr>
          <w:rFonts w:hint="eastAsia"/>
        </w:rPr>
        <w:t>普特南</w:t>
      </w:r>
      <w:r w:rsidR="00EB69A8">
        <w:rPr>
          <w:rFonts w:hint="eastAsia"/>
        </w:rPr>
        <w:t>将</w:t>
      </w:r>
      <w:r w:rsidR="002E47A0" w:rsidRPr="00BF0F05">
        <w:t>这一</w:t>
      </w:r>
      <w:r w:rsidR="002E47A0" w:rsidRPr="00BF0F05">
        <w:rPr>
          <w:rFonts w:hint="eastAsia"/>
        </w:rPr>
        <w:t>较</w:t>
      </w:r>
      <w:r w:rsidR="002E47A0" w:rsidRPr="00BF0F05">
        <w:t>之前不同的立场</w:t>
      </w:r>
      <w:r w:rsidR="002E47A0" w:rsidRPr="00BF0F05">
        <w:rPr>
          <w:rFonts w:hint="eastAsia"/>
        </w:rPr>
        <w:t>称为</w:t>
      </w:r>
      <w:r w:rsidR="00591EF8" w:rsidRPr="00BF0F05">
        <w:rPr>
          <w:rFonts w:hint="eastAsia"/>
        </w:rPr>
        <w:t>“内在实在论”</w:t>
      </w:r>
      <w:r w:rsidR="00AF1A0F">
        <w:rPr>
          <w:rStyle w:val="ab"/>
        </w:rPr>
        <w:footnoteReference w:id="20"/>
      </w:r>
      <w:r w:rsidR="00EB69A8">
        <w:rPr>
          <w:rFonts w:hint="eastAsia"/>
        </w:rPr>
        <w:t>，</w:t>
      </w:r>
      <w:r w:rsidR="00591EF8" w:rsidRPr="00BF0F05">
        <w:rPr>
          <w:rFonts w:hint="eastAsia"/>
        </w:rPr>
        <w:t>并</w:t>
      </w:r>
      <w:r w:rsidR="008350E6">
        <w:rPr>
          <w:rFonts w:hint="eastAsia"/>
        </w:rPr>
        <w:t>由此</w:t>
      </w:r>
      <w:r w:rsidR="00EB69A8">
        <w:rPr>
          <w:rFonts w:hint="eastAsia"/>
        </w:rPr>
        <w:t>展开</w:t>
      </w:r>
      <w:r w:rsidR="00EB69A8">
        <w:t>了</w:t>
      </w:r>
      <w:r w:rsidR="00591EF8" w:rsidRPr="00BF0F05">
        <w:t>对形而上学</w:t>
      </w:r>
      <w:r w:rsidR="00591EF8" w:rsidRPr="00BF0F05">
        <w:rPr>
          <w:rFonts w:hint="eastAsia"/>
        </w:rPr>
        <w:t>实在论</w:t>
      </w:r>
      <w:r w:rsidR="00EB69A8">
        <w:rPr>
          <w:rFonts w:hint="eastAsia"/>
        </w:rPr>
        <w:t>的</w:t>
      </w:r>
      <w:r w:rsidR="00945A45">
        <w:t>批判</w:t>
      </w:r>
      <w:r w:rsidR="00945A45">
        <w:rPr>
          <w:rFonts w:hint="eastAsia"/>
        </w:rPr>
        <w:t>。</w:t>
      </w:r>
    </w:p>
    <w:p w14:paraId="63DA9784" w14:textId="4041F67C" w:rsidR="00AF1A0F" w:rsidRDefault="00AF1A0F" w:rsidP="00CB2F46">
      <w:pPr>
        <w:pStyle w:val="3"/>
        <w:ind w:firstLine="480"/>
      </w:pPr>
      <w:bookmarkStart w:id="18" w:name="_Toc512599192"/>
      <w:r>
        <w:rPr>
          <w:rFonts w:hint="eastAsia"/>
        </w:rPr>
        <w:lastRenderedPageBreak/>
        <w:t>2</w:t>
      </w:r>
      <w:r>
        <w:t>.</w:t>
      </w:r>
      <w:r w:rsidR="00D542D0">
        <w:rPr>
          <w:rFonts w:hint="eastAsia"/>
        </w:rPr>
        <w:t>内在</w:t>
      </w:r>
      <w:r w:rsidR="00D542D0">
        <w:t>实在论对</w:t>
      </w:r>
      <w:r>
        <w:t>形而上学</w:t>
      </w:r>
      <w:r>
        <w:rPr>
          <w:rFonts w:hint="eastAsia"/>
        </w:rPr>
        <w:t>实在论</w:t>
      </w:r>
      <w:bookmarkEnd w:id="18"/>
      <w:r w:rsidR="00D542D0">
        <w:rPr>
          <w:rFonts w:hint="eastAsia"/>
        </w:rPr>
        <w:t>的</w:t>
      </w:r>
      <w:r w:rsidR="00D542D0">
        <w:t>反叛</w:t>
      </w:r>
    </w:p>
    <w:p w14:paraId="53F38542" w14:textId="77777777" w:rsidR="00CB2F46" w:rsidRDefault="00CB2F46" w:rsidP="00A559B0">
      <w:pPr>
        <w:ind w:firstLine="480"/>
      </w:pPr>
      <w:r w:rsidRPr="00CB2F46">
        <w:rPr>
          <w:rFonts w:hint="eastAsia"/>
        </w:rPr>
        <w:t>从本质上看，形而上学实</w:t>
      </w:r>
      <w:r>
        <w:rPr>
          <w:rFonts w:hint="eastAsia"/>
        </w:rPr>
        <w:t>在论是一种还原主义，这种还原旨在追求不偏不倚的</w:t>
      </w:r>
      <w:proofErr w:type="gramStart"/>
      <w:r>
        <w:rPr>
          <w:rFonts w:hint="eastAsia"/>
        </w:rPr>
        <w:t>无人化</w:t>
      </w:r>
      <w:proofErr w:type="gramEnd"/>
      <w:r>
        <w:rPr>
          <w:rFonts w:hint="eastAsia"/>
        </w:rPr>
        <w:t>客观性，为此</w:t>
      </w:r>
      <w:r w:rsidRPr="00CB2F46">
        <w:rPr>
          <w:rFonts w:hint="eastAsia"/>
        </w:rPr>
        <w:t>甚至把主观建构性也还原</w:t>
      </w:r>
      <w:r>
        <w:rPr>
          <w:rFonts w:hint="eastAsia"/>
        </w:rPr>
        <w:t>为客观性。但问题在于这种还原主义存在着致命缺陷，即主观</w:t>
      </w:r>
      <w:r>
        <w:t>建构性是不可抹杀的</w:t>
      </w:r>
      <w:r w:rsidRPr="00CB2F46">
        <w:rPr>
          <w:rFonts w:hint="eastAsia"/>
        </w:rPr>
        <w:t>，正如资本主义制度无法仅由一堆医学、生物学、化学、物理学材料解释，复杂的事实也不会仅从机械化的客观性中直接演变出来。</w:t>
      </w:r>
    </w:p>
    <w:p w14:paraId="404C1ACE" w14:textId="77777777" w:rsidR="00A559B0" w:rsidRDefault="006425F2" w:rsidP="00A559B0">
      <w:pPr>
        <w:ind w:firstLine="480"/>
      </w:pPr>
      <w:r w:rsidRPr="00BF0F05">
        <w:rPr>
          <w:rFonts w:hint="eastAsia"/>
        </w:rPr>
        <w:t>普特</w:t>
      </w:r>
      <w:proofErr w:type="gramStart"/>
      <w:r w:rsidRPr="00BF0F05">
        <w:rPr>
          <w:rFonts w:hint="eastAsia"/>
        </w:rPr>
        <w:t>南主要</w:t>
      </w:r>
      <w:proofErr w:type="gramEnd"/>
      <w:r w:rsidRPr="00BF0F05">
        <w:rPr>
          <w:rFonts w:hint="eastAsia"/>
        </w:rPr>
        <w:t>从三方面出发驳斥形而上学</w:t>
      </w:r>
      <w:r w:rsidR="00EC2922" w:rsidRPr="00BF0F05">
        <w:rPr>
          <w:rFonts w:hint="eastAsia"/>
        </w:rPr>
        <w:t>实在论，其一，提出“缸中之脑”</w:t>
      </w:r>
      <w:r w:rsidR="00B4776F" w:rsidRPr="00BF0F05">
        <w:rPr>
          <w:rStyle w:val="ab"/>
        </w:rPr>
        <w:footnoteReference w:id="21"/>
      </w:r>
      <w:r w:rsidR="00EC2922" w:rsidRPr="00BF0F05">
        <w:rPr>
          <w:rFonts w:hint="eastAsia"/>
        </w:rPr>
        <w:t>实验</w:t>
      </w:r>
      <w:r w:rsidR="00675829" w:rsidRPr="00BF0F05">
        <w:rPr>
          <w:rFonts w:hint="eastAsia"/>
        </w:rPr>
        <w:t>，论证纯粹的心理状态是不存在的，因此形而上学实在论主客二分的</w:t>
      </w:r>
      <w:r w:rsidR="00EC2922" w:rsidRPr="00BF0F05">
        <w:rPr>
          <w:rFonts w:hint="eastAsia"/>
        </w:rPr>
        <w:t>基础不成立；其二，通</w:t>
      </w:r>
      <w:r w:rsidR="00062CCF">
        <w:rPr>
          <w:rFonts w:hint="eastAsia"/>
        </w:rPr>
        <w:t>过模型理论论证指出科学描述也无法确定唯一对象；</w:t>
      </w:r>
      <w:r w:rsidR="00B4776F" w:rsidRPr="00BF0F05">
        <w:rPr>
          <w:rFonts w:hint="eastAsia"/>
        </w:rPr>
        <w:t>其三，通过概念图式相对性论证指出</w:t>
      </w:r>
      <w:r w:rsidR="00D91CA6" w:rsidRPr="00BF0F05">
        <w:rPr>
          <w:rFonts w:hint="eastAsia"/>
        </w:rPr>
        <w:t>谈论</w:t>
      </w:r>
      <w:r w:rsidR="00B4776F" w:rsidRPr="00BF0F05">
        <w:rPr>
          <w:rFonts w:hint="eastAsia"/>
        </w:rPr>
        <w:t>上帝视角的“无人”世界是不可想象的，形而上学</w:t>
      </w:r>
      <w:r w:rsidR="00EC2922" w:rsidRPr="00BF0F05">
        <w:rPr>
          <w:rFonts w:hint="eastAsia"/>
        </w:rPr>
        <w:t>实在</w:t>
      </w:r>
      <w:r w:rsidR="00B4776F" w:rsidRPr="00BF0F05">
        <w:rPr>
          <w:rFonts w:hint="eastAsia"/>
        </w:rPr>
        <w:t>论的对象预设</w:t>
      </w:r>
      <w:r w:rsidR="00D91CA6" w:rsidRPr="00BF0F05">
        <w:rPr>
          <w:rFonts w:hint="eastAsia"/>
        </w:rPr>
        <w:t>和</w:t>
      </w:r>
      <w:r w:rsidR="00D91CA6" w:rsidRPr="00BF0F05">
        <w:t>探究世界的方式</w:t>
      </w:r>
      <w:r w:rsidR="00B4776F" w:rsidRPr="00BF0F05">
        <w:rPr>
          <w:rFonts w:hint="eastAsia"/>
        </w:rPr>
        <w:t>不成立。</w:t>
      </w:r>
    </w:p>
    <w:p w14:paraId="42AD24E8" w14:textId="77777777" w:rsidR="007C5058" w:rsidRPr="00BF0F05" w:rsidRDefault="00A559B0" w:rsidP="00A559B0">
      <w:pPr>
        <w:ind w:firstLine="480"/>
      </w:pPr>
      <w:r>
        <w:rPr>
          <w:rFonts w:asciiTheme="minorEastAsia" w:eastAsiaTheme="minorEastAsia" w:hAnsiTheme="minorEastAsia" w:hint="eastAsia"/>
        </w:rPr>
        <w:t>“缸中之脑</w:t>
      </w:r>
      <w:r>
        <w:rPr>
          <w:rFonts w:asciiTheme="minorEastAsia" w:eastAsiaTheme="minorEastAsia" w:hAnsiTheme="minorEastAsia"/>
        </w:rPr>
        <w:t>”</w:t>
      </w:r>
      <w:r>
        <w:rPr>
          <w:rFonts w:asciiTheme="minorEastAsia" w:eastAsiaTheme="minorEastAsia" w:hAnsiTheme="minorEastAsia" w:hint="eastAsia"/>
        </w:rPr>
        <w:t>反驳</w:t>
      </w:r>
      <w:r>
        <w:rPr>
          <w:rFonts w:asciiTheme="minorEastAsia" w:eastAsiaTheme="minorEastAsia" w:hAnsiTheme="minorEastAsia"/>
        </w:rPr>
        <w:t>了形而上学实在论的基础。</w:t>
      </w:r>
      <w:r w:rsidR="00EC2922" w:rsidRPr="00BF0F05">
        <w:rPr>
          <w:rFonts w:hint="eastAsia"/>
        </w:rPr>
        <w:t>“缸中之脑</w:t>
      </w:r>
      <w:r w:rsidR="00EB69A8">
        <w:rPr>
          <w:rFonts w:hint="eastAsia"/>
        </w:rPr>
        <w:t>”无疑是笛卡尔恶魔论</w:t>
      </w:r>
      <w:r w:rsidR="008862FE">
        <w:rPr>
          <w:rStyle w:val="ab"/>
        </w:rPr>
        <w:footnoteReference w:id="22"/>
      </w:r>
      <w:r w:rsidR="00EB69A8">
        <w:t>的变种</w:t>
      </w:r>
      <w:r w:rsidR="00B4776F" w:rsidRPr="00BF0F05">
        <w:rPr>
          <w:rFonts w:hint="eastAsia"/>
        </w:rPr>
        <w:t>，</w:t>
      </w:r>
      <w:r w:rsidR="00EB69A8">
        <w:t>极端怀疑</w:t>
      </w:r>
      <w:r w:rsidR="00EB69A8">
        <w:rPr>
          <w:rFonts w:hint="eastAsia"/>
        </w:rPr>
        <w:t>论</w:t>
      </w:r>
      <w:r w:rsidR="008862FE">
        <w:rPr>
          <w:rFonts w:hint="eastAsia"/>
        </w:rPr>
        <w:t>预设</w:t>
      </w:r>
      <w:r w:rsidR="008862FE">
        <w:t>了纯粹心理状态的</w:t>
      </w:r>
      <w:r w:rsidR="008862FE">
        <w:rPr>
          <w:rFonts w:hint="eastAsia"/>
        </w:rPr>
        <w:t>存在</w:t>
      </w:r>
      <w:r w:rsidR="008862FE">
        <w:t>，因而</w:t>
      </w:r>
      <w:r w:rsidR="00EB69A8">
        <w:rPr>
          <w:rFonts w:hint="eastAsia"/>
        </w:rPr>
        <w:t>为</w:t>
      </w:r>
      <w:r w:rsidR="00B4776F" w:rsidRPr="00BF0F05">
        <w:t>二元</w:t>
      </w:r>
      <w:r w:rsidR="00EB69A8">
        <w:t>论</w:t>
      </w:r>
      <w:r w:rsidR="00EB69A8">
        <w:rPr>
          <w:rFonts w:hint="eastAsia"/>
        </w:rPr>
        <w:t>提供</w:t>
      </w:r>
      <w:r w:rsidR="00EB69A8">
        <w:t>了</w:t>
      </w:r>
      <w:r w:rsidR="00062CCF">
        <w:rPr>
          <w:rFonts w:hint="eastAsia"/>
        </w:rPr>
        <w:t>坚实</w:t>
      </w:r>
      <w:r w:rsidR="00B4776F" w:rsidRPr="00BF0F05">
        <w:t>基础</w:t>
      </w:r>
      <w:r w:rsidR="008862FE">
        <w:rPr>
          <w:rFonts w:hint="eastAsia"/>
        </w:rPr>
        <w:t>。</w:t>
      </w:r>
      <w:r w:rsidR="00B4776F" w:rsidRPr="00BF0F05">
        <w:rPr>
          <w:rFonts w:hint="eastAsia"/>
        </w:rPr>
        <w:t>普特南论证</w:t>
      </w:r>
      <w:r w:rsidR="00B4776F" w:rsidRPr="00BF0F05">
        <w:t>指出</w:t>
      </w:r>
      <w:r w:rsidR="004C0899">
        <w:rPr>
          <w:rFonts w:hint="eastAsia"/>
        </w:rPr>
        <w:t>“缸中之脑”实际上是一个自相矛盾</w:t>
      </w:r>
      <w:r w:rsidR="002E0BAD">
        <w:rPr>
          <w:rFonts w:hint="eastAsia"/>
        </w:rPr>
        <w:t>的假设</w:t>
      </w:r>
      <w:r w:rsidR="00B4776F" w:rsidRPr="00BF0F05">
        <w:rPr>
          <w:rFonts w:hint="eastAsia"/>
        </w:rPr>
        <w:t>，</w:t>
      </w:r>
      <w:r w:rsidR="002E0BAD">
        <w:t>即</w:t>
      </w:r>
      <w:r w:rsidR="00EC2922" w:rsidRPr="00BF0F05">
        <w:rPr>
          <w:rFonts w:hint="eastAsia"/>
        </w:rPr>
        <w:t>该命题的真蕴含着自身的假。根据逻辑公理，我们可以做如下的推论：</w:t>
      </w:r>
    </w:p>
    <w:p w14:paraId="076DAA7B" w14:textId="77777777" w:rsidR="007C5058" w:rsidRPr="00BF0F05" w:rsidRDefault="007C5058" w:rsidP="00EC2922">
      <w:pPr>
        <w:ind w:firstLine="480"/>
      </w:pPr>
      <w:r w:rsidRPr="00BF0F05">
        <w:rPr>
          <w:rFonts w:hint="eastAsia"/>
        </w:rPr>
        <w:t>（</w:t>
      </w:r>
      <w:r w:rsidRPr="00BF0F05">
        <w:rPr>
          <w:rFonts w:hint="eastAsia"/>
        </w:rPr>
        <w:t>1</w:t>
      </w:r>
      <w:r w:rsidRPr="00BF0F05">
        <w:t>）</w:t>
      </w:r>
      <w:r w:rsidR="00EC2922" w:rsidRPr="00BF0F05">
        <w:rPr>
          <w:rFonts w:hint="eastAsia"/>
        </w:rPr>
        <w:t>当某人说“我是缸中之脑”时，他是或者不是缸中之脑；</w:t>
      </w:r>
    </w:p>
    <w:p w14:paraId="1531EE21" w14:textId="77777777" w:rsidR="007C5058" w:rsidRPr="00BF0F05" w:rsidRDefault="007C5058" w:rsidP="00EC2922">
      <w:pPr>
        <w:ind w:firstLine="480"/>
      </w:pPr>
      <w:r w:rsidRPr="00BF0F05">
        <w:rPr>
          <w:rFonts w:hint="eastAsia"/>
        </w:rPr>
        <w:t>（</w:t>
      </w:r>
      <w:r w:rsidRPr="00BF0F05">
        <w:rPr>
          <w:rFonts w:hint="eastAsia"/>
        </w:rPr>
        <w:t>2</w:t>
      </w:r>
      <w:r w:rsidRPr="00BF0F05">
        <w:t>）</w:t>
      </w:r>
      <w:r w:rsidR="00EC2922" w:rsidRPr="00BF0F05">
        <w:rPr>
          <w:rFonts w:hint="eastAsia"/>
        </w:rPr>
        <w:t>若他是缸中之脑，那么这句</w:t>
      </w:r>
      <w:proofErr w:type="gramStart"/>
      <w:r w:rsidR="00EC2922" w:rsidRPr="00BF0F05">
        <w:rPr>
          <w:rFonts w:hint="eastAsia"/>
        </w:rPr>
        <w:t>话只是</w:t>
      </w:r>
      <w:proofErr w:type="gramEnd"/>
      <w:r w:rsidR="00EC2922" w:rsidRPr="00BF0F05">
        <w:rPr>
          <w:rFonts w:hint="eastAsia"/>
        </w:rPr>
        <w:t>由电子脉冲产生的幻觉，而不是真的；</w:t>
      </w:r>
    </w:p>
    <w:p w14:paraId="3789195E" w14:textId="77777777" w:rsidR="007C5058" w:rsidRPr="00BF0F05" w:rsidRDefault="007C5058" w:rsidP="00EC2922">
      <w:pPr>
        <w:ind w:firstLine="480"/>
      </w:pPr>
      <w:r w:rsidRPr="00BF0F05">
        <w:rPr>
          <w:rFonts w:hint="eastAsia"/>
        </w:rPr>
        <w:t>（</w:t>
      </w:r>
      <w:r w:rsidRPr="00BF0F05">
        <w:rPr>
          <w:rFonts w:hint="eastAsia"/>
        </w:rPr>
        <w:t>3</w:t>
      </w:r>
      <w:r w:rsidRPr="00BF0F05">
        <w:t>）</w:t>
      </w:r>
      <w:r w:rsidR="00EC2922" w:rsidRPr="00BF0F05">
        <w:rPr>
          <w:rFonts w:hint="eastAsia"/>
        </w:rPr>
        <w:t>若他不是缸中之脑，那么这句话也不是真的。</w:t>
      </w:r>
    </w:p>
    <w:p w14:paraId="219EF987" w14:textId="77777777" w:rsidR="00EC2922" w:rsidRPr="00BF0F05" w:rsidRDefault="00DC12F4" w:rsidP="007969EC">
      <w:pPr>
        <w:ind w:firstLine="480"/>
      </w:pPr>
      <w:r w:rsidRPr="00BF0F05">
        <w:rPr>
          <w:rFonts w:hint="eastAsia"/>
        </w:rPr>
        <w:t>综上可知，“我是缸中之脑”为</w:t>
      </w:r>
      <w:r w:rsidRPr="00BF0F05">
        <w:t>假</w:t>
      </w:r>
      <w:r w:rsidR="003776EE">
        <w:rPr>
          <w:rFonts w:hint="eastAsia"/>
        </w:rPr>
        <w:t>。从表面上看</w:t>
      </w:r>
      <w:r w:rsidRPr="00BF0F05">
        <w:rPr>
          <w:rFonts w:hint="eastAsia"/>
        </w:rPr>
        <w:t>，普特南并没有</w:t>
      </w:r>
      <w:r w:rsidR="003776EE">
        <w:rPr>
          <w:rFonts w:hint="eastAsia"/>
        </w:rPr>
        <w:t>直接</w:t>
      </w:r>
      <w:r w:rsidR="003776EE">
        <w:t>诉诸</w:t>
      </w:r>
      <w:r w:rsidR="003776EE">
        <w:rPr>
          <w:rFonts w:hint="eastAsia"/>
        </w:rPr>
        <w:t>主观</w:t>
      </w:r>
      <w:r w:rsidR="003776EE">
        <w:t>建构性</w:t>
      </w:r>
      <w:r w:rsidR="003776EE">
        <w:rPr>
          <w:rFonts w:hint="eastAsia"/>
        </w:rPr>
        <w:t>，但</w:t>
      </w:r>
      <w:r w:rsidRPr="00BF0F05">
        <w:rPr>
          <w:rFonts w:hint="eastAsia"/>
        </w:rPr>
        <w:t>整个反驳的</w:t>
      </w:r>
      <w:r w:rsidRPr="00BF0F05">
        <w:t>大前提</w:t>
      </w:r>
      <w:r w:rsidR="00EC2922" w:rsidRPr="00BF0F05">
        <w:rPr>
          <w:rFonts w:hint="eastAsia"/>
        </w:rPr>
        <w:t>——缸中之脑的所有心理意象都是假</w:t>
      </w:r>
      <w:r w:rsidR="003776EE">
        <w:rPr>
          <w:rFonts w:hint="eastAsia"/>
        </w:rPr>
        <w:t>的、没有指称的——实际上承认</w:t>
      </w:r>
      <w:r w:rsidR="003776EE">
        <w:t>了人</w:t>
      </w:r>
      <w:r w:rsidR="003776EE">
        <w:rPr>
          <w:rFonts w:hint="eastAsia"/>
        </w:rPr>
        <w:t>的</w:t>
      </w:r>
      <w:r w:rsidR="003776EE">
        <w:t>心理意象包含主观建构</w:t>
      </w:r>
      <w:r w:rsidR="003776EE">
        <w:rPr>
          <w:rFonts w:hint="eastAsia"/>
        </w:rPr>
        <w:t>性</w:t>
      </w:r>
      <w:r w:rsidR="003776EE">
        <w:t>因素。</w:t>
      </w:r>
      <w:r w:rsidR="00EC2922" w:rsidRPr="00BF0F05">
        <w:rPr>
          <w:rFonts w:hint="eastAsia"/>
        </w:rPr>
        <w:t>这是因为，缸中之脑</w:t>
      </w:r>
      <w:r w:rsidR="00EC2922" w:rsidRPr="00BF0F05">
        <w:rPr>
          <w:rFonts w:hint="eastAsia"/>
        </w:rPr>
        <w:lastRenderedPageBreak/>
        <w:t>的</w:t>
      </w:r>
      <w:r w:rsidR="003776EE">
        <w:rPr>
          <w:rFonts w:hint="eastAsia"/>
        </w:rPr>
        <w:t>“心理</w:t>
      </w:r>
      <w:r w:rsidR="003776EE">
        <w:t>意象</w:t>
      </w:r>
      <w:r w:rsidR="003776EE" w:rsidRPr="00BF0F05">
        <w:rPr>
          <w:rFonts w:hint="eastAsia"/>
        </w:rPr>
        <w:t>”</w:t>
      </w:r>
      <w:r w:rsidR="003776EE">
        <w:rPr>
          <w:rFonts w:hint="eastAsia"/>
        </w:rPr>
        <w:t>仅仅是通过电子脉冲等</w:t>
      </w:r>
      <w:r w:rsidR="003776EE">
        <w:t>生物</w:t>
      </w:r>
      <w:r w:rsidR="003776EE">
        <w:rPr>
          <w:rFonts w:hint="eastAsia"/>
        </w:rPr>
        <w:t>化学</w:t>
      </w:r>
      <w:r w:rsidR="003776EE">
        <w:t>手段</w:t>
      </w:r>
      <w:r w:rsidR="00EC2922" w:rsidRPr="00BF0F05">
        <w:rPr>
          <w:rFonts w:hint="eastAsia"/>
        </w:rPr>
        <w:t>制造出的种种影像，</w:t>
      </w:r>
      <w:r w:rsidR="003776EE">
        <w:rPr>
          <w:rFonts w:hint="eastAsia"/>
        </w:rPr>
        <w:t>这</w:t>
      </w:r>
      <w:r w:rsidR="003776EE">
        <w:t>相当于</w:t>
      </w:r>
      <w:r w:rsidR="003776EE">
        <w:rPr>
          <w:rFonts w:hint="eastAsia"/>
        </w:rPr>
        <w:t>往</w:t>
      </w:r>
      <w:r w:rsidR="003776EE">
        <w:t>一块空白的电影荧幕</w:t>
      </w:r>
      <w:r w:rsidR="003776EE">
        <w:rPr>
          <w:rFonts w:hint="eastAsia"/>
        </w:rPr>
        <w:t>上投射</w:t>
      </w:r>
      <w:r w:rsidR="003776EE">
        <w:t>的</w:t>
      </w:r>
      <w:r w:rsidR="003776EE">
        <w:rPr>
          <w:rFonts w:hint="eastAsia"/>
        </w:rPr>
        <w:t>影像，其中</w:t>
      </w:r>
      <w:r w:rsidR="003776EE">
        <w:t>不包含</w:t>
      </w:r>
      <w:r w:rsidR="0054548B">
        <w:rPr>
          <w:rFonts w:hint="eastAsia"/>
        </w:rPr>
        <w:t>基于</w:t>
      </w:r>
      <w:r w:rsidR="0054548B">
        <w:t>记忆和学习的主观建构性</w:t>
      </w:r>
      <w:r w:rsidR="0054548B">
        <w:rPr>
          <w:rFonts w:hint="eastAsia"/>
        </w:rPr>
        <w:t>因素</w:t>
      </w:r>
      <w:r w:rsidR="0054548B">
        <w:t>。</w:t>
      </w:r>
      <w:r w:rsidR="0054548B">
        <w:rPr>
          <w:rFonts w:hint="eastAsia"/>
        </w:rPr>
        <w:t>正是</w:t>
      </w:r>
      <w:r w:rsidR="0054548B">
        <w:t>由于</w:t>
      </w:r>
      <w:r w:rsidR="0054548B">
        <w:rPr>
          <w:rFonts w:hint="eastAsia"/>
        </w:rPr>
        <w:t>电影</w:t>
      </w:r>
      <w:r w:rsidR="0054548B">
        <w:t>荧幕缺乏这种主观建构性，</w:t>
      </w:r>
      <w:r w:rsidR="00EC2922" w:rsidRPr="00BF0F05">
        <w:rPr>
          <w:rFonts w:hint="eastAsia"/>
        </w:rPr>
        <w:t>当电影荧幕上出现“我</w:t>
      </w:r>
      <w:r w:rsidR="0054548B">
        <w:rPr>
          <w:rFonts w:hint="eastAsia"/>
        </w:rPr>
        <w:t>是缸中之脑”这句话时，我们显然不会认为这是</w:t>
      </w:r>
      <w:r w:rsidR="0054548B">
        <w:t>荧幕</w:t>
      </w:r>
      <w:r w:rsidR="0054548B">
        <w:rPr>
          <w:rFonts w:hint="eastAsia"/>
        </w:rPr>
        <w:t>的</w:t>
      </w:r>
      <w:r w:rsidR="0054548B">
        <w:t>思想</w:t>
      </w:r>
      <w:r w:rsidR="0054548B">
        <w:rPr>
          <w:rFonts w:hint="eastAsia"/>
        </w:rPr>
        <w:t>。由此观之，虽然</w:t>
      </w:r>
      <w:r w:rsidR="0054548B">
        <w:t>普特南</w:t>
      </w:r>
      <w:r w:rsidR="0054548B">
        <w:rPr>
          <w:rFonts w:hint="eastAsia"/>
        </w:rPr>
        <w:t>此时</w:t>
      </w:r>
      <w:r w:rsidR="0054548B">
        <w:t>并没有直接</w:t>
      </w:r>
      <w:r w:rsidR="0054548B">
        <w:rPr>
          <w:rFonts w:hint="eastAsia"/>
        </w:rPr>
        <w:t>提到</w:t>
      </w:r>
      <w:r w:rsidR="003776EE">
        <w:rPr>
          <w:rFonts w:hint="eastAsia"/>
        </w:rPr>
        <w:t>主观</w:t>
      </w:r>
      <w:r w:rsidR="007969EC" w:rsidRPr="00BF0F05">
        <w:t>建构性</w:t>
      </w:r>
      <w:r w:rsidR="0054548B">
        <w:rPr>
          <w:rFonts w:hint="eastAsia"/>
        </w:rPr>
        <w:t>，但它</w:t>
      </w:r>
      <w:r w:rsidR="007969EC" w:rsidRPr="00BF0F05">
        <w:rPr>
          <w:rFonts w:hint="eastAsia"/>
        </w:rPr>
        <w:t>却是其用来反对形而上学</w:t>
      </w:r>
      <w:r w:rsidR="0054548B">
        <w:rPr>
          <w:rFonts w:hint="eastAsia"/>
        </w:rPr>
        <w:t>实在论的有力</w:t>
      </w:r>
      <w:r w:rsidR="00EC2922" w:rsidRPr="00BF0F05">
        <w:rPr>
          <w:rFonts w:hint="eastAsia"/>
        </w:rPr>
        <w:t>武器。</w:t>
      </w:r>
    </w:p>
    <w:p w14:paraId="6AD7635E" w14:textId="77777777" w:rsidR="00191AF1" w:rsidRPr="00BF0F05" w:rsidRDefault="00A559B0" w:rsidP="00EC2922">
      <w:pPr>
        <w:ind w:firstLine="480"/>
      </w:pPr>
      <w:r>
        <w:rPr>
          <w:rFonts w:hint="eastAsia"/>
        </w:rPr>
        <w:t>模型</w:t>
      </w:r>
      <w:r>
        <w:t>理论论证</w:t>
      </w:r>
      <w:r>
        <w:rPr>
          <w:rFonts w:hint="eastAsia"/>
        </w:rPr>
        <w:t>和</w:t>
      </w:r>
      <w:r>
        <w:t>概念图式相对性论证</w:t>
      </w:r>
      <w:r>
        <w:rPr>
          <w:rFonts w:hint="eastAsia"/>
        </w:rPr>
        <w:t>向</w:t>
      </w:r>
      <w:r>
        <w:t>形而上学实在论的</w:t>
      </w:r>
      <w:r>
        <w:rPr>
          <w:rFonts w:hint="eastAsia"/>
        </w:rPr>
        <w:t>核心</w:t>
      </w:r>
      <w:r>
        <w:t>部分</w:t>
      </w:r>
      <w:r w:rsidR="00B93748">
        <w:rPr>
          <w:rFonts w:hint="eastAsia"/>
        </w:rPr>
        <w:t>（即</w:t>
      </w:r>
      <w:r>
        <w:rPr>
          <w:rFonts w:hint="eastAsia"/>
        </w:rPr>
        <w:t>符合论真理观</w:t>
      </w:r>
      <w:r w:rsidR="00B93748">
        <w:rPr>
          <w:rFonts w:hint="eastAsia"/>
        </w:rPr>
        <w:t>）</w:t>
      </w:r>
      <w:r>
        <w:rPr>
          <w:rFonts w:hint="eastAsia"/>
        </w:rPr>
        <w:t>发起</w:t>
      </w:r>
      <w:r>
        <w:t>了攻击</w:t>
      </w:r>
      <w:r>
        <w:rPr>
          <w:rFonts w:hint="eastAsia"/>
        </w:rPr>
        <w:t>。</w:t>
      </w:r>
      <w:r w:rsidR="00EC2922" w:rsidRPr="00BF0F05">
        <w:rPr>
          <w:rFonts w:hint="eastAsia"/>
        </w:rPr>
        <w:t>传统哲学认为既然</w:t>
      </w:r>
      <w:r w:rsidR="00430A0D" w:rsidRPr="00BF0F05">
        <w:rPr>
          <w:rFonts w:hint="eastAsia"/>
        </w:rPr>
        <w:t>“</w:t>
      </w:r>
      <w:r w:rsidR="00EC2922" w:rsidRPr="00BF0F05">
        <w:rPr>
          <w:rFonts w:hint="eastAsia"/>
        </w:rPr>
        <w:t>操作制约和理论制约</w:t>
      </w:r>
      <w:r w:rsidR="00430A0D" w:rsidRPr="00BF0F05">
        <w:rPr>
          <w:rFonts w:hint="eastAsia"/>
        </w:rPr>
        <w:t>”</w:t>
      </w:r>
      <w:r w:rsidR="00322E0D" w:rsidRPr="00BF0F05">
        <w:rPr>
          <w:rStyle w:val="ab"/>
        </w:rPr>
        <w:footnoteReference w:id="23"/>
      </w:r>
      <w:r w:rsidR="00EC2922" w:rsidRPr="00BF0F05">
        <w:rPr>
          <w:rFonts w:hint="eastAsia"/>
        </w:rPr>
        <w:t>确定了语句的成真条件，那么它们同时也就确定了语词的内涵和</w:t>
      </w:r>
      <w:r w:rsidR="00191AF1" w:rsidRPr="00BF0F05">
        <w:rPr>
          <w:rFonts w:hint="eastAsia"/>
        </w:rPr>
        <w:t>外延。为了驳倒</w:t>
      </w:r>
      <w:r w:rsidR="00B4776F" w:rsidRPr="00BF0F05">
        <w:rPr>
          <w:rFonts w:hint="eastAsia"/>
        </w:rPr>
        <w:t>真理符合论，普特南提出了模型理论论证和概念图式</w:t>
      </w:r>
      <w:r w:rsidR="00EC2922" w:rsidRPr="00BF0F05">
        <w:rPr>
          <w:rFonts w:hint="eastAsia"/>
        </w:rPr>
        <w:t>相对性论证。模型理论论证指出，即使操作制约和理论制约确定了某一语</w:t>
      </w:r>
      <w:r w:rsidR="00191AF1" w:rsidRPr="00BF0F05">
        <w:rPr>
          <w:rFonts w:hint="eastAsia"/>
        </w:rPr>
        <w:t>言共同体内所有语句的真假，语句中的语词的指称仍然是不能确定的。</w:t>
      </w:r>
      <w:r w:rsidR="00843FB2" w:rsidRPr="008350E6">
        <w:rPr>
          <w:rFonts w:hint="eastAsia"/>
        </w:rPr>
        <w:t>例</w:t>
      </w:r>
      <w:r w:rsidR="00EC2922" w:rsidRPr="008350E6">
        <w:rPr>
          <w:rFonts w:hint="eastAsia"/>
        </w:rPr>
        <w:t>如</w:t>
      </w:r>
      <w:r w:rsidR="00EC2922" w:rsidRPr="00BF0F05">
        <w:rPr>
          <w:rFonts w:hint="eastAsia"/>
        </w:rPr>
        <w:t>，“</w:t>
      </w:r>
      <w:r w:rsidR="00EC2922" w:rsidRPr="00BF0F05">
        <w:rPr>
          <w:rFonts w:hint="eastAsia"/>
        </w:rPr>
        <w:t>Jones</w:t>
      </w:r>
      <w:r w:rsidR="00EC2922" w:rsidRPr="00BF0F05">
        <w:rPr>
          <w:rFonts w:hint="eastAsia"/>
        </w:rPr>
        <w:t>相信桌上有一杯水”，这句话的真值直接通过询问</w:t>
      </w:r>
      <w:r w:rsidR="00EC2922" w:rsidRPr="00BF0F05">
        <w:rPr>
          <w:rFonts w:hint="eastAsia"/>
        </w:rPr>
        <w:t>Jones</w:t>
      </w:r>
      <w:r w:rsidR="00EC2922" w:rsidRPr="00BF0F05">
        <w:rPr>
          <w:rFonts w:hint="eastAsia"/>
        </w:rPr>
        <w:t>本人便可以确定。但显然，这里的水的意义并没有确定。因为，假设</w:t>
      </w:r>
      <w:r w:rsidR="00EC2922" w:rsidRPr="00BF0F05">
        <w:rPr>
          <w:rFonts w:hint="eastAsia"/>
        </w:rPr>
        <w:t>Jones</w:t>
      </w:r>
      <w:r w:rsidR="00EC2922" w:rsidRPr="00BF0F05">
        <w:rPr>
          <w:rFonts w:hint="eastAsia"/>
        </w:rPr>
        <w:t>是孪生地球上的人，那么在这句话依然为真的情况下，水是指水</w:t>
      </w:r>
      <w:r w:rsidR="00EC2922" w:rsidRPr="00BF0F05">
        <w:rPr>
          <w:rFonts w:hint="eastAsia"/>
        </w:rPr>
        <w:t>*</w:t>
      </w:r>
      <w:r w:rsidR="00EC2922" w:rsidRPr="00BF0F05">
        <w:rPr>
          <w:rFonts w:hint="eastAsia"/>
        </w:rPr>
        <w:t>，即一种化学成分是</w:t>
      </w:r>
      <w:r w:rsidR="00EC2922" w:rsidRPr="00BF0F05">
        <w:rPr>
          <w:rFonts w:hint="eastAsia"/>
        </w:rPr>
        <w:t>XYZ</w:t>
      </w:r>
      <w:r w:rsidR="00191AF1" w:rsidRPr="00BF0F05">
        <w:rPr>
          <w:rFonts w:hint="eastAsia"/>
        </w:rPr>
        <w:t>的液体。概念图式</w:t>
      </w:r>
      <w:r w:rsidR="00B93748">
        <w:rPr>
          <w:rFonts w:hint="eastAsia"/>
        </w:rPr>
        <w:t>相对性论证</w:t>
      </w:r>
      <w:r w:rsidR="00EC2922" w:rsidRPr="00BF0F05">
        <w:rPr>
          <w:rFonts w:hint="eastAsia"/>
        </w:rPr>
        <w:t>则是前者的加强版，因为它把对个体语言中语词指称</w:t>
      </w:r>
      <w:r w:rsidR="00191AF1" w:rsidRPr="00BF0F05">
        <w:rPr>
          <w:rFonts w:hint="eastAsia"/>
        </w:rPr>
        <w:t>与个体所处的解释模型的相对性扩展到了主体构造世界这一维度上</w:t>
      </w:r>
      <w:r w:rsidR="00BC22F2">
        <w:rPr>
          <w:rFonts w:hint="eastAsia"/>
        </w:rPr>
        <w:t>。概念图式</w:t>
      </w:r>
      <w:r w:rsidR="00BC22F2">
        <w:t>相对性论证</w:t>
      </w:r>
      <w:r w:rsidR="00BC22F2">
        <w:rPr>
          <w:rFonts w:hint="eastAsia"/>
        </w:rPr>
        <w:t>表明</w:t>
      </w:r>
      <w:r w:rsidR="00BC22F2">
        <w:t>，</w:t>
      </w:r>
      <w:r w:rsidR="00BC22F2">
        <w:rPr>
          <w:rFonts w:hint="eastAsia"/>
        </w:rPr>
        <w:t>特定</w:t>
      </w:r>
      <w:r w:rsidR="00BC22F2">
        <w:t>的语言</w:t>
      </w:r>
      <w:r w:rsidR="00BC22F2">
        <w:rPr>
          <w:rFonts w:hint="eastAsia"/>
        </w:rPr>
        <w:t>决定</w:t>
      </w:r>
      <w:r w:rsidR="00BC22F2">
        <w:t>了</w:t>
      </w:r>
      <w:r w:rsidR="00BC22F2">
        <w:rPr>
          <w:rFonts w:hint="eastAsia"/>
        </w:rPr>
        <w:t>相应</w:t>
      </w:r>
      <w:r w:rsidR="00BC22F2">
        <w:t>的谈论世界的概念图式</w:t>
      </w:r>
      <w:r w:rsidR="00D91CA6" w:rsidRPr="00BF0F05">
        <w:t>，</w:t>
      </w:r>
      <w:r w:rsidR="00BC22F2">
        <w:rPr>
          <w:rFonts w:hint="eastAsia"/>
        </w:rPr>
        <w:t>我们无法</w:t>
      </w:r>
      <w:r w:rsidR="00BC22F2">
        <w:t>脱离语言而</w:t>
      </w:r>
      <w:r w:rsidR="00BC22F2">
        <w:rPr>
          <w:rFonts w:hint="eastAsia"/>
        </w:rPr>
        <w:t>谈论</w:t>
      </w:r>
      <w:r w:rsidR="00BC22F2">
        <w:t>世界，因此也</w:t>
      </w:r>
      <w:r w:rsidR="00BC22F2">
        <w:rPr>
          <w:rFonts w:hint="eastAsia"/>
        </w:rPr>
        <w:t>就无法脱离</w:t>
      </w:r>
      <w:r w:rsidR="00BC22F2">
        <w:t>概念图式</w:t>
      </w:r>
      <w:r w:rsidR="00BC22F2">
        <w:rPr>
          <w:rFonts w:hint="eastAsia"/>
        </w:rPr>
        <w:t>谈论</w:t>
      </w:r>
      <w:r w:rsidR="00BC22F2">
        <w:t>世界</w:t>
      </w:r>
      <w:r w:rsidR="00BC22F2">
        <w:rPr>
          <w:rFonts w:hint="eastAsia"/>
        </w:rPr>
        <w:t>。</w:t>
      </w:r>
      <w:proofErr w:type="gramStart"/>
      <w:r w:rsidR="00D91CA6" w:rsidRPr="00BF0F05">
        <w:t>无人化</w:t>
      </w:r>
      <w:proofErr w:type="gramEnd"/>
      <w:r w:rsidR="00BC22F2">
        <w:rPr>
          <w:rFonts w:hint="eastAsia"/>
        </w:rPr>
        <w:t>的</w:t>
      </w:r>
      <w:r w:rsidR="00B93748">
        <w:rPr>
          <w:rFonts w:hint="eastAsia"/>
        </w:rPr>
        <w:t>客观</w:t>
      </w:r>
      <w:r w:rsidR="00D91CA6" w:rsidRPr="00BF0F05">
        <w:t>世界</w:t>
      </w:r>
      <w:r w:rsidR="00BC22F2">
        <w:t>是脱离</w:t>
      </w:r>
      <w:r w:rsidR="00BC22F2">
        <w:rPr>
          <w:rFonts w:hint="eastAsia"/>
        </w:rPr>
        <w:t>于</w:t>
      </w:r>
      <w:r w:rsidR="00BC22F2">
        <w:t>一切</w:t>
      </w:r>
      <w:r w:rsidR="00BC22F2">
        <w:rPr>
          <w:rFonts w:hint="eastAsia"/>
        </w:rPr>
        <w:t>概念</w:t>
      </w:r>
      <w:r w:rsidR="00BC22F2">
        <w:t>图式的</w:t>
      </w:r>
      <w:r w:rsidR="00BC22F2">
        <w:rPr>
          <w:rFonts w:hint="eastAsia"/>
        </w:rPr>
        <w:t>，因此</w:t>
      </w:r>
      <w:r w:rsidR="00BC22F2">
        <w:t>它是不存在的，我们不能以不存在的东西</w:t>
      </w:r>
      <w:r w:rsidR="00D91CA6" w:rsidRPr="00BF0F05">
        <w:t>作为</w:t>
      </w:r>
      <w:r w:rsidR="00BC22F2">
        <w:rPr>
          <w:rFonts w:hint="eastAsia"/>
        </w:rPr>
        <w:t>事物</w:t>
      </w:r>
      <w:r w:rsidR="00BC22F2">
        <w:t>的</w:t>
      </w:r>
      <w:r w:rsidR="00BC22F2">
        <w:rPr>
          <w:rFonts w:hint="eastAsia"/>
        </w:rPr>
        <w:t>客观</w:t>
      </w:r>
      <w:r w:rsidR="00BC22F2">
        <w:t>评判</w:t>
      </w:r>
      <w:r w:rsidR="00D91CA6" w:rsidRPr="00BF0F05">
        <w:t>标准</w:t>
      </w:r>
      <w:r w:rsidR="00191AF1" w:rsidRPr="00BF0F05">
        <w:rPr>
          <w:rFonts w:hint="eastAsia"/>
        </w:rPr>
        <w:t>。</w:t>
      </w:r>
    </w:p>
    <w:p w14:paraId="640BF73F" w14:textId="77777777" w:rsidR="00B93748" w:rsidRDefault="00191AF1" w:rsidP="00B93748">
      <w:pPr>
        <w:ind w:firstLine="480"/>
      </w:pPr>
      <w:r w:rsidRPr="00BF0F05">
        <w:rPr>
          <w:rFonts w:hint="eastAsia"/>
        </w:rPr>
        <w:t>科学实在论</w:t>
      </w:r>
      <w:r w:rsidRPr="00BF0F05">
        <w:t>这一</w:t>
      </w:r>
      <w:r w:rsidRPr="00BF0F05">
        <w:rPr>
          <w:rFonts w:hint="eastAsia"/>
        </w:rPr>
        <w:t>现代版形而上学</w:t>
      </w:r>
      <w:r w:rsidR="00BC22F2">
        <w:rPr>
          <w:rFonts w:hint="eastAsia"/>
        </w:rPr>
        <w:t>实在论建基于牛顿式的科学幻想中——</w:t>
      </w:r>
      <w:r w:rsidR="00EC2922" w:rsidRPr="00BF0F05">
        <w:rPr>
          <w:rFonts w:hint="eastAsia"/>
        </w:rPr>
        <w:t>世界是一个固定的整体对象，人类通过科学手段能实现对世界的客观公正且清晰</w:t>
      </w:r>
      <w:r w:rsidR="00BC22F2">
        <w:rPr>
          <w:rFonts w:hint="eastAsia"/>
        </w:rPr>
        <w:t>的认识。科学实在论预设了我们可以脱离我们用以谈论世界的概念框架，</w:t>
      </w:r>
      <w:r w:rsidR="00EC2922" w:rsidRPr="00BF0F05">
        <w:rPr>
          <w:rFonts w:hint="eastAsia"/>
        </w:rPr>
        <w:t>显然这就</w:t>
      </w:r>
      <w:r w:rsidR="00EC2922" w:rsidRPr="00BF0F05">
        <w:rPr>
          <w:rFonts w:hint="eastAsia"/>
        </w:rPr>
        <w:lastRenderedPageBreak/>
        <w:t>完全无视了认识过程中的人的参与</w:t>
      </w:r>
      <w:r w:rsidRPr="00BF0F05">
        <w:rPr>
          <w:rFonts w:hint="eastAsia"/>
        </w:rPr>
        <w:t>和</w:t>
      </w:r>
      <w:r w:rsidRPr="00BF0F05">
        <w:t>人的思维的建构性</w:t>
      </w:r>
      <w:r w:rsidRPr="00BF0F05">
        <w:rPr>
          <w:rFonts w:hint="eastAsia"/>
        </w:rPr>
        <w:t>，人成为了与世界无关的静观</w:t>
      </w:r>
      <w:r w:rsidR="00EC2922" w:rsidRPr="00BF0F05">
        <w:rPr>
          <w:rFonts w:hint="eastAsia"/>
        </w:rPr>
        <w:t>者，</w:t>
      </w:r>
      <w:r w:rsidRPr="00BF0F05">
        <w:rPr>
          <w:rFonts w:hint="eastAsia"/>
        </w:rPr>
        <w:t>而不是亲身经历者。普特南</w:t>
      </w:r>
      <w:r w:rsidR="00BC22F2">
        <w:rPr>
          <w:rFonts w:hint="eastAsia"/>
        </w:rPr>
        <w:t>对此反驳到</w:t>
      </w:r>
      <w:r w:rsidRPr="00BF0F05">
        <w:rPr>
          <w:rFonts w:hint="eastAsia"/>
        </w:rPr>
        <w:t>，</w:t>
      </w:r>
      <w:r w:rsidR="00B4609E" w:rsidRPr="00BF0F05">
        <w:rPr>
          <w:rFonts w:hint="eastAsia"/>
        </w:rPr>
        <w:t>首先</w:t>
      </w:r>
      <w:r w:rsidR="00B4609E" w:rsidRPr="00BF0F05">
        <w:t>，</w:t>
      </w:r>
      <w:r w:rsidRPr="00BF0F05">
        <w:rPr>
          <w:rFonts w:hint="eastAsia"/>
        </w:rPr>
        <w:t>离开观察者的世界是不可想象</w:t>
      </w:r>
      <w:r w:rsidR="00BC22F2">
        <w:rPr>
          <w:rFonts w:hint="eastAsia"/>
        </w:rPr>
        <w:t>更是无法言说的；</w:t>
      </w:r>
      <w:r w:rsidR="00B4609E" w:rsidRPr="00BF0F05">
        <w:rPr>
          <w:rFonts w:hint="eastAsia"/>
        </w:rPr>
        <w:t>其次，</w:t>
      </w:r>
      <w:r w:rsidR="00BC22F2">
        <w:rPr>
          <w:rFonts w:hint="eastAsia"/>
        </w:rPr>
        <w:t>世界是人基于经验基础上的一种整体性逻辑构造产物；</w:t>
      </w:r>
      <w:r w:rsidR="00B4609E" w:rsidRPr="00BF0F05">
        <w:rPr>
          <w:rFonts w:hint="eastAsia"/>
        </w:rPr>
        <w:t>再次，“一种语言就是</w:t>
      </w:r>
      <w:proofErr w:type="gramStart"/>
      <w:r w:rsidR="00B4609E" w:rsidRPr="00BF0F05">
        <w:rPr>
          <w:rFonts w:hint="eastAsia"/>
        </w:rPr>
        <w:t>一</w:t>
      </w:r>
      <w:proofErr w:type="gramEnd"/>
      <w:r w:rsidR="00B4609E" w:rsidRPr="00BF0F05">
        <w:rPr>
          <w:rFonts w:hint="eastAsia"/>
        </w:rPr>
        <w:t>种概念框架</w:t>
      </w:r>
      <w:r w:rsidR="00EC2922" w:rsidRPr="00BF0F05">
        <w:rPr>
          <w:rFonts w:hint="eastAsia"/>
        </w:rPr>
        <w:t>”</w:t>
      </w:r>
      <w:r w:rsidR="00B4609E" w:rsidRPr="00BF0F05">
        <w:rPr>
          <w:rStyle w:val="ab"/>
        </w:rPr>
        <w:footnoteReference w:id="24"/>
      </w:r>
      <w:r w:rsidR="00B4609E" w:rsidRPr="00BF0F05">
        <w:rPr>
          <w:rFonts w:hint="eastAsia"/>
        </w:rPr>
        <w:t>，世界</w:t>
      </w:r>
      <w:r w:rsidR="00B4609E" w:rsidRPr="00BF0F05">
        <w:t>的存在方式可以</w:t>
      </w:r>
      <w:r w:rsidR="00B4609E" w:rsidRPr="00BF0F05">
        <w:rPr>
          <w:rFonts w:hint="eastAsia"/>
        </w:rPr>
        <w:t>有</w:t>
      </w:r>
      <w:r w:rsidR="00B4609E" w:rsidRPr="00BF0F05">
        <w:t>多种</w:t>
      </w:r>
      <w:r w:rsidR="00BC22F2">
        <w:rPr>
          <w:rFonts w:hint="eastAsia"/>
        </w:rPr>
        <w:t>；</w:t>
      </w:r>
      <w:r w:rsidR="00B4609E" w:rsidRPr="00BF0F05">
        <w:rPr>
          <w:rFonts w:hint="eastAsia"/>
        </w:rPr>
        <w:t>最后，</w:t>
      </w:r>
      <w:r w:rsidR="00EC2922" w:rsidRPr="00BF0F05">
        <w:rPr>
          <w:rFonts w:hint="eastAsia"/>
        </w:rPr>
        <w:t>通过不同的诠释方式展现出来的世界是各不相同的，这其中没</w:t>
      </w:r>
      <w:r w:rsidRPr="00BF0F05">
        <w:rPr>
          <w:rFonts w:hint="eastAsia"/>
        </w:rPr>
        <w:t>有任何一个可以作为客观标准的世界的存在。</w:t>
      </w:r>
    </w:p>
    <w:p w14:paraId="3A190D85" w14:textId="697567B1" w:rsidR="00096D86" w:rsidRPr="00BF0F05" w:rsidRDefault="00191AF1" w:rsidP="00B93748">
      <w:pPr>
        <w:ind w:firstLine="480"/>
      </w:pPr>
      <w:r w:rsidRPr="00BF0F05">
        <w:rPr>
          <w:rFonts w:hint="eastAsia"/>
        </w:rPr>
        <w:t>这</w:t>
      </w:r>
      <w:r w:rsidRPr="00BF0F05">
        <w:t>便是普特南</w:t>
      </w:r>
      <w:r w:rsidRPr="00BF0F05">
        <w:rPr>
          <w:rFonts w:hint="eastAsia"/>
        </w:rPr>
        <w:t>称之为</w:t>
      </w:r>
      <w:r w:rsidR="00EC2922" w:rsidRPr="00BF0F05">
        <w:rPr>
          <w:rFonts w:hint="eastAsia"/>
        </w:rPr>
        <w:t>“内在实在论”</w:t>
      </w:r>
      <w:r w:rsidRPr="00BF0F05">
        <w:rPr>
          <w:rFonts w:hint="eastAsia"/>
        </w:rPr>
        <w:t>的</w:t>
      </w:r>
      <w:r w:rsidRPr="00BF0F05">
        <w:t>立场</w:t>
      </w:r>
      <w:r w:rsidR="00EC2922" w:rsidRPr="00BF0F05">
        <w:rPr>
          <w:rFonts w:hint="eastAsia"/>
        </w:rPr>
        <w:t>，它推翻了真理符合论的“无人”世界，而把世界重新归还给人，世界是人的世界，不是语言反映了世</w:t>
      </w:r>
      <w:r w:rsidR="00062CCF">
        <w:rPr>
          <w:rFonts w:hint="eastAsia"/>
        </w:rPr>
        <w:t>界，而是</w:t>
      </w:r>
      <w:r w:rsidR="00BC22F2">
        <w:rPr>
          <w:rFonts w:hint="eastAsia"/>
        </w:rPr>
        <w:t>言说</w:t>
      </w:r>
      <w:r w:rsidR="002E0BAD">
        <w:rPr>
          <w:rFonts w:hint="eastAsia"/>
        </w:rPr>
        <w:t>者</w:t>
      </w:r>
      <w:r w:rsidR="00B4609E" w:rsidRPr="00BF0F05">
        <w:rPr>
          <w:rFonts w:hint="eastAsia"/>
        </w:rPr>
        <w:t>反</w:t>
      </w:r>
      <w:r w:rsidR="00591EF8" w:rsidRPr="00BF0F05">
        <w:rPr>
          <w:rFonts w:hint="eastAsia"/>
        </w:rPr>
        <w:t>映了世界</w:t>
      </w:r>
      <w:r w:rsidR="00B4609E" w:rsidRPr="00BF0F05">
        <w:t>。</w:t>
      </w:r>
      <w:r w:rsidR="00591EF8" w:rsidRPr="00BF0F05">
        <w:rPr>
          <w:rFonts w:hint="eastAsia"/>
        </w:rPr>
        <w:t>这种</w:t>
      </w:r>
      <w:r w:rsidR="00591EF8" w:rsidRPr="00BF0F05">
        <w:t>内在实在论的本质是对人</w:t>
      </w:r>
      <w:r w:rsidR="00591EF8" w:rsidRPr="00BF0F05">
        <w:rPr>
          <w:rFonts w:hint="eastAsia"/>
        </w:rPr>
        <w:t>的</w:t>
      </w:r>
      <w:r w:rsidR="00856C77">
        <w:t>主观建构性的重新</w:t>
      </w:r>
      <w:proofErr w:type="gramStart"/>
      <w:r w:rsidR="00856C77">
        <w:t>考量</w:t>
      </w:r>
      <w:proofErr w:type="gramEnd"/>
      <w:r w:rsidR="00591EF8" w:rsidRPr="00BF0F05">
        <w:t>，</w:t>
      </w:r>
      <w:r w:rsidR="00BC22F2">
        <w:rPr>
          <w:rFonts w:hint="eastAsia"/>
        </w:rPr>
        <w:t>普特南</w:t>
      </w:r>
      <w:r w:rsidR="00591EF8" w:rsidRPr="00BF0F05">
        <w:t>实在论</w:t>
      </w:r>
      <w:r w:rsidR="00591EF8" w:rsidRPr="00BF0F05">
        <w:rPr>
          <w:rFonts w:hint="eastAsia"/>
        </w:rPr>
        <w:t>的</w:t>
      </w:r>
      <w:r w:rsidR="00591EF8" w:rsidRPr="002E0BAD">
        <w:rPr>
          <w:rFonts w:asciiTheme="minorEastAsia" w:eastAsiaTheme="minorEastAsia" w:hAnsiTheme="minorEastAsia" w:hint="eastAsia"/>
        </w:rPr>
        <w:t>“聚光灯</w:t>
      </w:r>
      <w:r w:rsidR="00591EF8" w:rsidRPr="002E0BAD">
        <w:rPr>
          <w:rFonts w:asciiTheme="minorEastAsia" w:eastAsiaTheme="minorEastAsia" w:hAnsiTheme="minorEastAsia"/>
        </w:rPr>
        <w:t>”</w:t>
      </w:r>
      <w:r w:rsidR="00591EF8" w:rsidRPr="00BF0F05">
        <w:rPr>
          <w:rFonts w:hint="eastAsia"/>
        </w:rPr>
        <w:t>此时从客观性</w:t>
      </w:r>
      <w:r w:rsidR="00591EF8" w:rsidRPr="00BF0F05">
        <w:t>转移到了主观建构性上。</w:t>
      </w:r>
    </w:p>
    <w:p w14:paraId="6E2874CA" w14:textId="77777777" w:rsidR="006C57C4" w:rsidRPr="00BF0F05" w:rsidRDefault="00660B4E" w:rsidP="00062CCF">
      <w:pPr>
        <w:pStyle w:val="1"/>
        <w:ind w:firstLine="600"/>
      </w:pPr>
      <w:bookmarkStart w:id="19" w:name="_Toc512428940"/>
      <w:bookmarkStart w:id="20" w:name="_Toc512599193"/>
      <w:r>
        <w:rPr>
          <w:rFonts w:hint="eastAsia"/>
        </w:rPr>
        <w:t>二</w:t>
      </w:r>
      <w:r>
        <w:t>、</w:t>
      </w:r>
      <w:r w:rsidR="00327180" w:rsidRPr="00AF1F0E">
        <w:rPr>
          <w:rFonts w:hint="eastAsia"/>
        </w:rPr>
        <w:t>从</w:t>
      </w:r>
      <w:r w:rsidR="00327180" w:rsidRPr="00AF1F0E">
        <w:t>内在实在论转向实用主义实在论</w:t>
      </w:r>
      <w:bookmarkEnd w:id="19"/>
      <w:bookmarkEnd w:id="20"/>
    </w:p>
    <w:p w14:paraId="2115628B" w14:textId="250C87EA" w:rsidR="006C57C4" w:rsidRPr="00BF0F05" w:rsidRDefault="00061751" w:rsidP="002E0BAD">
      <w:pPr>
        <w:ind w:firstLine="480"/>
      </w:pPr>
      <w:r w:rsidRPr="00BF0F05">
        <w:rPr>
          <w:rFonts w:hint="eastAsia"/>
        </w:rPr>
        <w:t>内在</w:t>
      </w:r>
      <w:r w:rsidR="006A6247">
        <w:t>实在</w:t>
      </w:r>
      <w:r w:rsidR="006A6247">
        <w:rPr>
          <w:rFonts w:hint="eastAsia"/>
        </w:rPr>
        <w:t>论</w:t>
      </w:r>
      <w:r w:rsidRPr="00BF0F05">
        <w:rPr>
          <w:rFonts w:hint="eastAsia"/>
        </w:rPr>
        <w:t>对</w:t>
      </w:r>
      <w:r w:rsidR="00DB228F">
        <w:rPr>
          <w:rFonts w:hint="eastAsia"/>
        </w:rPr>
        <w:t>主观</w:t>
      </w:r>
      <w:r w:rsidR="006A6247">
        <w:t>建构性的强调</w:t>
      </w:r>
      <w:r w:rsidR="006A6247">
        <w:rPr>
          <w:rFonts w:hint="eastAsia"/>
        </w:rPr>
        <w:t>具</w:t>
      </w:r>
      <w:r w:rsidRPr="00BF0F05">
        <w:t>有抹杀</w:t>
      </w:r>
      <w:r w:rsidRPr="00BF0F05">
        <w:rPr>
          <w:rFonts w:hint="eastAsia"/>
        </w:rPr>
        <w:t>客观性</w:t>
      </w:r>
      <w:r w:rsidR="0074455A">
        <w:t>的</w:t>
      </w:r>
      <w:r w:rsidR="0074455A">
        <w:rPr>
          <w:rFonts w:hint="eastAsia"/>
        </w:rPr>
        <w:t>危险</w:t>
      </w:r>
      <w:r w:rsidR="006A6247">
        <w:rPr>
          <w:rFonts w:hint="eastAsia"/>
        </w:rPr>
        <w:t>，</w:t>
      </w:r>
      <w:r w:rsidR="006A6247">
        <w:t>但在主观建构性</w:t>
      </w:r>
      <w:r w:rsidR="006A6247">
        <w:rPr>
          <w:rFonts w:hint="eastAsia"/>
        </w:rPr>
        <w:t>下</w:t>
      </w:r>
      <w:r w:rsidR="006A6247">
        <w:t>拯救客观性又显得</w:t>
      </w:r>
      <w:r w:rsidR="006A6247">
        <w:rPr>
          <w:rFonts w:hint="eastAsia"/>
        </w:rPr>
        <w:t>独断</w:t>
      </w:r>
      <w:r w:rsidRPr="00BC22F2">
        <w:t>。</w:t>
      </w:r>
      <w:r w:rsidR="0074455A">
        <w:rPr>
          <w:rFonts w:hint="eastAsia"/>
        </w:rPr>
        <w:t>在</w:t>
      </w:r>
      <w:r w:rsidR="006A6247">
        <w:rPr>
          <w:rFonts w:hint="eastAsia"/>
        </w:rPr>
        <w:t>这种</w:t>
      </w:r>
      <w:r w:rsidR="006A6247">
        <w:t>困难</w:t>
      </w:r>
      <w:r w:rsidR="0074455A">
        <w:rPr>
          <w:rFonts w:hint="eastAsia"/>
        </w:rPr>
        <w:t>之中</w:t>
      </w:r>
      <w:r w:rsidR="00DB228F">
        <w:t>，</w:t>
      </w:r>
      <w:r w:rsidRPr="00C91D41">
        <w:rPr>
          <w:rFonts w:asciiTheme="minorEastAsia" w:eastAsiaTheme="minorEastAsia" w:hAnsiTheme="minorEastAsia" w:hint="eastAsia"/>
        </w:rPr>
        <w:t>麦克道威尔</w:t>
      </w:r>
      <w:r w:rsidR="00DB228F">
        <w:rPr>
          <w:rFonts w:asciiTheme="minorEastAsia" w:eastAsiaTheme="minorEastAsia" w:hAnsiTheme="minorEastAsia" w:hint="eastAsia"/>
        </w:rPr>
        <w:t>使他</w:t>
      </w:r>
      <w:r w:rsidRPr="00C91D41">
        <w:rPr>
          <w:rFonts w:asciiTheme="minorEastAsia" w:eastAsiaTheme="minorEastAsia" w:hAnsiTheme="minorEastAsia"/>
        </w:rPr>
        <w:t>看到了</w:t>
      </w:r>
      <w:r w:rsidR="00062CCF">
        <w:rPr>
          <w:rFonts w:asciiTheme="minorEastAsia" w:eastAsiaTheme="minorEastAsia" w:hAnsiTheme="minorEastAsia" w:hint="eastAsia"/>
        </w:rPr>
        <w:t>摆脱</w:t>
      </w:r>
      <w:r w:rsidR="00DB228F">
        <w:rPr>
          <w:rFonts w:asciiTheme="minorEastAsia" w:eastAsiaTheme="minorEastAsia" w:hAnsiTheme="minorEastAsia" w:hint="eastAsia"/>
        </w:rPr>
        <w:t>困境</w:t>
      </w:r>
      <w:r w:rsidR="00DB228F">
        <w:rPr>
          <w:rFonts w:asciiTheme="minorEastAsia" w:eastAsiaTheme="minorEastAsia" w:hAnsiTheme="minorEastAsia"/>
        </w:rPr>
        <w:t>的</w:t>
      </w:r>
      <w:r w:rsidR="00DB228F">
        <w:rPr>
          <w:rFonts w:asciiTheme="minorEastAsia" w:eastAsiaTheme="minorEastAsia" w:hAnsiTheme="minorEastAsia" w:hint="eastAsia"/>
        </w:rPr>
        <w:t>希望，</w:t>
      </w:r>
      <w:r w:rsidR="00062CCF">
        <w:rPr>
          <w:rFonts w:asciiTheme="minorEastAsia" w:eastAsiaTheme="minorEastAsia" w:hAnsiTheme="minorEastAsia"/>
        </w:rPr>
        <w:t>因为</w:t>
      </w:r>
      <w:r w:rsidR="00DB228F">
        <w:rPr>
          <w:rFonts w:asciiTheme="minorEastAsia" w:eastAsiaTheme="minorEastAsia" w:hAnsiTheme="minorEastAsia" w:hint="eastAsia"/>
        </w:rPr>
        <w:t>前者在统一</w:t>
      </w:r>
      <w:r w:rsidR="00DB228F">
        <w:rPr>
          <w:rFonts w:asciiTheme="minorEastAsia" w:eastAsiaTheme="minorEastAsia" w:hAnsiTheme="minorEastAsia"/>
        </w:rPr>
        <w:t>所予论和融贯论</w:t>
      </w:r>
      <w:r w:rsidR="0074455A">
        <w:rPr>
          <w:rFonts w:asciiTheme="minorEastAsia" w:eastAsiaTheme="minorEastAsia" w:hAnsiTheme="minorEastAsia" w:hint="eastAsia"/>
        </w:rPr>
        <w:t>中</w:t>
      </w:r>
      <w:r w:rsidR="0074455A">
        <w:rPr>
          <w:rFonts w:asciiTheme="minorEastAsia" w:eastAsiaTheme="minorEastAsia" w:hAnsiTheme="minorEastAsia"/>
        </w:rPr>
        <w:t>面临的困难</w:t>
      </w:r>
      <w:r w:rsidR="0074455A">
        <w:rPr>
          <w:rFonts w:hint="eastAsia"/>
        </w:rPr>
        <w:t>，</w:t>
      </w:r>
      <w:r w:rsidR="00856D34" w:rsidRPr="00BF0F05">
        <w:rPr>
          <w:rFonts w:hint="eastAsia"/>
        </w:rPr>
        <w:t>很大</w:t>
      </w:r>
      <w:r w:rsidR="00856D34" w:rsidRPr="00BF0F05">
        <w:t>程度上</w:t>
      </w:r>
      <w:r w:rsidR="0074455A">
        <w:rPr>
          <w:rFonts w:hint="eastAsia"/>
        </w:rPr>
        <w:t>与</w:t>
      </w:r>
      <w:r w:rsidR="006A6247">
        <w:rPr>
          <w:rFonts w:hint="eastAsia"/>
        </w:rPr>
        <w:t>此时</w:t>
      </w:r>
      <w:r w:rsidR="006A6247">
        <w:t>的</w:t>
      </w:r>
      <w:r w:rsidR="0074455A">
        <w:t>自己相同</w:t>
      </w:r>
      <w:r w:rsidRPr="00BF0F05">
        <w:t>。</w:t>
      </w:r>
      <w:r w:rsidR="0074455A">
        <w:rPr>
          <w:rFonts w:hint="eastAsia"/>
        </w:rPr>
        <w:t>在进一步</w:t>
      </w:r>
      <w:r w:rsidR="0074455A">
        <w:t>借鉴</w:t>
      </w:r>
      <w:r w:rsidR="0074455A">
        <w:rPr>
          <w:rFonts w:hint="eastAsia"/>
        </w:rPr>
        <w:t>吸收</w:t>
      </w:r>
      <w:r w:rsidR="0074455A" w:rsidRPr="00BF0F05">
        <w:t>古典</w:t>
      </w:r>
      <w:r w:rsidR="0074455A" w:rsidRPr="00BF0F05">
        <w:rPr>
          <w:rFonts w:hint="eastAsia"/>
        </w:rPr>
        <w:t>实用主义</w:t>
      </w:r>
      <w:r w:rsidR="0074455A">
        <w:rPr>
          <w:rFonts w:hint="eastAsia"/>
        </w:rPr>
        <w:t>（尤其是</w:t>
      </w:r>
      <w:r w:rsidR="0074455A" w:rsidRPr="00BF0F05">
        <w:t>詹姆斯和杜威</w:t>
      </w:r>
      <w:r w:rsidR="0074455A">
        <w:rPr>
          <w:rFonts w:hint="eastAsia"/>
        </w:rPr>
        <w:t>）和</w:t>
      </w:r>
      <w:r w:rsidR="0087670A" w:rsidRPr="00BF0F05">
        <w:t>后期维特根斯坦</w:t>
      </w:r>
      <w:r w:rsidR="0087670A" w:rsidRPr="00BF0F05">
        <w:rPr>
          <w:rFonts w:hint="eastAsia"/>
        </w:rPr>
        <w:t>、</w:t>
      </w:r>
      <w:r w:rsidR="0087670A" w:rsidRPr="00BF0F05">
        <w:t>奥斯汀等人</w:t>
      </w:r>
      <w:r w:rsidR="0074455A">
        <w:rPr>
          <w:rFonts w:hint="eastAsia"/>
        </w:rPr>
        <w:t>的思想后</w:t>
      </w:r>
      <w:r w:rsidR="0074455A">
        <w:t>，</w:t>
      </w:r>
      <w:r w:rsidR="00856C77">
        <w:rPr>
          <w:rFonts w:hint="eastAsia"/>
        </w:rPr>
        <w:t>普特南</w:t>
      </w:r>
      <w:r w:rsidR="0075483C">
        <w:rPr>
          <w:rFonts w:hint="eastAsia"/>
        </w:rPr>
        <w:t>以人类</w:t>
      </w:r>
      <w:r w:rsidR="0075483C">
        <w:t>实践</w:t>
      </w:r>
      <w:r w:rsidR="0075483C">
        <w:rPr>
          <w:rFonts w:hint="eastAsia"/>
        </w:rPr>
        <w:t>和</w:t>
      </w:r>
      <w:r w:rsidR="0075483C">
        <w:t>直接</w:t>
      </w:r>
      <w:r w:rsidR="0075483C">
        <w:rPr>
          <w:rFonts w:hint="eastAsia"/>
        </w:rPr>
        <w:t>经验为</w:t>
      </w:r>
      <w:r w:rsidR="0075483C">
        <w:t>基础，</w:t>
      </w:r>
      <w:r w:rsidR="0074455A">
        <w:rPr>
          <w:rFonts w:hint="eastAsia"/>
        </w:rPr>
        <w:t>消解</w:t>
      </w:r>
      <w:r w:rsidR="0074455A">
        <w:t>了客观性和主观建构性的对立</w:t>
      </w:r>
      <w:r w:rsidR="0075483C">
        <w:rPr>
          <w:rFonts w:hint="eastAsia"/>
        </w:rPr>
        <w:t>，实现</w:t>
      </w:r>
      <w:r w:rsidR="0074455A">
        <w:t>了二者的</w:t>
      </w:r>
      <w:r w:rsidR="0075483C">
        <w:rPr>
          <w:rFonts w:hint="eastAsia"/>
        </w:rPr>
        <w:t>统一。</w:t>
      </w:r>
    </w:p>
    <w:p w14:paraId="4C723D65" w14:textId="77777777" w:rsidR="0071335D" w:rsidRPr="00EC0C79" w:rsidRDefault="005A30DE" w:rsidP="00660B4E">
      <w:pPr>
        <w:pStyle w:val="2"/>
        <w:ind w:firstLine="560"/>
      </w:pPr>
      <w:bookmarkStart w:id="21" w:name="_Toc512428941"/>
      <w:bookmarkStart w:id="22" w:name="_Toc512599194"/>
      <w:r w:rsidRPr="00EC0C79">
        <w:rPr>
          <w:rFonts w:hint="eastAsia"/>
        </w:rPr>
        <w:t>（一）</w:t>
      </w:r>
      <w:bookmarkEnd w:id="21"/>
      <w:r w:rsidR="00B93748">
        <w:rPr>
          <w:rFonts w:hint="eastAsia"/>
        </w:rPr>
        <w:t>内在实在论</w:t>
      </w:r>
      <w:r w:rsidR="00B93748">
        <w:t>的二难困境</w:t>
      </w:r>
      <w:bookmarkEnd w:id="22"/>
    </w:p>
    <w:p w14:paraId="55AA2FCB" w14:textId="77777777" w:rsidR="005A30DE" w:rsidRPr="00BF0F05" w:rsidRDefault="005A30DE" w:rsidP="005A30DE">
      <w:pPr>
        <w:ind w:firstLine="480"/>
      </w:pPr>
      <w:r w:rsidRPr="00BF0F05">
        <w:rPr>
          <w:rFonts w:hint="eastAsia"/>
        </w:rPr>
        <w:t>内在</w:t>
      </w:r>
      <w:r w:rsidR="00FD60C6">
        <w:t>实在论的</w:t>
      </w:r>
      <w:r w:rsidR="00FD60C6">
        <w:rPr>
          <w:rFonts w:hint="eastAsia"/>
        </w:rPr>
        <w:t>二难</w:t>
      </w:r>
      <w:r w:rsidR="00FD60C6">
        <w:t>困境</w:t>
      </w:r>
      <w:r w:rsidR="00723B70" w:rsidRPr="00BF0F05">
        <w:rPr>
          <w:rFonts w:hint="eastAsia"/>
        </w:rPr>
        <w:t>根源于客观性</w:t>
      </w:r>
      <w:r w:rsidR="00723B70" w:rsidRPr="00BF0F05">
        <w:t>和</w:t>
      </w:r>
      <w:r w:rsidR="00D15936">
        <w:rPr>
          <w:rFonts w:hint="eastAsia"/>
        </w:rPr>
        <w:t>主观</w:t>
      </w:r>
      <w:proofErr w:type="gramStart"/>
      <w:r w:rsidR="00723B70" w:rsidRPr="00BF0F05">
        <w:t>建</w:t>
      </w:r>
      <w:r w:rsidR="00723B70" w:rsidRPr="006A6247">
        <w:t>构性</w:t>
      </w:r>
      <w:r w:rsidR="00843FB2" w:rsidRPr="006A6247">
        <w:rPr>
          <w:rFonts w:hint="eastAsia"/>
        </w:rPr>
        <w:t>间</w:t>
      </w:r>
      <w:r w:rsidR="00723B70" w:rsidRPr="00BF0F05">
        <w:t>的</w:t>
      </w:r>
      <w:proofErr w:type="gramEnd"/>
      <w:r w:rsidR="00723B70" w:rsidRPr="00BF0F05">
        <w:t>张力</w:t>
      </w:r>
      <w:r w:rsidR="00D15936">
        <w:rPr>
          <w:rFonts w:hint="eastAsia"/>
        </w:rPr>
        <w:t>，</w:t>
      </w:r>
      <w:r w:rsidR="00FD60C6" w:rsidRPr="00BF0F05">
        <w:t>此时的普特</w:t>
      </w:r>
      <w:proofErr w:type="gramStart"/>
      <w:r w:rsidR="00FD60C6" w:rsidRPr="00BF0F05">
        <w:t>南</w:t>
      </w:r>
      <w:r w:rsidR="00FD60C6">
        <w:rPr>
          <w:rFonts w:hint="eastAsia"/>
        </w:rPr>
        <w:t>显然</w:t>
      </w:r>
      <w:proofErr w:type="gramEnd"/>
      <w:r w:rsidR="002D3EBC">
        <w:t>还没有找到</w:t>
      </w:r>
      <w:r w:rsidR="002D3EBC">
        <w:rPr>
          <w:rFonts w:hint="eastAsia"/>
        </w:rPr>
        <w:t>一个</w:t>
      </w:r>
      <w:r w:rsidR="002D3EBC">
        <w:t>合适的方案</w:t>
      </w:r>
      <w:r w:rsidR="00FD60C6" w:rsidRPr="00BF0F05">
        <w:t>用以</w:t>
      </w:r>
      <w:r w:rsidR="00FD60C6" w:rsidRPr="00BF0F05">
        <w:rPr>
          <w:rFonts w:hint="eastAsia"/>
        </w:rPr>
        <w:t>调和这两个</w:t>
      </w:r>
      <w:r w:rsidR="00FD60C6">
        <w:rPr>
          <w:rFonts w:hint="eastAsia"/>
        </w:rPr>
        <w:t>看似</w:t>
      </w:r>
      <w:r w:rsidR="00FD60C6">
        <w:t>截然相反的</w:t>
      </w:r>
      <w:r w:rsidR="00FD60C6">
        <w:rPr>
          <w:rFonts w:hint="eastAsia"/>
        </w:rPr>
        <w:t>性质</w:t>
      </w:r>
      <w:r w:rsidR="00311B52" w:rsidRPr="00BF0F05">
        <w:rPr>
          <w:rFonts w:hint="eastAsia"/>
        </w:rPr>
        <w:t>。这种二难</w:t>
      </w:r>
      <w:r w:rsidR="00FD60C6">
        <w:rPr>
          <w:rFonts w:hint="eastAsia"/>
        </w:rPr>
        <w:t>困境</w:t>
      </w:r>
      <w:r w:rsidR="00311B52" w:rsidRPr="00BF0F05">
        <w:rPr>
          <w:rFonts w:hint="eastAsia"/>
        </w:rPr>
        <w:t>体现</w:t>
      </w:r>
      <w:r w:rsidR="00FD60C6">
        <w:rPr>
          <w:rFonts w:hint="eastAsia"/>
        </w:rPr>
        <w:t>为</w:t>
      </w:r>
      <w:r w:rsidR="00311B52" w:rsidRPr="00BF0F05">
        <w:t>：</w:t>
      </w:r>
      <w:r w:rsidR="00E038AA" w:rsidRPr="00BF0F05">
        <w:t>一</w:t>
      </w:r>
      <w:r w:rsidR="00311B52" w:rsidRPr="00BF0F05">
        <w:rPr>
          <w:rFonts w:hint="eastAsia"/>
        </w:rPr>
        <w:t>方面</w:t>
      </w:r>
      <w:r w:rsidR="00755E33" w:rsidRPr="00BF0F05">
        <w:rPr>
          <w:rFonts w:hint="eastAsia"/>
        </w:rPr>
        <w:t>，</w:t>
      </w:r>
      <w:r w:rsidR="00E038AA" w:rsidRPr="00BF0F05">
        <w:rPr>
          <w:rFonts w:hint="eastAsia"/>
        </w:rPr>
        <w:t>多元视角</w:t>
      </w:r>
      <w:r w:rsidR="00E038AA" w:rsidRPr="00BF0F05">
        <w:t>对建构性的强调</w:t>
      </w:r>
      <w:r w:rsidR="00755E33" w:rsidRPr="00BF0F05">
        <w:rPr>
          <w:rFonts w:hint="eastAsia"/>
        </w:rPr>
        <w:t>和对</w:t>
      </w:r>
      <w:r w:rsidR="00755E33" w:rsidRPr="00BF0F05">
        <w:t>传统哲学意义上的客观性的淡化</w:t>
      </w:r>
      <w:r w:rsidR="00E038AA" w:rsidRPr="00BF0F05">
        <w:rPr>
          <w:rFonts w:hint="eastAsia"/>
        </w:rPr>
        <w:t>，</w:t>
      </w:r>
      <w:r w:rsidR="00E038AA" w:rsidRPr="00BF0F05">
        <w:t>使</w:t>
      </w:r>
      <w:r w:rsidR="00E038AA" w:rsidRPr="00BF0F05">
        <w:rPr>
          <w:rFonts w:hint="eastAsia"/>
        </w:rPr>
        <w:t>得</w:t>
      </w:r>
      <w:r w:rsidR="00755E33" w:rsidRPr="00BF0F05">
        <w:rPr>
          <w:rFonts w:hint="eastAsia"/>
        </w:rPr>
        <w:t>内在实在论</w:t>
      </w:r>
      <w:r w:rsidR="00E038AA" w:rsidRPr="00BF0F05">
        <w:t>被传统</w:t>
      </w:r>
      <w:r w:rsidR="00E038AA" w:rsidRPr="00BF0F05">
        <w:rPr>
          <w:rFonts w:hint="eastAsia"/>
        </w:rPr>
        <w:t>符合论</w:t>
      </w:r>
      <w:r w:rsidR="00E038AA" w:rsidRPr="00BF0F05">
        <w:t>哲学</w:t>
      </w:r>
      <w:r w:rsidR="002D3EBC">
        <w:rPr>
          <w:rFonts w:hint="eastAsia"/>
        </w:rPr>
        <w:t>家</w:t>
      </w:r>
      <w:r w:rsidR="00E038AA" w:rsidRPr="00BF0F05">
        <w:rPr>
          <w:rFonts w:hint="eastAsia"/>
        </w:rPr>
        <w:t>诟病为相对主义</w:t>
      </w:r>
      <w:r w:rsidR="00E038AA" w:rsidRPr="00BF0F05">
        <w:t>；</w:t>
      </w:r>
      <w:r w:rsidR="00311B52" w:rsidRPr="00BF0F05">
        <w:rPr>
          <w:rFonts w:hint="eastAsia"/>
        </w:rPr>
        <w:t>另一方面</w:t>
      </w:r>
      <w:r w:rsidR="00755E33" w:rsidRPr="00BF0F05">
        <w:rPr>
          <w:rFonts w:hint="eastAsia"/>
        </w:rPr>
        <w:t>，</w:t>
      </w:r>
      <w:r w:rsidR="00187560">
        <w:rPr>
          <w:rFonts w:hint="eastAsia"/>
        </w:rPr>
        <w:t>他</w:t>
      </w:r>
      <w:r w:rsidR="00723B70" w:rsidRPr="00BF0F05">
        <w:rPr>
          <w:rFonts w:hint="eastAsia"/>
        </w:rPr>
        <w:t>为了保住</w:t>
      </w:r>
      <w:r w:rsidR="00723B70" w:rsidRPr="00BF0F05">
        <w:t>世界的客观性基础而</w:t>
      </w:r>
      <w:r w:rsidR="00723B70" w:rsidRPr="00BF0F05">
        <w:rPr>
          <w:rFonts w:hint="eastAsia"/>
        </w:rPr>
        <w:t>保留了</w:t>
      </w:r>
      <w:r w:rsidR="00E038AA" w:rsidRPr="00BF0F05">
        <w:t>实在论</w:t>
      </w:r>
      <w:r w:rsidR="00723B70" w:rsidRPr="00BF0F05">
        <w:rPr>
          <w:rFonts w:hint="eastAsia"/>
        </w:rPr>
        <w:t>的</w:t>
      </w:r>
      <w:r w:rsidR="00E038AA" w:rsidRPr="00BF0F05">
        <w:t>直觉</w:t>
      </w:r>
      <w:r w:rsidR="00723B70" w:rsidRPr="00BF0F05">
        <w:rPr>
          <w:rFonts w:hint="eastAsia"/>
        </w:rPr>
        <w:t>这一</w:t>
      </w:r>
      <w:r w:rsidR="00723B70" w:rsidRPr="00BF0F05">
        <w:t>说法</w:t>
      </w:r>
      <w:r w:rsidR="00723B70" w:rsidRPr="00BF0F05">
        <w:rPr>
          <w:rFonts w:hint="eastAsia"/>
        </w:rPr>
        <w:t>，这</w:t>
      </w:r>
      <w:r w:rsidR="00723B70" w:rsidRPr="00BF0F05">
        <w:t>使得其</w:t>
      </w:r>
      <w:r w:rsidR="00723B70" w:rsidRPr="00BF0F05">
        <w:rPr>
          <w:rFonts w:hint="eastAsia"/>
        </w:rPr>
        <w:t>实在论</w:t>
      </w:r>
      <w:r w:rsidR="00E038AA" w:rsidRPr="00BF0F05">
        <w:t>仍然带有</w:t>
      </w:r>
      <w:r w:rsidR="000F7A6D" w:rsidRPr="00BF0F05">
        <w:rPr>
          <w:rFonts w:hint="eastAsia"/>
        </w:rPr>
        <w:t>传统</w:t>
      </w:r>
      <w:r w:rsidR="00755E33" w:rsidRPr="00BF0F05">
        <w:t>符合论</w:t>
      </w:r>
      <w:r w:rsidR="00E038AA" w:rsidRPr="00BF0F05">
        <w:t>的色彩，</w:t>
      </w:r>
      <w:r w:rsidR="00723B70" w:rsidRPr="00BF0F05">
        <w:rPr>
          <w:rFonts w:hint="eastAsia"/>
        </w:rPr>
        <w:t>因而</w:t>
      </w:r>
      <w:r w:rsidR="002D3EBC">
        <w:rPr>
          <w:rFonts w:hint="eastAsia"/>
        </w:rPr>
        <w:t>有人</w:t>
      </w:r>
      <w:r w:rsidR="00723B70" w:rsidRPr="00BF0F05">
        <w:t>指责他</w:t>
      </w:r>
      <w:r w:rsidR="00E038AA" w:rsidRPr="00BF0F05">
        <w:t>仍然</w:t>
      </w:r>
      <w:r w:rsidR="00E038AA" w:rsidRPr="00BF0F05">
        <w:rPr>
          <w:rFonts w:hint="eastAsia"/>
        </w:rPr>
        <w:t>没有</w:t>
      </w:r>
      <w:r w:rsidR="00E038AA" w:rsidRPr="00BF0F05">
        <w:t>跳出形而上学实在论的框架。</w:t>
      </w:r>
    </w:p>
    <w:p w14:paraId="7CF8725B" w14:textId="77777777" w:rsidR="00755E33" w:rsidRPr="00BF0F05" w:rsidRDefault="00311B52" w:rsidP="00DF2E17">
      <w:pPr>
        <w:ind w:firstLine="480"/>
      </w:pPr>
      <w:r w:rsidRPr="00BF0F05">
        <w:rPr>
          <w:rFonts w:hint="eastAsia"/>
        </w:rPr>
        <w:lastRenderedPageBreak/>
        <w:t>关于</w:t>
      </w:r>
      <w:r w:rsidR="006A6247">
        <w:rPr>
          <w:rFonts w:hint="eastAsia"/>
        </w:rPr>
        <w:t>前</w:t>
      </w:r>
      <w:r w:rsidRPr="00BF0F05">
        <w:t>一方面，</w:t>
      </w:r>
      <w:r w:rsidR="00632E91" w:rsidRPr="00BF0F05">
        <w:rPr>
          <w:rFonts w:hint="eastAsia"/>
        </w:rPr>
        <w:t>内在实在论曾</w:t>
      </w:r>
      <w:r w:rsidR="006356ED" w:rsidRPr="00BF0F05">
        <w:t>被诸多哲学家</w:t>
      </w:r>
      <w:r w:rsidR="006356ED" w:rsidRPr="00BF0F05">
        <w:rPr>
          <w:rFonts w:hint="eastAsia"/>
        </w:rPr>
        <w:t>认</w:t>
      </w:r>
      <w:r w:rsidR="00A903F9" w:rsidRPr="00BF0F05">
        <w:t>为</w:t>
      </w:r>
      <w:r w:rsidR="006356ED" w:rsidRPr="00BF0F05">
        <w:rPr>
          <w:rFonts w:hint="eastAsia"/>
        </w:rPr>
        <w:t>是</w:t>
      </w:r>
      <w:r w:rsidR="00A903F9" w:rsidRPr="00BF0F05">
        <w:t>相对主义</w:t>
      </w:r>
      <w:r w:rsidR="00A903F9" w:rsidRPr="00BF0F05">
        <w:rPr>
          <w:rFonts w:hint="eastAsia"/>
        </w:rPr>
        <w:t>，</w:t>
      </w:r>
      <w:r w:rsidR="00A903F9" w:rsidRPr="00BF0F05">
        <w:t>如</w:t>
      </w:r>
      <w:r w:rsidR="00A903F9" w:rsidRPr="00BF0F05">
        <w:rPr>
          <w:rFonts w:hint="eastAsia"/>
        </w:rPr>
        <w:t>布莱克本</w:t>
      </w:r>
      <w:r w:rsidR="00A903F9" w:rsidRPr="00BF0F05">
        <w:t>（</w:t>
      </w:r>
      <w:r w:rsidR="00A903F9" w:rsidRPr="00BF0F05">
        <w:rPr>
          <w:rFonts w:hint="eastAsia"/>
        </w:rPr>
        <w:t xml:space="preserve">S. </w:t>
      </w:r>
      <w:r w:rsidR="00A903F9" w:rsidRPr="00BF0F05">
        <w:t>Blackburn</w:t>
      </w:r>
      <w:r w:rsidR="00A903F9" w:rsidRPr="00BF0F05">
        <w:t>）</w:t>
      </w:r>
      <w:r w:rsidR="00A903F9" w:rsidRPr="00BF0F05">
        <w:rPr>
          <w:rFonts w:hint="eastAsia"/>
        </w:rPr>
        <w:t>、</w:t>
      </w:r>
      <w:r w:rsidR="00A903F9" w:rsidRPr="00BF0F05">
        <w:t>蒙斯（</w:t>
      </w:r>
      <w:r w:rsidR="00A903F9" w:rsidRPr="00BF0F05">
        <w:rPr>
          <w:rFonts w:hint="eastAsia"/>
        </w:rPr>
        <w:t>H</w:t>
      </w:r>
      <w:r w:rsidR="00A903F9" w:rsidRPr="00BF0F05">
        <w:t xml:space="preserve">. </w:t>
      </w:r>
      <w:r w:rsidR="00A903F9" w:rsidRPr="00BF0F05">
        <w:rPr>
          <w:rFonts w:hint="eastAsia"/>
        </w:rPr>
        <w:t>O.</w:t>
      </w:r>
      <w:r w:rsidR="00A903F9" w:rsidRPr="00BF0F05">
        <w:t xml:space="preserve"> </w:t>
      </w:r>
      <w:proofErr w:type="spellStart"/>
      <w:r w:rsidR="00A903F9" w:rsidRPr="00BF0F05">
        <w:rPr>
          <w:rFonts w:hint="eastAsia"/>
        </w:rPr>
        <w:t>M</w:t>
      </w:r>
      <w:r w:rsidR="00A903F9" w:rsidRPr="00BF0F05">
        <w:t>ounce</w:t>
      </w:r>
      <w:proofErr w:type="spellEnd"/>
      <w:r w:rsidR="00A903F9" w:rsidRPr="00BF0F05">
        <w:t>）</w:t>
      </w:r>
      <w:r w:rsidR="00A903F9" w:rsidRPr="00BF0F05">
        <w:rPr>
          <w:rFonts w:hint="eastAsia"/>
        </w:rPr>
        <w:t>、</w:t>
      </w:r>
      <w:r w:rsidR="00A903F9" w:rsidRPr="00BF0F05">
        <w:t>埃博斯（</w:t>
      </w:r>
      <w:r w:rsidR="00A903F9" w:rsidRPr="00BF0F05">
        <w:rPr>
          <w:rFonts w:hint="eastAsia"/>
        </w:rPr>
        <w:t>G.</w:t>
      </w:r>
      <w:r w:rsidR="00A903F9" w:rsidRPr="00BF0F05">
        <w:t xml:space="preserve"> </w:t>
      </w:r>
      <w:r w:rsidR="00A903F9" w:rsidRPr="00BF0F05">
        <w:rPr>
          <w:rFonts w:hint="eastAsia"/>
        </w:rPr>
        <w:t>E</w:t>
      </w:r>
      <w:r w:rsidR="00A903F9" w:rsidRPr="00BF0F05">
        <w:t>bbs</w:t>
      </w:r>
      <w:r w:rsidR="00A903F9" w:rsidRPr="00BF0F05">
        <w:t>）</w:t>
      </w:r>
      <w:r w:rsidR="00DF2E17" w:rsidRPr="00BF0F05">
        <w:rPr>
          <w:rFonts w:hint="eastAsia"/>
        </w:rPr>
        <w:t>和</w:t>
      </w:r>
      <w:r w:rsidR="00DF2E17" w:rsidRPr="00BF0F05">
        <w:t>罗蒂</w:t>
      </w:r>
      <w:r w:rsidR="00EB154E">
        <w:rPr>
          <w:rFonts w:hint="eastAsia"/>
        </w:rPr>
        <w:t>（</w:t>
      </w:r>
      <w:r w:rsidR="00EB154E">
        <w:rPr>
          <w:rFonts w:hint="eastAsia"/>
        </w:rPr>
        <w:t xml:space="preserve">R. </w:t>
      </w:r>
      <w:proofErr w:type="spellStart"/>
      <w:r w:rsidR="00EB154E">
        <w:t>Rorty</w:t>
      </w:r>
      <w:proofErr w:type="spellEnd"/>
      <w:r w:rsidR="00EB154E">
        <w:t>）等人</w:t>
      </w:r>
      <w:r w:rsidR="00EB154E">
        <w:rPr>
          <w:rFonts w:hint="eastAsia"/>
        </w:rPr>
        <w:t>，</w:t>
      </w:r>
      <w:r w:rsidR="00DF2E17" w:rsidRPr="00BF0F05">
        <w:rPr>
          <w:rFonts w:hint="eastAsia"/>
        </w:rPr>
        <w:t>其中最</w:t>
      </w:r>
      <w:r w:rsidR="00DF2E17" w:rsidRPr="00BF0F05">
        <w:t>著名的是</w:t>
      </w:r>
      <w:r w:rsidR="00DF2E17" w:rsidRPr="00BF0F05">
        <w:rPr>
          <w:rFonts w:hint="eastAsia"/>
        </w:rPr>
        <w:t>罗蒂</w:t>
      </w:r>
      <w:r w:rsidR="00DF2E17" w:rsidRPr="00BF0F05">
        <w:t>。</w:t>
      </w:r>
      <w:r w:rsidR="00DF2E17" w:rsidRPr="00BF0F05">
        <w:rPr>
          <w:rFonts w:hint="eastAsia"/>
        </w:rPr>
        <w:t>在</w:t>
      </w:r>
      <w:r w:rsidR="00DF2E17" w:rsidRPr="00BF0F05">
        <w:t>内在实在论刚刚问世的时候，作为</w:t>
      </w:r>
      <w:r w:rsidR="00DF2E17" w:rsidRPr="00BF0F05">
        <w:rPr>
          <w:rFonts w:hint="eastAsia"/>
        </w:rPr>
        <w:t>相对主义</w:t>
      </w:r>
      <w:r w:rsidR="00DF2E17" w:rsidRPr="00BF0F05">
        <w:t>者的罗蒂</w:t>
      </w:r>
      <w:r w:rsidR="00DF2E17" w:rsidRPr="00BF0F05">
        <w:rPr>
          <w:rFonts w:hint="eastAsia"/>
        </w:rPr>
        <w:t>非常</w:t>
      </w:r>
      <w:r w:rsidR="00DF2E17" w:rsidRPr="00BF0F05">
        <w:t>高兴，</w:t>
      </w:r>
      <w:r w:rsidR="00DF2E17" w:rsidRPr="00BF0F05">
        <w:rPr>
          <w:rFonts w:hint="eastAsia"/>
        </w:rPr>
        <w:t>他认为普特南关于人无法脱离语言框架而谈论世界的观点，以及否定真理永恒性与绝对性</w:t>
      </w:r>
      <w:proofErr w:type="gramStart"/>
      <w:r w:rsidR="00DF2E17" w:rsidRPr="00BF0F05">
        <w:rPr>
          <w:rFonts w:hint="eastAsia"/>
        </w:rPr>
        <w:t>等立场</w:t>
      </w:r>
      <w:proofErr w:type="gramEnd"/>
      <w:r w:rsidR="00DF2E17" w:rsidRPr="00BF0F05">
        <w:rPr>
          <w:rFonts w:hint="eastAsia"/>
        </w:rPr>
        <w:t>和他相同。但随后他发现，普特</w:t>
      </w:r>
      <w:proofErr w:type="gramStart"/>
      <w:r w:rsidR="00DF2E17" w:rsidRPr="00BF0F05">
        <w:rPr>
          <w:rFonts w:hint="eastAsia"/>
        </w:rPr>
        <w:t>南并不</w:t>
      </w:r>
      <w:proofErr w:type="gramEnd"/>
      <w:r w:rsidR="00DF2E17" w:rsidRPr="00BF0F05">
        <w:rPr>
          <w:rFonts w:hint="eastAsia"/>
        </w:rPr>
        <w:t>愿意与他处于同一阵营。原因在于，同样是基于对真理符合论的抨击，罗蒂最终干脆放弃了“世界”，从而他得出的是没有世界的真理，将真理彻底等同于合理性或者说是有力的辩护，</w:t>
      </w:r>
      <w:r w:rsidR="00F73673">
        <w:t>滑向</w:t>
      </w:r>
      <w:r w:rsidR="00843FB2" w:rsidRPr="006A6247">
        <w:rPr>
          <w:rFonts w:hint="eastAsia"/>
        </w:rPr>
        <w:t>了</w:t>
      </w:r>
      <w:r w:rsidR="00F73673">
        <w:t>相对主义。</w:t>
      </w:r>
      <w:r w:rsidR="00F73673">
        <w:rPr>
          <w:rFonts w:hint="eastAsia"/>
        </w:rPr>
        <w:t>然而，</w:t>
      </w:r>
      <w:r w:rsidR="00DF2E17" w:rsidRPr="00BF0F05">
        <w:rPr>
          <w:rFonts w:hint="eastAsia"/>
        </w:rPr>
        <w:t>普特南</w:t>
      </w:r>
      <w:r w:rsidR="00F73673">
        <w:t>本人</w:t>
      </w:r>
      <w:r w:rsidR="00DF2E17" w:rsidRPr="00BF0F05">
        <w:t>是十分拒斥相对主义的，</w:t>
      </w:r>
      <w:r w:rsidR="00DF2E17" w:rsidRPr="00BF0F05">
        <w:rPr>
          <w:rFonts w:hint="eastAsia"/>
        </w:rPr>
        <w:t>他</w:t>
      </w:r>
      <w:r w:rsidR="00DF2E17" w:rsidRPr="00BF0F05">
        <w:t>认为</w:t>
      </w:r>
      <w:r w:rsidR="00DF2E17" w:rsidRPr="00BF0F05">
        <w:rPr>
          <w:rFonts w:hint="eastAsia"/>
        </w:rPr>
        <w:t>相对</w:t>
      </w:r>
      <w:r w:rsidR="00DF2E17" w:rsidRPr="00BF0F05">
        <w:t>主义是一种自我否定的</w:t>
      </w:r>
      <w:r w:rsidR="00DF2E17" w:rsidRPr="00BF0F05">
        <w:rPr>
          <w:rFonts w:hint="eastAsia"/>
        </w:rPr>
        <w:t>理论</w:t>
      </w:r>
      <w:r w:rsidR="0044002C" w:rsidRPr="00BF0F05">
        <w:rPr>
          <w:rFonts w:hint="eastAsia"/>
        </w:rPr>
        <w:t>，</w:t>
      </w:r>
      <w:r w:rsidR="00F73673">
        <w:t>因此</w:t>
      </w:r>
      <w:r w:rsidR="00F73673">
        <w:rPr>
          <w:rFonts w:hint="eastAsia"/>
        </w:rPr>
        <w:t>他</w:t>
      </w:r>
      <w:r w:rsidR="0044002C" w:rsidRPr="00BF0F05">
        <w:t>极力与</w:t>
      </w:r>
      <w:r w:rsidR="006A6247">
        <w:rPr>
          <w:rFonts w:hint="eastAsia"/>
        </w:rPr>
        <w:t>其</w:t>
      </w:r>
      <w:r w:rsidR="0044002C" w:rsidRPr="00BF0F05">
        <w:t>划清界限</w:t>
      </w:r>
      <w:r w:rsidR="00187560">
        <w:rPr>
          <w:rFonts w:hint="eastAsia"/>
        </w:rPr>
        <w:t>，并</w:t>
      </w:r>
      <w:r w:rsidR="00187560">
        <w:t>拒绝</w:t>
      </w:r>
      <w:r w:rsidR="00BA2432" w:rsidRPr="00BF0F05">
        <w:t>把真理等同于合理的</w:t>
      </w:r>
      <w:r w:rsidR="00BA2432" w:rsidRPr="00BF0F05">
        <w:rPr>
          <w:rFonts w:hint="eastAsia"/>
        </w:rPr>
        <w:t>辩护</w:t>
      </w:r>
      <w:r w:rsidR="00BA2432" w:rsidRPr="00BF0F05">
        <w:rPr>
          <w:rStyle w:val="ab"/>
        </w:rPr>
        <w:footnoteReference w:id="25"/>
      </w:r>
      <w:r w:rsidR="00187560">
        <w:rPr>
          <w:rFonts w:hint="eastAsia"/>
        </w:rPr>
        <w:t>。</w:t>
      </w:r>
    </w:p>
    <w:p w14:paraId="624817AD" w14:textId="77777777" w:rsidR="00723B70" w:rsidRPr="00BF0F05" w:rsidRDefault="00311B52" w:rsidP="00EC2922">
      <w:pPr>
        <w:ind w:firstLine="480"/>
      </w:pPr>
      <w:r w:rsidRPr="00BF0F05">
        <w:rPr>
          <w:rFonts w:hint="eastAsia"/>
        </w:rPr>
        <w:t>关于</w:t>
      </w:r>
      <w:r w:rsidR="006A6247">
        <w:rPr>
          <w:rFonts w:hint="eastAsia"/>
        </w:rPr>
        <w:t>后</w:t>
      </w:r>
      <w:r w:rsidRPr="00BF0F05">
        <w:t>一</w:t>
      </w:r>
      <w:r w:rsidRPr="00BF0F05">
        <w:rPr>
          <w:rFonts w:hint="eastAsia"/>
        </w:rPr>
        <w:t>方面</w:t>
      </w:r>
      <w:r w:rsidRPr="00BF0F05">
        <w:t>，</w:t>
      </w:r>
      <w:r w:rsidR="00EC2922" w:rsidRPr="00BF0F05">
        <w:rPr>
          <w:rFonts w:hint="eastAsia"/>
        </w:rPr>
        <w:t>普特</w:t>
      </w:r>
      <w:proofErr w:type="gramStart"/>
      <w:r w:rsidR="00EC2922" w:rsidRPr="00BF0F05">
        <w:rPr>
          <w:rFonts w:hint="eastAsia"/>
        </w:rPr>
        <w:t>南</w:t>
      </w:r>
      <w:r w:rsidR="00A52738" w:rsidRPr="00BF0F05">
        <w:rPr>
          <w:rFonts w:hint="eastAsia"/>
        </w:rPr>
        <w:t>用于</w:t>
      </w:r>
      <w:proofErr w:type="gramEnd"/>
      <w:r w:rsidRPr="00BF0F05">
        <w:t>与相对主义划清界限的</w:t>
      </w:r>
      <w:r w:rsidR="000F7A6D" w:rsidRPr="00BF0F05">
        <w:rPr>
          <w:rFonts w:hint="eastAsia"/>
        </w:rPr>
        <w:t>“实在论直觉”</w:t>
      </w:r>
      <w:r w:rsidRPr="00BF0F05">
        <w:rPr>
          <w:rStyle w:val="ab"/>
        </w:rPr>
        <w:footnoteReference w:id="26"/>
      </w:r>
      <w:r w:rsidRPr="00BF0F05">
        <w:rPr>
          <w:rFonts w:hint="eastAsia"/>
        </w:rPr>
        <w:t>被</w:t>
      </w:r>
      <w:r w:rsidRPr="00BF0F05">
        <w:t>指责</w:t>
      </w:r>
      <w:r w:rsidRPr="00BF0F05">
        <w:rPr>
          <w:rFonts w:hint="eastAsia"/>
        </w:rPr>
        <w:t>为</w:t>
      </w:r>
      <w:r w:rsidRPr="00BF0F05">
        <w:t>形而上学实在论的残余物</w:t>
      </w:r>
      <w:r w:rsidRPr="00BF0F05">
        <w:rPr>
          <w:rFonts w:hint="eastAsia"/>
        </w:rPr>
        <w:t>。实在论</w:t>
      </w:r>
      <w:r w:rsidRPr="00BF0F05">
        <w:t>的</w:t>
      </w:r>
      <w:r w:rsidRPr="00BF0F05">
        <w:rPr>
          <w:rFonts w:hint="eastAsia"/>
        </w:rPr>
        <w:t>直觉</w:t>
      </w:r>
      <w:r w:rsidR="00096D86" w:rsidRPr="00BF0F05">
        <w:t>是普特南在主观建构性</w:t>
      </w:r>
      <w:r w:rsidRPr="00BF0F05">
        <w:rPr>
          <w:rFonts w:hint="eastAsia"/>
        </w:rPr>
        <w:t>占</w:t>
      </w:r>
      <w:r w:rsidRPr="00BF0F05">
        <w:t>压倒性优势</w:t>
      </w:r>
      <w:r w:rsidRPr="00BF0F05">
        <w:rPr>
          <w:rFonts w:hint="eastAsia"/>
        </w:rPr>
        <w:t>的</w:t>
      </w:r>
      <w:r w:rsidRPr="00BF0F05">
        <w:t>情况</w:t>
      </w:r>
      <w:r w:rsidR="00096D86" w:rsidRPr="00BF0F05">
        <w:t>下</w:t>
      </w:r>
      <w:r w:rsidRPr="00BF0F05">
        <w:rPr>
          <w:rFonts w:hint="eastAsia"/>
        </w:rPr>
        <w:t>，</w:t>
      </w:r>
      <w:r w:rsidRPr="00BF0F05">
        <w:t>对客观性的一种</w:t>
      </w:r>
      <w:r w:rsidRPr="00BF0F05">
        <w:rPr>
          <w:rFonts w:hint="eastAsia"/>
        </w:rPr>
        <w:t>拯救</w:t>
      </w:r>
      <w:r w:rsidRPr="00BF0F05">
        <w:t>措施</w:t>
      </w:r>
      <w:r w:rsidR="00EC2922" w:rsidRPr="00BF0F05">
        <w:rPr>
          <w:rFonts w:hint="eastAsia"/>
        </w:rPr>
        <w:t>。罗蒂认为普特南的这种保留与他的内在实</w:t>
      </w:r>
      <w:r w:rsidR="006A6247">
        <w:rPr>
          <w:rFonts w:hint="eastAsia"/>
        </w:rPr>
        <w:t>在论相龃龉，因为这完全是在脱离言说</w:t>
      </w:r>
      <w:r w:rsidRPr="00BF0F05">
        <w:rPr>
          <w:rFonts w:hint="eastAsia"/>
        </w:rPr>
        <w:t>者的语言和概念框架而谈论真理，</w:t>
      </w:r>
      <w:r w:rsidR="00EC2922" w:rsidRPr="00BF0F05">
        <w:rPr>
          <w:rFonts w:hint="eastAsia"/>
        </w:rPr>
        <w:t>他嘲讽</w:t>
      </w:r>
      <w:proofErr w:type="gramStart"/>
      <w:r w:rsidR="00EC2922" w:rsidRPr="00BF0F05">
        <w:rPr>
          <w:rFonts w:hint="eastAsia"/>
        </w:rPr>
        <w:t>普特南这是</w:t>
      </w:r>
      <w:proofErr w:type="gramEnd"/>
      <w:r w:rsidR="00EC2922" w:rsidRPr="00BF0F05">
        <w:rPr>
          <w:rFonts w:hint="eastAsia"/>
        </w:rPr>
        <w:t>又回到</w:t>
      </w:r>
      <w:r w:rsidR="006A6247">
        <w:rPr>
          <w:rFonts w:hint="eastAsia"/>
        </w:rPr>
        <w:t>其</w:t>
      </w:r>
      <w:r w:rsidR="000F7A6D" w:rsidRPr="00BF0F05">
        <w:rPr>
          <w:rFonts w:hint="eastAsia"/>
        </w:rPr>
        <w:t>自己所批判的科学实在论立场上去了。</w:t>
      </w:r>
      <w:r w:rsidR="00843FB2" w:rsidRPr="006A6247">
        <w:rPr>
          <w:rFonts w:hint="eastAsia"/>
        </w:rPr>
        <w:t>例</w:t>
      </w:r>
      <w:r w:rsidR="00EC2922" w:rsidRPr="006A6247">
        <w:rPr>
          <w:rFonts w:hint="eastAsia"/>
        </w:rPr>
        <w:t>如</w:t>
      </w:r>
      <w:r w:rsidR="00EC2922" w:rsidRPr="00BF0F05">
        <w:rPr>
          <w:rFonts w:hint="eastAsia"/>
        </w:rPr>
        <w:t>，一切实验证据都表明</w:t>
      </w:r>
      <w:r w:rsidR="00EC2922" w:rsidRPr="00BF0F05">
        <w:rPr>
          <w:rFonts w:hint="eastAsia"/>
        </w:rPr>
        <w:t>S</w:t>
      </w:r>
      <w:r w:rsidR="00EC2922" w:rsidRPr="00BF0F05">
        <w:rPr>
          <w:rFonts w:hint="eastAsia"/>
        </w:rPr>
        <w:t>理论为真，此时某人若说“即使</w:t>
      </w:r>
      <w:r w:rsidR="00EC2922" w:rsidRPr="00BF0F05">
        <w:rPr>
          <w:rFonts w:hint="eastAsia"/>
        </w:rPr>
        <w:t>S</w:t>
      </w:r>
      <w:r w:rsidR="00EC2922" w:rsidRPr="00BF0F05">
        <w:rPr>
          <w:rFonts w:hint="eastAsia"/>
        </w:rPr>
        <w:t>理论的陈述目前看来是合</w:t>
      </w:r>
      <w:r w:rsidR="00723B70" w:rsidRPr="00BF0F05">
        <w:rPr>
          <w:rFonts w:hint="eastAsia"/>
        </w:rPr>
        <w:t>理地可接受的，但它却不是真的”，我们</w:t>
      </w:r>
      <w:r w:rsidR="00723B70" w:rsidRPr="00BF0F05">
        <w:t>显然认为他是在信口开河</w:t>
      </w:r>
      <w:r w:rsidR="00723B70" w:rsidRPr="00BF0F05">
        <w:rPr>
          <w:rFonts w:hint="eastAsia"/>
        </w:rPr>
        <w:t>，是</w:t>
      </w:r>
      <w:r w:rsidR="00723B70" w:rsidRPr="00BF0F05">
        <w:t>脱离其所处的语境并</w:t>
      </w:r>
      <w:r w:rsidR="00EC2922" w:rsidRPr="00BF0F05">
        <w:rPr>
          <w:rFonts w:hint="eastAsia"/>
        </w:rPr>
        <w:t>对“真”怀</w:t>
      </w:r>
      <w:r w:rsidR="00723B70" w:rsidRPr="00BF0F05">
        <w:rPr>
          <w:rFonts w:hint="eastAsia"/>
        </w:rPr>
        <w:t>有一种无法辩解的形而上学执着。</w:t>
      </w:r>
      <w:r w:rsidR="00723B70" w:rsidRPr="00BF0F05">
        <w:t>这</w:t>
      </w:r>
      <w:r w:rsidR="00723B70" w:rsidRPr="00BF0F05">
        <w:rPr>
          <w:rFonts w:hint="eastAsia"/>
        </w:rPr>
        <w:t>也</w:t>
      </w:r>
      <w:r w:rsidR="00723B70" w:rsidRPr="00BF0F05">
        <w:t>暴露出普特南此时无法完全</w:t>
      </w:r>
      <w:r w:rsidR="00723B70" w:rsidRPr="00BF0F05">
        <w:rPr>
          <w:rFonts w:hint="eastAsia"/>
        </w:rPr>
        <w:t>调和</w:t>
      </w:r>
      <w:r w:rsidR="00723B70" w:rsidRPr="00BF0F05">
        <w:t>建构性和客观性的关系，而只能通过这样一种简单粗暴</w:t>
      </w:r>
      <w:r w:rsidR="006A6247">
        <w:rPr>
          <w:rFonts w:hint="eastAsia"/>
        </w:rPr>
        <w:t>乃至</w:t>
      </w:r>
      <w:r w:rsidR="006A6247">
        <w:t>独断</w:t>
      </w:r>
      <w:r w:rsidR="00723B70" w:rsidRPr="00BF0F05">
        <w:t>的方式来为客观性作</w:t>
      </w:r>
      <w:r w:rsidR="00723B70" w:rsidRPr="00BF0F05">
        <w:rPr>
          <w:rFonts w:hint="eastAsia"/>
        </w:rPr>
        <w:t>辩解</w:t>
      </w:r>
      <w:r w:rsidR="006A6247">
        <w:rPr>
          <w:rFonts w:hint="eastAsia"/>
        </w:rPr>
        <w:t>。</w:t>
      </w:r>
      <w:r w:rsidR="00096D86" w:rsidRPr="006A6247">
        <w:rPr>
          <w:rFonts w:hint="eastAsia"/>
        </w:rPr>
        <w:t>无疑</w:t>
      </w:r>
      <w:r w:rsidR="00843FB2" w:rsidRPr="006A6247">
        <w:rPr>
          <w:rFonts w:hint="eastAsia"/>
        </w:rPr>
        <w:t>，</w:t>
      </w:r>
      <w:r w:rsidR="00096D86" w:rsidRPr="006A6247">
        <w:t>这</w:t>
      </w:r>
      <w:r w:rsidR="00096D86" w:rsidRPr="00BF0F05">
        <w:t>种拯救是失败的，因为它不可避免地将被打上</w:t>
      </w:r>
      <w:r w:rsidR="00096D86" w:rsidRPr="00BF0F05">
        <w:rPr>
          <w:rFonts w:hint="eastAsia"/>
        </w:rPr>
        <w:t>这样</w:t>
      </w:r>
      <w:r w:rsidR="006A6247">
        <w:t>一种烙印</w:t>
      </w:r>
      <w:r w:rsidR="006A6247">
        <w:rPr>
          <w:rFonts w:hint="eastAsia"/>
        </w:rPr>
        <w:t>：</w:t>
      </w:r>
      <w:r w:rsidR="00723B70" w:rsidRPr="00BF0F05">
        <w:t>解在本质上</w:t>
      </w:r>
      <w:r w:rsidR="00723B70" w:rsidRPr="00BF0F05">
        <w:rPr>
          <w:rFonts w:hint="eastAsia"/>
        </w:rPr>
        <w:t>仍然</w:t>
      </w:r>
      <w:r w:rsidR="00723B70" w:rsidRPr="00BF0F05">
        <w:t>是一种</w:t>
      </w:r>
      <w:r w:rsidR="00723B70" w:rsidRPr="00BF0F05">
        <w:rPr>
          <w:rFonts w:hint="eastAsia"/>
        </w:rPr>
        <w:t>尚未</w:t>
      </w:r>
      <w:r w:rsidR="00723B70" w:rsidRPr="00BF0F05">
        <w:t>消退的对于</w:t>
      </w:r>
      <w:r w:rsidR="00EC2922" w:rsidRPr="00BF0F05">
        <w:rPr>
          <w:rFonts w:hint="eastAsia"/>
        </w:rPr>
        <w:t>“客观存在的世界图景”</w:t>
      </w:r>
      <w:r w:rsidR="00723B70" w:rsidRPr="00BF0F05">
        <w:rPr>
          <w:rFonts w:hint="eastAsia"/>
        </w:rPr>
        <w:t>的</w:t>
      </w:r>
      <w:r w:rsidR="00723B70" w:rsidRPr="00BF0F05">
        <w:t>期盼</w:t>
      </w:r>
      <w:r w:rsidR="00EC2922" w:rsidRPr="00BF0F05">
        <w:rPr>
          <w:rFonts w:hint="eastAsia"/>
        </w:rPr>
        <w:t>。</w:t>
      </w:r>
    </w:p>
    <w:p w14:paraId="02C12330" w14:textId="5B0751CE" w:rsidR="00EC2922" w:rsidRPr="00BF0F05" w:rsidRDefault="00417D6D" w:rsidP="00CE06AC">
      <w:pPr>
        <w:ind w:firstLine="480"/>
      </w:pPr>
      <w:proofErr w:type="gramStart"/>
      <w:r w:rsidRPr="00417D6D">
        <w:rPr>
          <w:rFonts w:hint="eastAsia"/>
        </w:rPr>
        <w:t>普特南既不</w:t>
      </w:r>
      <w:proofErr w:type="gramEnd"/>
      <w:r w:rsidRPr="00417D6D">
        <w:rPr>
          <w:rFonts w:hint="eastAsia"/>
        </w:rPr>
        <w:t>同意福德尔（</w:t>
      </w:r>
      <w:r w:rsidRPr="00417D6D">
        <w:rPr>
          <w:rFonts w:hint="eastAsia"/>
        </w:rPr>
        <w:t>J. Fodor</w:t>
      </w:r>
      <w:r w:rsidRPr="00417D6D">
        <w:rPr>
          <w:rFonts w:hint="eastAsia"/>
        </w:rPr>
        <w:t>）、戴维特（</w:t>
      </w:r>
      <w:r w:rsidRPr="00417D6D">
        <w:rPr>
          <w:rFonts w:hint="eastAsia"/>
        </w:rPr>
        <w:t xml:space="preserve">M. </w:t>
      </w:r>
      <w:proofErr w:type="spellStart"/>
      <w:r w:rsidRPr="00417D6D">
        <w:rPr>
          <w:rFonts w:hint="eastAsia"/>
        </w:rPr>
        <w:t>Devitt</w:t>
      </w:r>
      <w:proofErr w:type="spellEnd"/>
      <w:r w:rsidRPr="00417D6D">
        <w:rPr>
          <w:rFonts w:hint="eastAsia"/>
        </w:rPr>
        <w:t>）等当代唯物论者将客观性极端化的</w:t>
      </w:r>
      <w:r>
        <w:rPr>
          <w:rFonts w:hint="eastAsia"/>
        </w:rPr>
        <w:t>做法，也不同意罗蒂、达米特等反实在论者将主观建构性极端化的做法，虽然</w:t>
      </w:r>
      <w:r w:rsidR="00D91244" w:rsidRPr="00BF0F05">
        <w:rPr>
          <w:rFonts w:hint="eastAsia"/>
        </w:rPr>
        <w:t>内在</w:t>
      </w:r>
      <w:r w:rsidR="00D91244" w:rsidRPr="00BF0F05">
        <w:t>实在论</w:t>
      </w:r>
      <w:r>
        <w:rPr>
          <w:rFonts w:hint="eastAsia"/>
        </w:rPr>
        <w:t>在</w:t>
      </w:r>
      <w:r>
        <w:t>某种意义上是</w:t>
      </w:r>
      <w:r>
        <w:rPr>
          <w:rFonts w:hint="eastAsia"/>
        </w:rPr>
        <w:t>从</w:t>
      </w:r>
      <w:r>
        <w:t>前者</w:t>
      </w:r>
      <w:r>
        <w:rPr>
          <w:rFonts w:hint="eastAsia"/>
        </w:rPr>
        <w:t>转向了</w:t>
      </w:r>
      <w:r>
        <w:t>后者</w:t>
      </w:r>
      <w:r>
        <w:rPr>
          <w:rFonts w:hint="eastAsia"/>
        </w:rPr>
        <w:t>，但他</w:t>
      </w:r>
      <w:r>
        <w:t>并不愿意</w:t>
      </w:r>
      <w:r>
        <w:rPr>
          <w:rFonts w:hint="eastAsia"/>
        </w:rPr>
        <w:t>成为</w:t>
      </w:r>
      <w:r>
        <w:t>一个相对主义者。</w:t>
      </w:r>
      <w:r>
        <w:rPr>
          <w:rFonts w:hint="eastAsia"/>
        </w:rPr>
        <w:t>因此，</w:t>
      </w:r>
      <w:r>
        <w:t>内在实在论</w:t>
      </w:r>
      <w:r w:rsidR="00D91244" w:rsidRPr="00BF0F05">
        <w:t>面临的主要困境便是</w:t>
      </w:r>
      <w:r w:rsidR="00D91244" w:rsidRPr="00BF0F05">
        <w:rPr>
          <w:rFonts w:hint="eastAsia"/>
        </w:rPr>
        <w:t>如何</w:t>
      </w:r>
      <w:r w:rsidR="00AF00EB">
        <w:t>才能</w:t>
      </w:r>
      <w:r w:rsidR="00AF00EB">
        <w:rPr>
          <w:rFonts w:hint="eastAsia"/>
        </w:rPr>
        <w:t>不</w:t>
      </w:r>
      <w:r w:rsidR="00AF00EB">
        <w:t>滑向相对主义</w:t>
      </w:r>
      <w:r w:rsidR="00D91244" w:rsidRPr="00BF0F05">
        <w:t>。因为</w:t>
      </w:r>
      <w:r w:rsidR="00E44B33" w:rsidRPr="00BF0F05">
        <w:rPr>
          <w:rFonts w:hint="eastAsia"/>
        </w:rPr>
        <w:t>内在</w:t>
      </w:r>
      <w:r w:rsidR="00E44B33" w:rsidRPr="00BF0F05">
        <w:t>实在论主张，</w:t>
      </w:r>
      <w:r w:rsidR="00D91244" w:rsidRPr="00BF0F05">
        <w:rPr>
          <w:rFonts w:hint="eastAsia"/>
        </w:rPr>
        <w:t>我们永远无法脱离具体的理论概念框架而“客观”地谈论构成世界的对象，并且这种脱离人的视角的谈论也是毫无意义的。</w:t>
      </w:r>
      <w:r w:rsidR="00E44B33" w:rsidRPr="00BF0F05">
        <w:rPr>
          <w:rFonts w:hint="eastAsia"/>
        </w:rPr>
        <w:t>这种观点</w:t>
      </w:r>
      <w:r w:rsidR="00E44B33" w:rsidRPr="00BF0F05">
        <w:lastRenderedPageBreak/>
        <w:t>给人的直接感受便是，人永远活在自己的</w:t>
      </w:r>
      <w:r w:rsidR="00E44B33" w:rsidRPr="00BF0F05">
        <w:rPr>
          <w:rFonts w:hint="eastAsia"/>
        </w:rPr>
        <w:t>构造</w:t>
      </w:r>
      <w:r w:rsidR="00E44B33" w:rsidRPr="00BF0F05">
        <w:t>出的世界里</w:t>
      </w:r>
      <w:r w:rsidR="00E44B33" w:rsidRPr="00BF0F05">
        <w:rPr>
          <w:rFonts w:hint="eastAsia"/>
        </w:rPr>
        <w:t>。但是普特</w:t>
      </w:r>
      <w:proofErr w:type="gramStart"/>
      <w:r w:rsidR="00E44B33" w:rsidRPr="00BF0F05">
        <w:rPr>
          <w:rFonts w:hint="eastAsia"/>
        </w:rPr>
        <w:t>南</w:t>
      </w:r>
      <w:r w:rsidR="00E44B33" w:rsidRPr="00BF0F05">
        <w:t>显然</w:t>
      </w:r>
      <w:proofErr w:type="gramEnd"/>
      <w:r w:rsidR="00E44B33" w:rsidRPr="00BF0F05">
        <w:t>已经意识到，</w:t>
      </w:r>
      <w:r w:rsidR="00E44B33" w:rsidRPr="00BF0F05">
        <w:rPr>
          <w:rFonts w:hint="eastAsia"/>
        </w:rPr>
        <w:t>仅仅通过</w:t>
      </w:r>
      <w:r w:rsidR="00E44B33" w:rsidRPr="00BF0F05">
        <w:t>实在论的</w:t>
      </w:r>
      <w:r w:rsidR="00E44B33" w:rsidRPr="00BF0F05">
        <w:rPr>
          <w:rFonts w:hint="eastAsia"/>
        </w:rPr>
        <w:t>直觉</w:t>
      </w:r>
      <w:r w:rsidR="00E44B33" w:rsidRPr="00BF0F05">
        <w:t>这</w:t>
      </w:r>
      <w:r w:rsidR="00E44B33" w:rsidRPr="00BF0F05">
        <w:rPr>
          <w:rFonts w:hint="eastAsia"/>
        </w:rPr>
        <w:t>一</w:t>
      </w:r>
      <w:r w:rsidR="00E44B33" w:rsidRPr="00BF0F05">
        <w:t>具有独断性的立场来实现</w:t>
      </w:r>
      <w:r w:rsidR="00E44B33" w:rsidRPr="00BF0F05">
        <w:rPr>
          <w:rFonts w:hint="eastAsia"/>
        </w:rPr>
        <w:t>对</w:t>
      </w:r>
      <w:r w:rsidR="00E44B33" w:rsidRPr="00BF0F05">
        <w:t>客观性</w:t>
      </w:r>
      <w:r w:rsidR="00E44B33" w:rsidRPr="00BF0F05">
        <w:rPr>
          <w:rFonts w:hint="eastAsia"/>
        </w:rPr>
        <w:t>的</w:t>
      </w:r>
      <w:r w:rsidR="00E44B33" w:rsidRPr="00BF0F05">
        <w:t>拯救</w:t>
      </w:r>
      <w:r w:rsidR="00E44B33" w:rsidRPr="00BF0F05">
        <w:rPr>
          <w:rFonts w:hint="eastAsia"/>
        </w:rPr>
        <w:t>，</w:t>
      </w:r>
      <w:r w:rsidR="0092234A" w:rsidRPr="00BF0F05">
        <w:t>从而</w:t>
      </w:r>
      <w:r>
        <w:t>避免相对主义，是</w:t>
      </w:r>
      <w:r w:rsidR="0092234A" w:rsidRPr="00BF0F05">
        <w:t>无法实现的</w:t>
      </w:r>
      <w:r w:rsidR="0092234A" w:rsidRPr="00BF0F05">
        <w:rPr>
          <w:rFonts w:hint="eastAsia"/>
        </w:rPr>
        <w:t>。</w:t>
      </w:r>
      <w:r w:rsidR="0092234A" w:rsidRPr="00BF0F05">
        <w:t>内在实在论</w:t>
      </w:r>
      <w:r w:rsidR="006A6247">
        <w:rPr>
          <w:rFonts w:hint="eastAsia"/>
        </w:rPr>
        <w:t>最终</w:t>
      </w:r>
      <w:r w:rsidR="0092234A" w:rsidRPr="00BF0F05">
        <w:t>没能</w:t>
      </w:r>
      <w:r w:rsidR="0092234A" w:rsidRPr="00BF0F05">
        <w:rPr>
          <w:rFonts w:hint="eastAsia"/>
        </w:rPr>
        <w:t>对</w:t>
      </w:r>
      <w:r w:rsidR="006A6247">
        <w:t>二者的统一提出</w:t>
      </w:r>
      <w:r w:rsidR="006A6247" w:rsidRPr="006A6247">
        <w:rPr>
          <w:rFonts w:hint="eastAsia"/>
        </w:rPr>
        <w:t>一个完满的解决方案</w:t>
      </w:r>
      <w:r w:rsidR="0092234A" w:rsidRPr="00BF0F05">
        <w:t>。</w:t>
      </w:r>
    </w:p>
    <w:p w14:paraId="466FAC06" w14:textId="77777777" w:rsidR="00856D34" w:rsidRPr="00EC0C79" w:rsidRDefault="00856D34" w:rsidP="00660B4E">
      <w:pPr>
        <w:pStyle w:val="2"/>
        <w:ind w:firstLine="560"/>
      </w:pPr>
      <w:bookmarkStart w:id="23" w:name="_Toc512428942"/>
      <w:bookmarkStart w:id="24" w:name="_Toc512599195"/>
      <w:r w:rsidRPr="00EC0C79">
        <w:rPr>
          <w:rFonts w:hint="eastAsia"/>
        </w:rPr>
        <w:t>（二</w:t>
      </w:r>
      <w:r w:rsidRPr="00EC0C79">
        <w:t>）麦克道威尔</w:t>
      </w:r>
      <w:r w:rsidRPr="00EC0C79">
        <w:rPr>
          <w:rFonts w:hint="eastAsia"/>
        </w:rPr>
        <w:t>“概念</w:t>
      </w:r>
      <w:r w:rsidRPr="00EC0C79">
        <w:t>经验</w:t>
      </w:r>
      <w:r w:rsidRPr="00EC0C79">
        <w:t>”</w:t>
      </w:r>
      <w:r w:rsidRPr="00EC0C79">
        <w:rPr>
          <w:rFonts w:hint="eastAsia"/>
        </w:rPr>
        <w:t>的</w:t>
      </w:r>
      <w:r w:rsidRPr="00EC0C79">
        <w:t>启发</w:t>
      </w:r>
      <w:bookmarkEnd w:id="23"/>
      <w:bookmarkEnd w:id="24"/>
    </w:p>
    <w:p w14:paraId="452735E0" w14:textId="726DB56E" w:rsidR="006900CA" w:rsidRPr="00C91D41" w:rsidRDefault="00856D34" w:rsidP="0092234A">
      <w:pPr>
        <w:ind w:firstLine="480"/>
        <w:rPr>
          <w:rFonts w:asciiTheme="minorEastAsia" w:eastAsiaTheme="minorEastAsia" w:hAnsiTheme="minorEastAsia"/>
        </w:rPr>
      </w:pPr>
      <w:r w:rsidRPr="00BF0F05">
        <w:rPr>
          <w:rFonts w:hint="eastAsia"/>
        </w:rPr>
        <w:t>麦克道威</w:t>
      </w:r>
      <w:r w:rsidR="0092234A" w:rsidRPr="00BF0F05">
        <w:rPr>
          <w:rFonts w:hint="eastAsia"/>
        </w:rPr>
        <w:t>尔试图超越所予论</w:t>
      </w:r>
      <w:r w:rsidR="0092234A" w:rsidRPr="00BF0F05">
        <w:t>和</w:t>
      </w:r>
      <w:r w:rsidR="0092234A" w:rsidRPr="00BF0F05">
        <w:rPr>
          <w:rFonts w:hint="eastAsia"/>
        </w:rPr>
        <w:t>融贯论之争，</w:t>
      </w:r>
      <w:r w:rsidR="00856C77">
        <w:rPr>
          <w:rFonts w:hint="eastAsia"/>
        </w:rPr>
        <w:t>开创</w:t>
      </w:r>
      <w:r w:rsidR="00856C77">
        <w:t>第三条道路</w:t>
      </w:r>
      <w:r w:rsidR="00856C77">
        <w:rPr>
          <w:rFonts w:hint="eastAsia"/>
        </w:rPr>
        <w:t>，</w:t>
      </w:r>
      <w:r w:rsidR="00856C77">
        <w:t>以</w:t>
      </w:r>
      <w:r w:rsidR="0092234A" w:rsidRPr="00BF0F05">
        <w:rPr>
          <w:rFonts w:hint="eastAsia"/>
        </w:rPr>
        <w:t>实现</w:t>
      </w:r>
      <w:r w:rsidR="0092234A" w:rsidRPr="00BF0F05">
        <w:t>二者的统一</w:t>
      </w:r>
      <w:r w:rsidRPr="00BF0F05">
        <w:rPr>
          <w:rFonts w:hint="eastAsia"/>
        </w:rPr>
        <w:t>。</w:t>
      </w:r>
      <w:r w:rsidR="0092234A" w:rsidRPr="00BF0F05">
        <w:rPr>
          <w:rFonts w:hint="eastAsia"/>
        </w:rPr>
        <w:t>很大</w:t>
      </w:r>
      <w:r w:rsidR="0092234A" w:rsidRPr="00BF0F05">
        <w:t>程度上，他与普特南面临的是同一个问题</w:t>
      </w:r>
      <w:r w:rsidR="0092234A" w:rsidRPr="00BF0F05">
        <w:rPr>
          <w:rFonts w:hint="eastAsia"/>
        </w:rPr>
        <w:t>——如何</w:t>
      </w:r>
      <w:r w:rsidR="0092234A" w:rsidRPr="00BF0F05">
        <w:t>才能实现客观性和主观建构性的统一。</w:t>
      </w:r>
      <w:r w:rsidR="001C064A" w:rsidRPr="00BF0F05">
        <w:rPr>
          <w:rFonts w:hint="eastAsia"/>
        </w:rPr>
        <w:t>为了</w:t>
      </w:r>
      <w:r w:rsidR="001C064A" w:rsidRPr="00BF0F05">
        <w:t>实现自己的</w:t>
      </w:r>
      <w:r w:rsidR="001C064A" w:rsidRPr="00BF0F05">
        <w:rPr>
          <w:rFonts w:hint="eastAsia"/>
        </w:rPr>
        <w:t>理论目标</w:t>
      </w:r>
      <w:r w:rsidR="001C064A" w:rsidRPr="00BF0F05">
        <w:t>，麦</w:t>
      </w:r>
      <w:r w:rsidR="001C064A" w:rsidRPr="00C91D41">
        <w:rPr>
          <w:rFonts w:asciiTheme="minorEastAsia" w:eastAsiaTheme="minorEastAsia" w:hAnsiTheme="minorEastAsia"/>
        </w:rPr>
        <w:t>克道威尔对所予论和融贯论的利弊分别进行了考察，并</w:t>
      </w:r>
      <w:r w:rsidR="001C064A" w:rsidRPr="00C91D41">
        <w:rPr>
          <w:rFonts w:asciiTheme="minorEastAsia" w:eastAsiaTheme="minorEastAsia" w:hAnsiTheme="minorEastAsia" w:hint="eastAsia"/>
        </w:rPr>
        <w:t>在此</w:t>
      </w:r>
      <w:r w:rsidR="001C064A" w:rsidRPr="00C91D41">
        <w:rPr>
          <w:rFonts w:asciiTheme="minorEastAsia" w:eastAsiaTheme="minorEastAsia" w:hAnsiTheme="minorEastAsia"/>
        </w:rPr>
        <w:t>基础上进一步提出了</w:t>
      </w:r>
      <w:r w:rsidR="001C064A" w:rsidRPr="00C91D41">
        <w:rPr>
          <w:rFonts w:asciiTheme="minorEastAsia" w:eastAsiaTheme="minorEastAsia" w:hAnsiTheme="minorEastAsia" w:hint="eastAsia"/>
        </w:rPr>
        <w:t>“概念化</w:t>
      </w:r>
      <w:r w:rsidR="001C064A" w:rsidRPr="00C91D41">
        <w:rPr>
          <w:rFonts w:asciiTheme="minorEastAsia" w:eastAsiaTheme="minorEastAsia" w:hAnsiTheme="minorEastAsia"/>
        </w:rPr>
        <w:t>经验”</w:t>
      </w:r>
      <w:r w:rsidR="006356ED" w:rsidRPr="00C91D41">
        <w:rPr>
          <w:rFonts w:asciiTheme="minorEastAsia" w:eastAsiaTheme="minorEastAsia" w:hAnsiTheme="minorEastAsia" w:hint="eastAsia"/>
        </w:rPr>
        <w:t>。</w:t>
      </w:r>
    </w:p>
    <w:p w14:paraId="75D61EF7" w14:textId="77777777" w:rsidR="00856C77" w:rsidRDefault="00856D34" w:rsidP="0092234A">
      <w:pPr>
        <w:ind w:firstLine="480"/>
      </w:pPr>
      <w:r w:rsidRPr="00BF0F05">
        <w:rPr>
          <w:rFonts w:hint="eastAsia"/>
        </w:rPr>
        <w:t>所予论</w:t>
      </w:r>
      <w:r w:rsidR="00EE5C6B" w:rsidRPr="00BF0F05">
        <w:rPr>
          <w:rFonts w:hint="eastAsia"/>
        </w:rPr>
        <w:t>无疑</w:t>
      </w:r>
      <w:r w:rsidR="00EE5C6B" w:rsidRPr="00BF0F05">
        <w:t>代表着追求客观性的一极，它</w:t>
      </w:r>
      <w:r w:rsidRPr="00BF0F05">
        <w:rPr>
          <w:rFonts w:hint="eastAsia"/>
        </w:rPr>
        <w:t>认为我们的</w:t>
      </w:r>
      <w:r w:rsidR="00DC541B" w:rsidRPr="00BF0F05">
        <w:rPr>
          <w:rFonts w:hint="eastAsia"/>
        </w:rPr>
        <w:t>直接认识对象是“感觉所予”，是世界通过某种因果关系赋予我们的，</w:t>
      </w:r>
      <w:r w:rsidRPr="00BF0F05">
        <w:rPr>
          <w:rFonts w:hint="eastAsia"/>
        </w:rPr>
        <w:t>基</w:t>
      </w:r>
      <w:r w:rsidR="0092234A" w:rsidRPr="00BF0F05">
        <w:rPr>
          <w:rFonts w:hint="eastAsia"/>
        </w:rPr>
        <w:t>于对感觉所予的逻辑构造，我们形成了关于世界的所有认识。</w:t>
      </w:r>
      <w:r w:rsidR="00DC541B" w:rsidRPr="00BF0F05">
        <w:rPr>
          <w:rFonts w:hint="eastAsia"/>
        </w:rPr>
        <w:t>这种</w:t>
      </w:r>
      <w:r w:rsidR="00DC541B" w:rsidRPr="00BF0F05">
        <w:t>对</w:t>
      </w:r>
      <w:r w:rsidR="00DC541B" w:rsidRPr="00C91D41">
        <w:rPr>
          <w:rFonts w:asciiTheme="minorEastAsia" w:eastAsiaTheme="minorEastAsia" w:hAnsiTheme="minorEastAsia" w:hint="eastAsia"/>
        </w:rPr>
        <w:t>“感觉所予</w:t>
      </w:r>
      <w:r w:rsidR="00DC541B" w:rsidRPr="00C91D41">
        <w:rPr>
          <w:rFonts w:asciiTheme="minorEastAsia" w:eastAsiaTheme="minorEastAsia" w:hAnsiTheme="minorEastAsia"/>
        </w:rPr>
        <w:t>”</w:t>
      </w:r>
      <w:r w:rsidR="00DC541B" w:rsidRPr="00C91D41">
        <w:rPr>
          <w:rFonts w:asciiTheme="minorEastAsia" w:eastAsiaTheme="minorEastAsia" w:hAnsiTheme="minorEastAsia" w:hint="eastAsia"/>
        </w:rPr>
        <w:t>的</w:t>
      </w:r>
      <w:r w:rsidR="00DC541B" w:rsidRPr="00C91D41">
        <w:rPr>
          <w:rFonts w:asciiTheme="minorEastAsia" w:eastAsiaTheme="minorEastAsia" w:hAnsiTheme="minorEastAsia"/>
        </w:rPr>
        <w:t>过</w:t>
      </w:r>
      <w:r w:rsidR="00DC541B" w:rsidRPr="00BF0F05">
        <w:t>分强调</w:t>
      </w:r>
      <w:r w:rsidR="00DC541B" w:rsidRPr="00BF0F05">
        <w:rPr>
          <w:rFonts w:hint="eastAsia"/>
        </w:rPr>
        <w:t>被融贯论者</w:t>
      </w:r>
      <w:r w:rsidR="00DC541B" w:rsidRPr="00BF0F05">
        <w:t>塞拉斯</w:t>
      </w:r>
      <w:r w:rsidR="006A6247">
        <w:t>斥</w:t>
      </w:r>
      <w:r w:rsidR="00DC541B" w:rsidRPr="00C91D41">
        <w:rPr>
          <w:rFonts w:asciiTheme="minorEastAsia" w:eastAsiaTheme="minorEastAsia" w:hAnsiTheme="minorEastAsia"/>
        </w:rPr>
        <w:t>为“</w:t>
      </w:r>
      <w:r w:rsidR="00DC541B" w:rsidRPr="00C91D41">
        <w:rPr>
          <w:rFonts w:asciiTheme="minorEastAsia" w:eastAsiaTheme="minorEastAsia" w:hAnsiTheme="minorEastAsia" w:hint="eastAsia"/>
        </w:rPr>
        <w:t>所予神话</w:t>
      </w:r>
      <w:r w:rsidR="00DC541B" w:rsidRPr="00C91D41">
        <w:rPr>
          <w:rFonts w:asciiTheme="minorEastAsia" w:eastAsiaTheme="minorEastAsia" w:hAnsiTheme="minorEastAsia"/>
        </w:rPr>
        <w:t>”</w:t>
      </w:r>
      <w:r w:rsidR="006A6247">
        <w:rPr>
          <w:rFonts w:asciiTheme="minorEastAsia" w:eastAsiaTheme="minorEastAsia" w:hAnsiTheme="minorEastAsia" w:hint="eastAsia"/>
        </w:rPr>
        <w:t>（</w:t>
      </w:r>
      <w:r w:rsidR="006A6247" w:rsidRPr="00F52A65">
        <w:rPr>
          <w:rFonts w:hint="eastAsia"/>
        </w:rPr>
        <w:t>the Myth of Given</w:t>
      </w:r>
      <w:r w:rsidR="006A6247">
        <w:rPr>
          <w:rFonts w:asciiTheme="minorEastAsia" w:eastAsiaTheme="minorEastAsia" w:hAnsiTheme="minorEastAsia"/>
        </w:rPr>
        <w:t>）</w:t>
      </w:r>
      <w:r w:rsidR="008E0A0D">
        <w:rPr>
          <w:rFonts w:asciiTheme="minorEastAsia" w:eastAsiaTheme="minorEastAsia" w:hAnsiTheme="minorEastAsia" w:hint="eastAsia"/>
        </w:rPr>
        <w:t>，</w:t>
      </w:r>
      <w:r w:rsidR="008E0A0D">
        <w:rPr>
          <w:rFonts w:asciiTheme="minorEastAsia" w:eastAsiaTheme="minorEastAsia" w:hAnsiTheme="minorEastAsia"/>
        </w:rPr>
        <w:t>其</w:t>
      </w:r>
      <w:r w:rsidR="00A73C65" w:rsidRPr="00BF0F05">
        <w:t>当代代表</w:t>
      </w:r>
      <w:r w:rsidR="00A73C65" w:rsidRPr="00BF0F05">
        <w:rPr>
          <w:rFonts w:hint="eastAsia"/>
        </w:rPr>
        <w:t>者是埃文斯（</w:t>
      </w:r>
      <w:r w:rsidR="00A73C65" w:rsidRPr="00BF0F05">
        <w:rPr>
          <w:rFonts w:hint="eastAsia"/>
        </w:rPr>
        <w:t>G.</w:t>
      </w:r>
      <w:r w:rsidR="00E770B8" w:rsidRPr="00BF0F05">
        <w:t xml:space="preserve"> </w:t>
      </w:r>
      <w:r w:rsidR="00A73C65" w:rsidRPr="00BF0F05">
        <w:rPr>
          <w:rFonts w:hint="eastAsia"/>
        </w:rPr>
        <w:t>E</w:t>
      </w:r>
      <w:r w:rsidR="00A73C65" w:rsidRPr="00BF0F05">
        <w:t>vans</w:t>
      </w:r>
      <w:r w:rsidR="00A73C65" w:rsidRPr="00BF0F05">
        <w:t>）和皮考克</w:t>
      </w:r>
      <w:r w:rsidR="00E770B8" w:rsidRPr="00BF0F05">
        <w:rPr>
          <w:rFonts w:hint="eastAsia"/>
        </w:rPr>
        <w:t>（</w:t>
      </w:r>
      <w:r w:rsidR="00E770B8" w:rsidRPr="00BF0F05">
        <w:rPr>
          <w:rFonts w:hint="eastAsia"/>
        </w:rPr>
        <w:t>C. Peacock</w:t>
      </w:r>
      <w:r w:rsidR="00E770B8" w:rsidRPr="00BF0F05">
        <w:t>）</w:t>
      </w:r>
      <w:r w:rsidR="00A73C65" w:rsidRPr="00BF0F05">
        <w:t>。</w:t>
      </w:r>
      <w:r w:rsidR="0092234A" w:rsidRPr="00BF0F05">
        <w:rPr>
          <w:rFonts w:hint="eastAsia"/>
        </w:rPr>
        <w:t>融贯论者</w:t>
      </w:r>
      <w:r w:rsidR="0092234A" w:rsidRPr="00BF0F05">
        <w:t>则指出</w:t>
      </w:r>
      <w:r w:rsidR="0092234A" w:rsidRPr="00BF0F05">
        <w:rPr>
          <w:rFonts w:hint="eastAsia"/>
        </w:rPr>
        <w:t>，</w:t>
      </w:r>
      <w:r w:rsidRPr="00BF0F05">
        <w:rPr>
          <w:rFonts w:hint="eastAsia"/>
        </w:rPr>
        <w:t>“感觉所予”已经暗含了</w:t>
      </w:r>
      <w:r w:rsidR="0092234A" w:rsidRPr="00BF0F05">
        <w:rPr>
          <w:rFonts w:hint="eastAsia"/>
        </w:rPr>
        <w:t>人</w:t>
      </w:r>
      <w:r w:rsidR="0092234A" w:rsidRPr="00BF0F05">
        <w:t>的</w:t>
      </w:r>
      <w:r w:rsidRPr="00BF0F05">
        <w:rPr>
          <w:rFonts w:hint="eastAsia"/>
        </w:rPr>
        <w:t>价值预判</w:t>
      </w:r>
      <w:r w:rsidR="00EE5C6B" w:rsidRPr="00BF0F05">
        <w:rPr>
          <w:rFonts w:hint="eastAsia"/>
        </w:rPr>
        <w:t>和</w:t>
      </w:r>
      <w:r w:rsidR="00EE5C6B" w:rsidRPr="00BF0F05">
        <w:t>主观建构</w:t>
      </w:r>
      <w:r w:rsidRPr="00BF0F05">
        <w:rPr>
          <w:rFonts w:hint="eastAsia"/>
        </w:rPr>
        <w:t>，</w:t>
      </w:r>
      <w:r w:rsidR="00EE5C6B" w:rsidRPr="00BF0F05">
        <w:rPr>
          <w:rFonts w:hint="eastAsia"/>
        </w:rPr>
        <w:t>因此</w:t>
      </w:r>
      <w:r w:rsidR="00EE5C6B" w:rsidRPr="00BF0F05">
        <w:t>不存在所予论者所</w:t>
      </w:r>
      <w:r w:rsidR="00EE5C6B" w:rsidRPr="008E0A0D">
        <w:t>谓</w:t>
      </w:r>
      <w:r w:rsidR="00843FB2" w:rsidRPr="008E0A0D">
        <w:rPr>
          <w:rFonts w:hint="eastAsia"/>
        </w:rPr>
        <w:t>的</w:t>
      </w:r>
      <w:r w:rsidR="00EE5C6B" w:rsidRPr="008E0A0D">
        <w:t>客观</w:t>
      </w:r>
      <w:r w:rsidR="00EE5C6B" w:rsidRPr="00BF0F05">
        <w:t>的感觉所予</w:t>
      </w:r>
      <w:r w:rsidR="00EE5C6B" w:rsidRPr="00BF0F05">
        <w:rPr>
          <w:rFonts w:hint="eastAsia"/>
        </w:rPr>
        <w:t>，</w:t>
      </w:r>
      <w:r w:rsidR="00EE5C6B" w:rsidRPr="00BF0F05">
        <w:t>故而</w:t>
      </w:r>
      <w:r w:rsidR="008E0A0D">
        <w:rPr>
          <w:rFonts w:hint="eastAsia"/>
        </w:rPr>
        <w:t>人类基于感觉</w:t>
      </w:r>
      <w:r w:rsidR="008E0A0D">
        <w:t>所予</w:t>
      </w:r>
      <w:r w:rsidRPr="00BF0F05">
        <w:rPr>
          <w:rFonts w:hint="eastAsia"/>
        </w:rPr>
        <w:t>通过逻辑构造</w:t>
      </w:r>
      <w:r w:rsidR="008E0A0D">
        <w:rPr>
          <w:rFonts w:hint="eastAsia"/>
        </w:rPr>
        <w:t>得到</w:t>
      </w:r>
      <w:r w:rsidRPr="00BF0F05">
        <w:rPr>
          <w:rFonts w:hint="eastAsia"/>
        </w:rPr>
        <w:t>的世界</w:t>
      </w:r>
      <w:r w:rsidR="008E0A0D">
        <w:rPr>
          <w:rFonts w:hint="eastAsia"/>
        </w:rPr>
        <w:t>，</w:t>
      </w:r>
      <w:r w:rsidRPr="00BF0F05">
        <w:rPr>
          <w:rFonts w:hint="eastAsia"/>
        </w:rPr>
        <w:t>永远都是概念化之后的世界。未概念化</w:t>
      </w:r>
      <w:r w:rsidR="00EE5C6B" w:rsidRPr="00BF0F05">
        <w:rPr>
          <w:rFonts w:hint="eastAsia"/>
        </w:rPr>
        <w:t>的世界无处探寻，因此更不用说把它作为认识和检验真理的标准。</w:t>
      </w:r>
      <w:r w:rsidR="00DC541B" w:rsidRPr="00BF0F05">
        <w:rPr>
          <w:rFonts w:hint="eastAsia"/>
        </w:rPr>
        <w:t>戴维森</w:t>
      </w:r>
      <w:r w:rsidR="008E0A0D">
        <w:rPr>
          <w:rFonts w:hint="eastAsia"/>
        </w:rPr>
        <w:t>、</w:t>
      </w:r>
      <w:r w:rsidR="00DC541B" w:rsidRPr="00BF0F05">
        <w:rPr>
          <w:rFonts w:hint="eastAsia"/>
        </w:rPr>
        <w:t>塞拉斯和</w:t>
      </w:r>
      <w:r w:rsidR="00EE5C6B" w:rsidRPr="00BF0F05">
        <w:t>罗蒂</w:t>
      </w:r>
      <w:r w:rsidR="00DC541B" w:rsidRPr="00BF0F05">
        <w:rPr>
          <w:rFonts w:hint="eastAsia"/>
        </w:rPr>
        <w:t>等人</w:t>
      </w:r>
      <w:r w:rsidR="008E0A0D">
        <w:rPr>
          <w:rFonts w:hint="eastAsia"/>
        </w:rPr>
        <w:t>均是</w:t>
      </w:r>
      <w:r w:rsidR="008E0A0D">
        <w:t>典型的融贯论者</w:t>
      </w:r>
      <w:r w:rsidRPr="00BF0F05">
        <w:rPr>
          <w:rFonts w:hint="eastAsia"/>
        </w:rPr>
        <w:t>。</w:t>
      </w:r>
    </w:p>
    <w:p w14:paraId="0C4ABF19" w14:textId="326EDA0D" w:rsidR="006900CA" w:rsidRPr="00BF0F05" w:rsidRDefault="00856D34" w:rsidP="0092234A">
      <w:pPr>
        <w:ind w:firstLine="480"/>
      </w:pPr>
      <w:r w:rsidRPr="00BF0F05">
        <w:rPr>
          <w:rFonts w:hint="eastAsia"/>
        </w:rPr>
        <w:t>麦克道威尔认为这两种立场各有</w:t>
      </w:r>
      <w:r w:rsidR="00EE5C6B" w:rsidRPr="00BF0F05">
        <w:rPr>
          <w:rFonts w:hint="eastAsia"/>
        </w:rPr>
        <w:t>其</w:t>
      </w:r>
      <w:r w:rsidR="00EE5C6B" w:rsidRPr="00BF0F05">
        <w:t>优点和</w:t>
      </w:r>
      <w:r w:rsidRPr="00BF0F05">
        <w:rPr>
          <w:rFonts w:hint="eastAsia"/>
        </w:rPr>
        <w:t>缺陷：所予论试图赋予人类知识以客观性基础，但</w:t>
      </w:r>
      <w:r w:rsidR="008E0A0D">
        <w:rPr>
          <w:rFonts w:hint="eastAsia"/>
        </w:rPr>
        <w:t>它</w:t>
      </w:r>
      <w:r w:rsidRPr="00BF0F05">
        <w:rPr>
          <w:rFonts w:hint="eastAsia"/>
        </w:rPr>
        <w:t>忽视了价值判断无处不在</w:t>
      </w:r>
      <w:r w:rsidR="008E0A0D">
        <w:rPr>
          <w:rFonts w:hint="eastAsia"/>
        </w:rPr>
        <w:t>，因而根本不存在实体性的纯粹“感觉所予”这一点</w:t>
      </w:r>
      <w:r w:rsidRPr="00BF0F05">
        <w:rPr>
          <w:rFonts w:hint="eastAsia"/>
        </w:rPr>
        <w:t>；融贯论强调概念框架</w:t>
      </w:r>
      <w:r w:rsidR="00EE5C6B" w:rsidRPr="00BF0F05">
        <w:rPr>
          <w:rFonts w:hint="eastAsia"/>
        </w:rPr>
        <w:t>和</w:t>
      </w:r>
      <w:r w:rsidR="00EE5C6B" w:rsidRPr="00BF0F05">
        <w:t>视角</w:t>
      </w:r>
      <w:r w:rsidRPr="00BF0F05">
        <w:rPr>
          <w:rFonts w:hint="eastAsia"/>
        </w:rPr>
        <w:t>的重要性，但它所构造的世界有滑向相对主义的危险。</w:t>
      </w:r>
    </w:p>
    <w:p w14:paraId="2A91EB10" w14:textId="7621D61A" w:rsidR="009757F1" w:rsidRPr="00BF0F05" w:rsidRDefault="00D55853" w:rsidP="00002FC4">
      <w:pPr>
        <w:ind w:firstLine="480"/>
      </w:pPr>
      <w:r w:rsidRPr="00BF0F05">
        <w:t>融贯论和所予论都遵从着一个共同的假设：</w:t>
      </w:r>
      <w:r w:rsidRPr="00BF0F05">
        <w:rPr>
          <w:rFonts w:hint="eastAsia"/>
        </w:rPr>
        <w:t>如果</w:t>
      </w:r>
      <w:r w:rsidRPr="00BF0F05">
        <w:t>感觉经验是纯粹自然的，那么它们就不能</w:t>
      </w:r>
      <w:r w:rsidRPr="00BF0F05">
        <w:rPr>
          <w:rFonts w:hint="eastAsia"/>
        </w:rPr>
        <w:t>同时</w:t>
      </w:r>
      <w:r w:rsidRPr="00BF0F05">
        <w:t>是被概念性地建构</w:t>
      </w:r>
      <w:r w:rsidRPr="00BF0F05">
        <w:rPr>
          <w:rFonts w:hint="eastAsia"/>
        </w:rPr>
        <w:t>的</w:t>
      </w:r>
      <w:r w:rsidRPr="00BF0F05">
        <w:t>。</w:t>
      </w:r>
      <w:r w:rsidRPr="00BF0F05">
        <w:rPr>
          <w:rFonts w:hint="eastAsia"/>
        </w:rPr>
        <w:t>这正如普特南</w:t>
      </w:r>
      <w:r w:rsidRPr="00BF0F05">
        <w:t>所面临的问题，形而上学实在论和内在实在论</w:t>
      </w:r>
      <w:r w:rsidRPr="00BF0F05">
        <w:rPr>
          <w:rFonts w:hint="eastAsia"/>
        </w:rPr>
        <w:t>都</w:t>
      </w:r>
      <w:r w:rsidRPr="00BF0F05">
        <w:t>无法将</w:t>
      </w:r>
      <w:r w:rsidRPr="00BF0F05">
        <w:rPr>
          <w:rFonts w:hint="eastAsia"/>
        </w:rPr>
        <w:t>客观性</w:t>
      </w:r>
      <w:r w:rsidR="008E0A0D">
        <w:t>和主观建构性</w:t>
      </w:r>
      <w:r w:rsidRPr="00BF0F05">
        <w:t>统一起来。</w:t>
      </w:r>
      <w:r w:rsidRPr="00BF0F05">
        <w:rPr>
          <w:rFonts w:hint="eastAsia"/>
        </w:rPr>
        <w:t>麦克道威尔认为，要想克服这种非此即彼的二难选择，就必须重新对“经验”进行审视。而要</w:t>
      </w:r>
      <w:r w:rsidRPr="00BF0F05">
        <w:t>认识</w:t>
      </w:r>
      <w:r w:rsidRPr="00BF0F05">
        <w:rPr>
          <w:rFonts w:hint="eastAsia"/>
        </w:rPr>
        <w:t>到</w:t>
      </w:r>
      <w:r w:rsidRPr="00BF0F05">
        <w:t>经验</w:t>
      </w:r>
      <w:r w:rsidRPr="00BF0F05">
        <w:rPr>
          <w:rFonts w:hint="eastAsia"/>
        </w:rPr>
        <w:t>可以</w:t>
      </w:r>
      <w:r w:rsidRPr="00BF0F05">
        <w:t>同时是纯粹的自然</w:t>
      </w:r>
      <w:r w:rsidRPr="00BF0F05">
        <w:rPr>
          <w:rFonts w:hint="eastAsia"/>
        </w:rPr>
        <w:t>事件</w:t>
      </w:r>
      <w:r w:rsidRPr="00BF0F05">
        <w:t>和被概念化建构的这一点，</w:t>
      </w:r>
      <w:r w:rsidRPr="00BF0F05">
        <w:rPr>
          <w:rFonts w:hint="eastAsia"/>
        </w:rPr>
        <w:t>关键</w:t>
      </w:r>
      <w:r w:rsidRPr="00BF0F05">
        <w:t>在于</w:t>
      </w:r>
      <w:r w:rsidRPr="00BF0F05">
        <w:rPr>
          <w:rFonts w:hint="eastAsia"/>
        </w:rPr>
        <w:t>回归</w:t>
      </w:r>
      <w:r w:rsidR="00A73C65" w:rsidRPr="00BF0F05">
        <w:t>到一种康德式的观点</w:t>
      </w:r>
      <w:r w:rsidR="00A73C65" w:rsidRPr="00BF0F05">
        <w:rPr>
          <w:rFonts w:hint="eastAsia"/>
        </w:rPr>
        <w:t>——即使</w:t>
      </w:r>
      <w:r w:rsidR="00A73C65" w:rsidRPr="00BF0F05">
        <w:t>知觉经验</w:t>
      </w:r>
      <w:r w:rsidR="00A73C65" w:rsidRPr="00BF0F05">
        <w:rPr>
          <w:rFonts w:hint="eastAsia"/>
        </w:rPr>
        <w:t>（感性</w:t>
      </w:r>
      <w:r w:rsidR="00A73C65" w:rsidRPr="00BF0F05">
        <w:t>）是被动的</w:t>
      </w:r>
      <w:r w:rsidR="00A73C65" w:rsidRPr="00BF0F05">
        <w:rPr>
          <w:rFonts w:hint="eastAsia"/>
        </w:rPr>
        <w:t>，</w:t>
      </w:r>
      <w:r w:rsidR="00A73C65" w:rsidRPr="00BF0F05">
        <w:t>这也不意味着它是非概念</w:t>
      </w:r>
      <w:r w:rsidR="00A73C65" w:rsidRPr="00BF0F05">
        <w:rPr>
          <w:rFonts w:hint="eastAsia"/>
        </w:rPr>
        <w:lastRenderedPageBreak/>
        <w:t>性</w:t>
      </w:r>
      <w:r w:rsidR="00856C77">
        <w:t>的</w:t>
      </w:r>
      <w:r w:rsidR="00856C77">
        <w:rPr>
          <w:rFonts w:hint="eastAsia"/>
        </w:rPr>
        <w:t>，</w:t>
      </w:r>
      <w:r w:rsidR="00A73C65" w:rsidRPr="00BF0F05">
        <w:rPr>
          <w:rFonts w:hint="eastAsia"/>
        </w:rPr>
        <w:t>也就是说</w:t>
      </w:r>
      <w:r w:rsidR="00A73C65" w:rsidRPr="00BF0F05">
        <w:t>，</w:t>
      </w:r>
      <w:r w:rsidRPr="00BF0F05">
        <w:rPr>
          <w:rFonts w:hint="eastAsia"/>
        </w:rPr>
        <w:t>康德认为</w:t>
      </w:r>
      <w:r w:rsidRPr="00BF0F05">
        <w:t>经验知识</w:t>
      </w:r>
      <w:r w:rsidRPr="00BF0F05">
        <w:rPr>
          <w:rFonts w:hint="eastAsia"/>
        </w:rPr>
        <w:t>是</w:t>
      </w:r>
      <w:r w:rsidRPr="00BF0F05">
        <w:t>接受性和自发性</w:t>
      </w:r>
      <w:r w:rsidRPr="00BF0F05">
        <w:rPr>
          <w:rFonts w:hint="eastAsia"/>
        </w:rPr>
        <w:t>、</w:t>
      </w:r>
      <w:r w:rsidRPr="00BF0F05">
        <w:t>感性和知性</w:t>
      </w:r>
      <w:r w:rsidRPr="00BF0F05">
        <w:rPr>
          <w:rFonts w:hint="eastAsia"/>
        </w:rPr>
        <w:t>的</w:t>
      </w:r>
      <w:r w:rsidR="005E465E" w:rsidRPr="00BF0F05">
        <w:t>合作</w:t>
      </w:r>
      <w:r w:rsidR="005E465E" w:rsidRPr="00BF0F05">
        <w:rPr>
          <w:rFonts w:hint="eastAsia"/>
        </w:rPr>
        <w:t>。一方面</w:t>
      </w:r>
      <w:r w:rsidR="005E465E" w:rsidRPr="00BF0F05">
        <w:t>，麦克道威尔通过诉诸作</w:t>
      </w:r>
      <w:r w:rsidR="00002FC4" w:rsidRPr="00BF0F05">
        <w:rPr>
          <w:rFonts w:hint="eastAsia"/>
        </w:rPr>
        <w:t>为</w:t>
      </w:r>
      <w:r w:rsidR="005E465E" w:rsidRPr="00BF0F05">
        <w:t>自发性官能的知性</w:t>
      </w:r>
      <w:r w:rsidR="00002FC4" w:rsidRPr="00BF0F05">
        <w:rPr>
          <w:rFonts w:hint="eastAsia"/>
        </w:rPr>
        <w:t>无处</w:t>
      </w:r>
      <w:r w:rsidR="00002FC4" w:rsidRPr="00BF0F05">
        <w:t>不在这一事实指</w:t>
      </w:r>
      <w:r w:rsidR="00002FC4" w:rsidRPr="00BF0F05">
        <w:rPr>
          <w:rFonts w:hint="eastAsia"/>
        </w:rPr>
        <w:t>出，</w:t>
      </w:r>
      <w:r w:rsidR="00002FC4" w:rsidRPr="00BF0F05">
        <w:t>知觉</w:t>
      </w:r>
      <w:r w:rsidR="00002FC4" w:rsidRPr="00BF0F05">
        <w:rPr>
          <w:rFonts w:hint="eastAsia"/>
        </w:rPr>
        <w:t>经验不是所予论者</w:t>
      </w:r>
      <w:r w:rsidR="00002FC4" w:rsidRPr="00BF0F05">
        <w:t>口中的纯粹知觉</w:t>
      </w:r>
      <w:r w:rsidR="00002FC4" w:rsidRPr="00BF0F05">
        <w:rPr>
          <w:rFonts w:hint="eastAsia"/>
        </w:rPr>
        <w:t>事件</w:t>
      </w:r>
      <w:r w:rsidR="00002FC4" w:rsidRPr="00BF0F05">
        <w:t>，不是</w:t>
      </w:r>
      <w:r w:rsidR="00002FC4" w:rsidRPr="00BF0F05">
        <w:rPr>
          <w:rFonts w:hint="eastAsia"/>
        </w:rPr>
        <w:t>一种</w:t>
      </w:r>
      <w:r w:rsidR="00002FC4" w:rsidRPr="00BF0F05">
        <w:t>简单的从外向内的投射</w:t>
      </w:r>
      <w:r w:rsidR="00002FC4" w:rsidRPr="00BF0F05">
        <w:rPr>
          <w:rFonts w:hint="eastAsia"/>
        </w:rPr>
        <w:t>，我们的概念能力贯穿于经验形成的始终。</w:t>
      </w:r>
      <w:r w:rsidR="00002FC4" w:rsidRPr="00BF0F05">
        <w:t>另一</w:t>
      </w:r>
      <w:r w:rsidR="00002FC4" w:rsidRPr="00BF0F05">
        <w:rPr>
          <w:rFonts w:hint="eastAsia"/>
        </w:rPr>
        <w:t>方面</w:t>
      </w:r>
      <w:r w:rsidR="00002FC4" w:rsidRPr="00BF0F05">
        <w:t>，</w:t>
      </w:r>
      <w:r w:rsidR="00204F30" w:rsidRPr="00BF0F05">
        <w:rPr>
          <w:rFonts w:hint="eastAsia"/>
        </w:rPr>
        <w:t>为了</w:t>
      </w:r>
      <w:r w:rsidR="00204F30" w:rsidRPr="00BF0F05">
        <w:t>平衡客观性，麦克道威尔</w:t>
      </w:r>
      <w:r w:rsidR="00204F30" w:rsidRPr="00BF0F05">
        <w:rPr>
          <w:rFonts w:hint="eastAsia"/>
        </w:rPr>
        <w:t>对</w:t>
      </w:r>
      <w:r w:rsidR="00204F30" w:rsidRPr="00BF0F05">
        <w:t>传统知觉理论中的</w:t>
      </w:r>
      <w:r w:rsidR="00043A84" w:rsidRPr="00BF0F05">
        <w:rPr>
          <w:rFonts w:hint="eastAsia"/>
        </w:rPr>
        <w:t>“最高</w:t>
      </w:r>
      <w:r w:rsidR="00043A84" w:rsidRPr="00BF0F05">
        <w:t>的共同</w:t>
      </w:r>
      <w:r w:rsidR="00043A84" w:rsidRPr="00C91D41">
        <w:rPr>
          <w:rFonts w:asciiTheme="minorEastAsia" w:eastAsiaTheme="minorEastAsia" w:hAnsiTheme="minorEastAsia"/>
        </w:rPr>
        <w:t>因素”</w:t>
      </w:r>
      <w:r w:rsidR="00204F30" w:rsidRPr="00C91D41">
        <w:rPr>
          <w:rFonts w:asciiTheme="minorEastAsia" w:eastAsiaTheme="minorEastAsia" w:hAnsiTheme="minorEastAsia" w:hint="eastAsia"/>
        </w:rPr>
        <w:t>进行</w:t>
      </w:r>
      <w:r w:rsidR="00204F30" w:rsidRPr="00C91D41">
        <w:rPr>
          <w:rFonts w:asciiTheme="minorEastAsia" w:eastAsiaTheme="minorEastAsia" w:hAnsiTheme="minorEastAsia"/>
        </w:rPr>
        <w:t>了</w:t>
      </w:r>
      <w:r w:rsidR="00204F30" w:rsidRPr="00BF0F05">
        <w:t>否定</w:t>
      </w:r>
      <w:r w:rsidR="003C154C">
        <w:rPr>
          <w:rFonts w:hint="eastAsia"/>
        </w:rPr>
        <w:t>。</w:t>
      </w:r>
      <w:r w:rsidR="00856C77">
        <w:rPr>
          <w:rFonts w:hint="eastAsia"/>
        </w:rPr>
        <w:t>这种</w:t>
      </w:r>
      <w:r w:rsidR="00856C77">
        <w:rPr>
          <w:rFonts w:asciiTheme="minorEastAsia" w:eastAsiaTheme="minorEastAsia" w:hAnsiTheme="minorEastAsia" w:hint="eastAsia"/>
        </w:rPr>
        <w:t>“最高</w:t>
      </w:r>
      <w:r w:rsidR="00856C77">
        <w:rPr>
          <w:rFonts w:asciiTheme="minorEastAsia" w:eastAsiaTheme="minorEastAsia" w:hAnsiTheme="minorEastAsia"/>
        </w:rPr>
        <w:t>的共同因素”</w:t>
      </w:r>
      <w:r w:rsidR="00856C77">
        <w:rPr>
          <w:rFonts w:asciiTheme="minorEastAsia" w:eastAsiaTheme="minorEastAsia" w:hAnsiTheme="minorEastAsia" w:hint="eastAsia"/>
        </w:rPr>
        <w:t>就是存在</w:t>
      </w:r>
      <w:r w:rsidR="00856C77">
        <w:rPr>
          <w:rFonts w:asciiTheme="minorEastAsia" w:eastAsiaTheme="minorEastAsia" w:hAnsiTheme="minorEastAsia"/>
        </w:rPr>
        <w:t>于</w:t>
      </w:r>
      <w:r w:rsidR="00856C77">
        <w:rPr>
          <w:rFonts w:asciiTheme="minorEastAsia" w:eastAsiaTheme="minorEastAsia" w:hAnsiTheme="minorEastAsia" w:hint="eastAsia"/>
        </w:rPr>
        <w:t>知觉</w:t>
      </w:r>
      <w:r w:rsidR="00856C77">
        <w:rPr>
          <w:rFonts w:asciiTheme="minorEastAsia" w:eastAsiaTheme="minorEastAsia" w:hAnsiTheme="minorEastAsia"/>
        </w:rPr>
        <w:t>经验中</w:t>
      </w:r>
      <w:r w:rsidR="00856C77">
        <w:rPr>
          <w:rFonts w:asciiTheme="minorEastAsia" w:eastAsiaTheme="minorEastAsia" w:hAnsiTheme="minorEastAsia" w:hint="eastAsia"/>
        </w:rPr>
        <w:t>的</w:t>
      </w:r>
      <w:r w:rsidR="00856C77">
        <w:rPr>
          <w:rFonts w:asciiTheme="minorEastAsia" w:eastAsiaTheme="minorEastAsia" w:hAnsiTheme="minorEastAsia"/>
        </w:rPr>
        <w:t>“</w:t>
      </w:r>
      <w:r w:rsidR="00856C77">
        <w:rPr>
          <w:rFonts w:asciiTheme="minorEastAsia" w:eastAsiaTheme="minorEastAsia" w:hAnsiTheme="minorEastAsia" w:hint="eastAsia"/>
        </w:rPr>
        <w:t>某物</w:t>
      </w:r>
      <w:r w:rsidR="00856C77">
        <w:rPr>
          <w:rFonts w:asciiTheme="minorEastAsia" w:eastAsiaTheme="minorEastAsia" w:hAnsiTheme="minorEastAsia"/>
        </w:rPr>
        <w:t>”</w:t>
      </w:r>
      <w:r w:rsidR="00856C77">
        <w:rPr>
          <w:rFonts w:asciiTheme="minorEastAsia" w:eastAsiaTheme="minorEastAsia" w:hAnsiTheme="minorEastAsia" w:hint="eastAsia"/>
        </w:rPr>
        <w:t>（</w:t>
      </w:r>
      <w:proofErr w:type="spellStart"/>
      <w:r w:rsidR="00856C77" w:rsidRPr="00856C77">
        <w:rPr>
          <w:rFonts w:eastAsiaTheme="minorEastAsia" w:cs="Times New Roman"/>
        </w:rPr>
        <w:t>etwas</w:t>
      </w:r>
      <w:proofErr w:type="spellEnd"/>
      <w:r w:rsidR="00856C77">
        <w:rPr>
          <w:rFonts w:asciiTheme="minorEastAsia" w:eastAsiaTheme="minorEastAsia" w:hAnsiTheme="minorEastAsia"/>
        </w:rPr>
        <w:t>）</w:t>
      </w:r>
      <w:r w:rsidR="00856C77">
        <w:rPr>
          <w:rFonts w:asciiTheme="minorEastAsia" w:eastAsiaTheme="minorEastAsia" w:hAnsiTheme="minorEastAsia" w:hint="eastAsia"/>
        </w:rPr>
        <w:t>，</w:t>
      </w:r>
      <w:r w:rsidR="003C154C">
        <w:rPr>
          <w:rFonts w:hint="eastAsia"/>
        </w:rPr>
        <w:t>传统知觉</w:t>
      </w:r>
      <w:r w:rsidR="003C154C">
        <w:t>理论认为</w:t>
      </w:r>
      <w:r w:rsidR="00204F30" w:rsidRPr="00BF0F05">
        <w:rPr>
          <w:rFonts w:hint="eastAsia"/>
        </w:rPr>
        <w:t>，</w:t>
      </w:r>
      <w:r w:rsidR="00856C77">
        <w:rPr>
          <w:rFonts w:hint="eastAsia"/>
        </w:rPr>
        <w:t>假象</w:t>
      </w:r>
      <w:r w:rsidR="00856C77">
        <w:t>和真实经验是同质的，因为</w:t>
      </w:r>
      <w:r w:rsidR="00856C77">
        <w:rPr>
          <w:rFonts w:asciiTheme="minorEastAsia" w:eastAsiaTheme="minorEastAsia" w:hAnsiTheme="minorEastAsia" w:hint="eastAsia"/>
        </w:rPr>
        <w:t>都有</w:t>
      </w:r>
      <w:r w:rsidR="00856C77">
        <w:rPr>
          <w:rFonts w:asciiTheme="minorEastAsia" w:eastAsiaTheme="minorEastAsia" w:hAnsiTheme="minorEastAsia"/>
        </w:rPr>
        <w:t>相同的“</w:t>
      </w:r>
      <w:r w:rsidR="00856C77">
        <w:rPr>
          <w:rFonts w:asciiTheme="minorEastAsia" w:eastAsiaTheme="minorEastAsia" w:hAnsiTheme="minorEastAsia" w:hint="eastAsia"/>
        </w:rPr>
        <w:t>某物</w:t>
      </w:r>
      <w:r w:rsidR="00856C77">
        <w:rPr>
          <w:rFonts w:asciiTheme="minorEastAsia" w:eastAsiaTheme="minorEastAsia" w:hAnsiTheme="minorEastAsia"/>
        </w:rPr>
        <w:t>”</w:t>
      </w:r>
      <w:r w:rsidR="00856C77">
        <w:rPr>
          <w:rFonts w:asciiTheme="minorEastAsia" w:eastAsiaTheme="minorEastAsia" w:hAnsiTheme="minorEastAsia" w:hint="eastAsia"/>
        </w:rPr>
        <w:t>（</w:t>
      </w:r>
      <w:proofErr w:type="spellStart"/>
      <w:r w:rsidR="00856C77" w:rsidRPr="00856C77">
        <w:rPr>
          <w:rFonts w:eastAsiaTheme="minorEastAsia" w:cs="Times New Roman" w:hint="eastAsia"/>
        </w:rPr>
        <w:t>etwas</w:t>
      </w:r>
      <w:proofErr w:type="spellEnd"/>
      <w:r w:rsidR="00856C77">
        <w:rPr>
          <w:rFonts w:asciiTheme="minorEastAsia" w:eastAsiaTheme="minorEastAsia" w:hAnsiTheme="minorEastAsia"/>
        </w:rPr>
        <w:t>）</w:t>
      </w:r>
      <w:r w:rsidR="00856C77">
        <w:rPr>
          <w:rFonts w:asciiTheme="minorEastAsia" w:eastAsiaTheme="minorEastAsia" w:hAnsiTheme="minorEastAsia" w:hint="eastAsia"/>
        </w:rPr>
        <w:t>作为</w:t>
      </w:r>
      <w:r w:rsidR="00856C77">
        <w:rPr>
          <w:rFonts w:asciiTheme="minorEastAsia" w:eastAsiaTheme="minorEastAsia" w:hAnsiTheme="minorEastAsia"/>
        </w:rPr>
        <w:t>我们的认识对象。</w:t>
      </w:r>
      <w:r w:rsidR="00856C77">
        <w:rPr>
          <w:rFonts w:asciiTheme="minorEastAsia" w:eastAsiaTheme="minorEastAsia" w:hAnsiTheme="minorEastAsia" w:hint="eastAsia"/>
        </w:rPr>
        <w:t>例如</w:t>
      </w:r>
      <w:r w:rsidR="00856C77">
        <w:rPr>
          <w:rFonts w:asciiTheme="minorEastAsia" w:eastAsiaTheme="minorEastAsia" w:hAnsiTheme="minorEastAsia"/>
        </w:rPr>
        <w:t>，</w:t>
      </w:r>
      <w:r w:rsidR="00417D6D">
        <w:t>我</w:t>
      </w:r>
      <w:r w:rsidR="00204F30" w:rsidRPr="00BF0F05">
        <w:t>梦到墙上</w:t>
      </w:r>
      <w:r w:rsidR="00204F30" w:rsidRPr="00BF0F05">
        <w:rPr>
          <w:rFonts w:hint="eastAsia"/>
        </w:rPr>
        <w:t>有</w:t>
      </w:r>
      <w:r w:rsidR="00204F30" w:rsidRPr="00BF0F05">
        <w:t>一块蓝色的图案与我</w:t>
      </w:r>
      <w:r w:rsidR="00204F30" w:rsidRPr="00BF0F05">
        <w:rPr>
          <w:rFonts w:hint="eastAsia"/>
        </w:rPr>
        <w:t>真实地</w:t>
      </w:r>
      <w:r w:rsidR="00204F30" w:rsidRPr="00BF0F05">
        <w:t>看到墙上</w:t>
      </w:r>
      <w:r w:rsidR="00204F30" w:rsidRPr="00BF0F05">
        <w:rPr>
          <w:rFonts w:hint="eastAsia"/>
        </w:rPr>
        <w:t>有</w:t>
      </w:r>
      <w:r w:rsidR="00204F30" w:rsidRPr="00BF0F05">
        <w:t>一块蓝色的</w:t>
      </w:r>
      <w:r w:rsidR="00204F30" w:rsidRPr="00BF0F05">
        <w:rPr>
          <w:rFonts w:hint="eastAsia"/>
        </w:rPr>
        <w:t>图案</w:t>
      </w:r>
      <w:r w:rsidR="00856C77">
        <w:rPr>
          <w:rFonts w:hint="eastAsia"/>
        </w:rPr>
        <w:t>，</w:t>
      </w:r>
      <w:r w:rsidR="00204F30" w:rsidRPr="00BF0F05">
        <w:t>这</w:t>
      </w:r>
      <w:r w:rsidR="00204F30" w:rsidRPr="00BF0F05">
        <w:rPr>
          <w:rFonts w:hint="eastAsia"/>
        </w:rPr>
        <w:t>两个</w:t>
      </w:r>
      <w:r w:rsidR="00856C77">
        <w:rPr>
          <w:rFonts w:hint="eastAsia"/>
        </w:rPr>
        <w:t>知觉</w:t>
      </w:r>
      <w:r w:rsidR="00204F30" w:rsidRPr="00BF0F05">
        <w:t>经验</w:t>
      </w:r>
      <w:r w:rsidR="00D545F4" w:rsidRPr="00BF0F05">
        <w:rPr>
          <w:rFonts w:hint="eastAsia"/>
        </w:rPr>
        <w:t>在</w:t>
      </w:r>
      <w:r w:rsidR="00D545F4" w:rsidRPr="00BF0F05">
        <w:t>质上是</w:t>
      </w:r>
      <w:r w:rsidR="00D545F4" w:rsidRPr="00BF0F05">
        <w:rPr>
          <w:rFonts w:hint="eastAsia"/>
        </w:rPr>
        <w:t>同一</w:t>
      </w:r>
      <w:r w:rsidR="00D545F4" w:rsidRPr="00BF0F05">
        <w:t>的</w:t>
      </w:r>
      <w:r w:rsidR="00D545F4" w:rsidRPr="00BF0F05">
        <w:rPr>
          <w:rFonts w:hint="eastAsia"/>
        </w:rPr>
        <w:t>，都有</w:t>
      </w:r>
      <w:r w:rsidR="00D545F4" w:rsidRPr="00BF0F05">
        <w:t>相同的</w:t>
      </w:r>
      <w:r w:rsidR="00D545F4" w:rsidRPr="00BF0F05">
        <w:rPr>
          <w:rFonts w:hint="eastAsia"/>
        </w:rPr>
        <w:t>“</w:t>
      </w:r>
      <w:r w:rsidR="00D545F4" w:rsidRPr="00BF0F05">
        <w:t>某物</w:t>
      </w:r>
      <w:r w:rsidR="00D545F4" w:rsidRPr="00BF0F05">
        <w:rPr>
          <w:rFonts w:hint="eastAsia"/>
        </w:rPr>
        <w:t>”</w:t>
      </w:r>
      <w:r w:rsidR="00417D6D">
        <w:rPr>
          <w:rFonts w:hint="eastAsia"/>
        </w:rPr>
        <w:t>（</w:t>
      </w:r>
      <w:proofErr w:type="spellStart"/>
      <w:r w:rsidR="00417D6D">
        <w:rPr>
          <w:rFonts w:hint="eastAsia"/>
        </w:rPr>
        <w:t>etwas</w:t>
      </w:r>
      <w:proofErr w:type="spellEnd"/>
      <w:r w:rsidR="00417D6D">
        <w:t>）</w:t>
      </w:r>
      <w:r w:rsidR="00D545F4" w:rsidRPr="00BF0F05">
        <w:t>被呈现给了我</w:t>
      </w:r>
      <w:r w:rsidR="00856C77">
        <w:rPr>
          <w:rFonts w:hint="eastAsia"/>
        </w:rPr>
        <w:t>。</w:t>
      </w:r>
      <w:r w:rsidR="00D545F4" w:rsidRPr="008E0A0D">
        <w:t>这</w:t>
      </w:r>
      <w:r w:rsidR="00D545F4" w:rsidRPr="00C91D41">
        <w:rPr>
          <w:rFonts w:asciiTheme="minorEastAsia" w:eastAsiaTheme="minorEastAsia" w:hAnsiTheme="minorEastAsia"/>
        </w:rPr>
        <w:t>个“</w:t>
      </w:r>
      <w:r w:rsidR="00D545F4" w:rsidRPr="00C91D41">
        <w:rPr>
          <w:rFonts w:asciiTheme="minorEastAsia" w:eastAsiaTheme="minorEastAsia" w:hAnsiTheme="minorEastAsia" w:hint="eastAsia"/>
        </w:rPr>
        <w:t>某物</w:t>
      </w:r>
      <w:r w:rsidR="00D545F4" w:rsidRPr="00C91D41">
        <w:rPr>
          <w:rFonts w:asciiTheme="minorEastAsia" w:eastAsiaTheme="minorEastAsia" w:hAnsiTheme="minorEastAsia"/>
        </w:rPr>
        <w:t>”</w:t>
      </w:r>
      <w:r w:rsidR="00417D6D">
        <w:rPr>
          <w:rFonts w:asciiTheme="minorEastAsia" w:eastAsiaTheme="minorEastAsia" w:hAnsiTheme="minorEastAsia" w:hint="eastAsia"/>
        </w:rPr>
        <w:t>（</w:t>
      </w:r>
      <w:proofErr w:type="spellStart"/>
      <w:r w:rsidR="00417D6D" w:rsidRPr="00417D6D">
        <w:rPr>
          <w:rFonts w:hint="eastAsia"/>
        </w:rPr>
        <w:t>etwas</w:t>
      </w:r>
      <w:proofErr w:type="spellEnd"/>
      <w:r w:rsidR="00417D6D">
        <w:rPr>
          <w:rFonts w:asciiTheme="minorEastAsia" w:eastAsiaTheme="minorEastAsia" w:hAnsiTheme="minorEastAsia"/>
        </w:rPr>
        <w:t>）</w:t>
      </w:r>
      <w:r w:rsidR="00D545F4" w:rsidRPr="00C91D41">
        <w:rPr>
          <w:rFonts w:asciiTheme="minorEastAsia" w:eastAsiaTheme="minorEastAsia" w:hAnsiTheme="minorEastAsia" w:hint="eastAsia"/>
        </w:rPr>
        <w:t>显然</w:t>
      </w:r>
      <w:r w:rsidR="00D545F4" w:rsidRPr="00C91D41">
        <w:rPr>
          <w:rFonts w:asciiTheme="minorEastAsia" w:eastAsiaTheme="minorEastAsia" w:hAnsiTheme="minorEastAsia"/>
        </w:rPr>
        <w:t>不</w:t>
      </w:r>
      <w:r w:rsidR="00D545F4" w:rsidRPr="00BF0F05">
        <w:t>是外在的，而是内在的</w:t>
      </w:r>
      <w:r w:rsidR="003C154C">
        <w:rPr>
          <w:rFonts w:hint="eastAsia"/>
        </w:rPr>
        <w:t>、</w:t>
      </w:r>
      <w:r w:rsidR="00D545F4" w:rsidRPr="00BF0F05">
        <w:rPr>
          <w:rFonts w:hint="eastAsia"/>
        </w:rPr>
        <w:t>私人</w:t>
      </w:r>
      <w:r w:rsidR="00D545F4" w:rsidRPr="00BF0F05">
        <w:t>的。麦克道威尔</w:t>
      </w:r>
      <w:r w:rsidR="00D545F4" w:rsidRPr="00BF0F05">
        <w:rPr>
          <w:rFonts w:hint="eastAsia"/>
        </w:rPr>
        <w:t>在</w:t>
      </w:r>
      <w:r w:rsidR="003C154C">
        <w:t>奥斯汀和后期维特根斯坦的影响下</w:t>
      </w:r>
      <w:r w:rsidR="003C154C">
        <w:rPr>
          <w:rFonts w:hint="eastAsia"/>
        </w:rPr>
        <w:t>指出</w:t>
      </w:r>
      <w:r w:rsidR="00D545F4" w:rsidRPr="00BF0F05">
        <w:t>，</w:t>
      </w:r>
      <w:r w:rsidR="00D545F4" w:rsidRPr="00BF0F05">
        <w:rPr>
          <w:rFonts w:hint="eastAsia"/>
        </w:rPr>
        <w:t>质</w:t>
      </w:r>
      <w:r w:rsidR="00D545F4" w:rsidRPr="00BF0F05">
        <w:t>上的难以辨别</w:t>
      </w:r>
      <w:r w:rsidR="00D545F4" w:rsidRPr="00BF0F05">
        <w:rPr>
          <w:rFonts w:hint="eastAsia"/>
        </w:rPr>
        <w:t>不应</w:t>
      </w:r>
      <w:r w:rsidR="00D545F4" w:rsidRPr="00BF0F05">
        <w:t>被等同于质上的同一</w:t>
      </w:r>
      <w:r w:rsidR="003C154C">
        <w:rPr>
          <w:rFonts w:hint="eastAsia"/>
        </w:rPr>
        <w:t>，</w:t>
      </w:r>
      <w:r w:rsidR="00D545F4" w:rsidRPr="00BF0F05">
        <w:t>二者的对象不是数量上的同一个。</w:t>
      </w:r>
      <w:r w:rsidR="00D545F4" w:rsidRPr="00BF0F05">
        <w:rPr>
          <w:rFonts w:hint="eastAsia"/>
        </w:rPr>
        <w:t>不难发现</w:t>
      </w:r>
      <w:r w:rsidR="00D545F4" w:rsidRPr="00BF0F05">
        <w:t>，</w:t>
      </w:r>
      <w:r w:rsidR="00564F92" w:rsidRPr="00BF0F05">
        <w:rPr>
          <w:rFonts w:hint="eastAsia"/>
        </w:rPr>
        <w:t>麦克道威尔</w:t>
      </w:r>
      <w:r w:rsidR="003C154C">
        <w:t>在此处实际上</w:t>
      </w:r>
      <w:r w:rsidR="003C154C">
        <w:rPr>
          <w:rFonts w:hint="eastAsia"/>
        </w:rPr>
        <w:t>选择</w:t>
      </w:r>
      <w:r w:rsidR="003C154C">
        <w:t>诉诸</w:t>
      </w:r>
      <w:r w:rsidR="00564F92" w:rsidRPr="00BF0F05">
        <w:t>直接性，即经验过程中感</w:t>
      </w:r>
      <w:r w:rsidR="003C154C">
        <w:t>受到的实实在在的直接性，这是一种交互作用而</w:t>
      </w:r>
      <w:r w:rsidR="003C154C">
        <w:rPr>
          <w:rFonts w:hint="eastAsia"/>
        </w:rPr>
        <w:t>异质于</w:t>
      </w:r>
      <w:r w:rsidR="008E0A0D">
        <w:t>虚幻的梦境所</w:t>
      </w:r>
      <w:r w:rsidR="00564F92" w:rsidRPr="00BF0F05">
        <w:t>展示的视觉假象。</w:t>
      </w:r>
      <w:r w:rsidR="00564F92" w:rsidRPr="00BF0F05">
        <w:rPr>
          <w:rFonts w:hint="eastAsia"/>
        </w:rPr>
        <w:t>正如</w:t>
      </w:r>
      <w:r w:rsidR="00564F92" w:rsidRPr="00BF0F05">
        <w:t>后期维特根斯坦</w:t>
      </w:r>
      <w:r w:rsidR="00564F92" w:rsidRPr="00BF0F05">
        <w:rPr>
          <w:rFonts w:hint="eastAsia"/>
        </w:rPr>
        <w:t>认为语言</w:t>
      </w:r>
      <w:r w:rsidR="00564F92" w:rsidRPr="00BF0F05">
        <w:t>的运用只有</w:t>
      </w:r>
      <w:r w:rsidR="00564F92" w:rsidRPr="00BF0F05">
        <w:rPr>
          <w:rFonts w:hint="eastAsia"/>
        </w:rPr>
        <w:t>在</w:t>
      </w:r>
      <w:r w:rsidR="00564F92" w:rsidRPr="00BF0F05">
        <w:t>语言游戏中才能得到完整地说明与呈现，</w:t>
      </w:r>
      <w:r w:rsidR="003C154C" w:rsidRPr="00BF0F05">
        <w:t>我们</w:t>
      </w:r>
      <w:r w:rsidR="003C154C" w:rsidRPr="00BF0F05">
        <w:rPr>
          <w:rFonts w:hint="eastAsia"/>
        </w:rPr>
        <w:t>在</w:t>
      </w:r>
      <w:r w:rsidR="003C154C" w:rsidRPr="00BF0F05">
        <w:t>使用语言的过程中就</w:t>
      </w:r>
      <w:r w:rsidR="003C154C" w:rsidRPr="00BF0F05">
        <w:rPr>
          <w:rFonts w:hint="eastAsia"/>
        </w:rPr>
        <w:t>自然</w:t>
      </w:r>
      <w:r w:rsidR="003C154C" w:rsidRPr="00BF0F05">
        <w:t>而然地掌握了语言</w:t>
      </w:r>
      <w:r w:rsidR="003C154C">
        <w:rPr>
          <w:rFonts w:hint="eastAsia"/>
        </w:rPr>
        <w:t>，</w:t>
      </w:r>
      <w:r w:rsidR="003C154C">
        <w:t>关键就</w:t>
      </w:r>
      <w:r w:rsidR="003C154C">
        <w:rPr>
          <w:rFonts w:hint="eastAsia"/>
        </w:rPr>
        <w:t>在于</w:t>
      </w:r>
      <w:r w:rsidR="00564F92" w:rsidRPr="00BF0F05">
        <w:t>这样一种交互的过程。</w:t>
      </w:r>
      <w:r w:rsidR="00564F92" w:rsidRPr="00BF0F05">
        <w:rPr>
          <w:rFonts w:hint="eastAsia"/>
        </w:rPr>
        <w:t>普特南认为奥斯汀</w:t>
      </w:r>
      <w:r w:rsidR="00564F92" w:rsidRPr="00BF0F05">
        <w:t>、后期维特根斯坦和麦克道威的这种</w:t>
      </w:r>
      <w:r w:rsidR="00564F92" w:rsidRPr="00BF0F05">
        <w:rPr>
          <w:rFonts w:hint="eastAsia"/>
        </w:rPr>
        <w:t>对于常识实在感的</w:t>
      </w:r>
      <w:r w:rsidR="00564F92" w:rsidRPr="00BF0F05">
        <w:t>维护</w:t>
      </w:r>
      <w:r w:rsidR="00904263" w:rsidRPr="00BF0F05">
        <w:rPr>
          <w:rFonts w:hint="eastAsia"/>
        </w:rPr>
        <w:t>态度</w:t>
      </w:r>
      <w:r w:rsidR="00564F92" w:rsidRPr="00BF0F05">
        <w:rPr>
          <w:rFonts w:hint="eastAsia"/>
        </w:rPr>
        <w:t>是</w:t>
      </w:r>
      <w:r w:rsidR="00564F92" w:rsidRPr="00C91D41">
        <w:rPr>
          <w:rFonts w:asciiTheme="minorEastAsia" w:eastAsiaTheme="minorEastAsia" w:hAnsiTheme="minorEastAsia" w:hint="eastAsia"/>
        </w:rPr>
        <w:t>一种</w:t>
      </w:r>
      <w:r w:rsidR="00904263" w:rsidRPr="00C91D41">
        <w:rPr>
          <w:rFonts w:asciiTheme="minorEastAsia" w:eastAsiaTheme="minorEastAsia" w:hAnsiTheme="minorEastAsia"/>
        </w:rPr>
        <w:t>“</w:t>
      </w:r>
      <w:r w:rsidR="00904263" w:rsidRPr="00C91D41">
        <w:rPr>
          <w:rFonts w:asciiTheme="minorEastAsia" w:eastAsiaTheme="minorEastAsia" w:hAnsiTheme="minorEastAsia" w:hint="eastAsia"/>
        </w:rPr>
        <w:t>二次天真</w:t>
      </w:r>
      <w:r w:rsidR="00904263" w:rsidRPr="00C91D41">
        <w:rPr>
          <w:rFonts w:asciiTheme="minorEastAsia" w:eastAsiaTheme="minorEastAsia" w:hAnsiTheme="minorEastAsia"/>
        </w:rPr>
        <w:t>”</w:t>
      </w:r>
      <w:r w:rsidR="00D35482">
        <w:rPr>
          <w:rStyle w:val="ab"/>
          <w:rFonts w:asciiTheme="minorEastAsia" w:eastAsiaTheme="minorEastAsia" w:hAnsiTheme="minorEastAsia"/>
        </w:rPr>
        <w:footnoteReference w:id="27"/>
      </w:r>
      <w:r w:rsidR="00904263" w:rsidRPr="00BF0F05">
        <w:rPr>
          <w:rFonts w:hint="eastAsia"/>
        </w:rPr>
        <w:t>，</w:t>
      </w:r>
      <w:r w:rsidR="00904263" w:rsidRPr="00BF0F05">
        <w:t>即回到平常人的实在论。</w:t>
      </w:r>
    </w:p>
    <w:p w14:paraId="3AF39B81" w14:textId="427B2A81" w:rsidR="00187560" w:rsidRDefault="00904263" w:rsidP="00CE06AC">
      <w:pPr>
        <w:ind w:firstLine="480"/>
        <w:rPr>
          <w:rFonts w:asciiTheme="minorEastAsia" w:eastAsiaTheme="minorEastAsia" w:hAnsiTheme="minorEastAsia"/>
        </w:rPr>
      </w:pPr>
      <w:r w:rsidRPr="00BF0F05">
        <w:rPr>
          <w:rFonts w:hint="eastAsia"/>
        </w:rPr>
        <w:t>显然</w:t>
      </w:r>
      <w:r w:rsidRPr="00BF0F05">
        <w:t>，我们可以看到</w:t>
      </w:r>
      <w:r w:rsidR="00C64B02" w:rsidRPr="00BF0F05">
        <w:rPr>
          <w:rFonts w:hint="eastAsia"/>
        </w:rPr>
        <w:t>麦克道威尔的最终</w:t>
      </w:r>
      <w:r w:rsidR="00C64B02" w:rsidRPr="00BF0F05">
        <w:t>解决方案</w:t>
      </w:r>
      <w:r w:rsidR="00C64B02" w:rsidRPr="00BF0F05">
        <w:rPr>
          <w:rFonts w:hint="eastAsia"/>
        </w:rPr>
        <w:t>是</w:t>
      </w:r>
      <w:r w:rsidR="00C64B02" w:rsidRPr="00BF0F05">
        <w:t>着眼于一种中间过程，即人与物打交道的交互过程，在此</w:t>
      </w:r>
      <w:r w:rsidR="00C64B02" w:rsidRPr="00BF0F05">
        <w:rPr>
          <w:rFonts w:hint="eastAsia"/>
        </w:rPr>
        <w:t>过程中</w:t>
      </w:r>
      <w:r w:rsidR="00C64B02" w:rsidRPr="00BF0F05">
        <w:t>，心灵是一种具有自发</w:t>
      </w:r>
      <w:r w:rsidR="00D15936">
        <w:rPr>
          <w:rFonts w:hint="eastAsia"/>
        </w:rPr>
        <w:t>性</w:t>
      </w:r>
      <w:r w:rsidR="00C64B02" w:rsidRPr="00BF0F05">
        <w:t>的能力而</w:t>
      </w:r>
      <w:r w:rsidR="00C64B02" w:rsidRPr="00BF0F05">
        <w:rPr>
          <w:rFonts w:hint="eastAsia"/>
        </w:rPr>
        <w:t>不是</w:t>
      </w:r>
      <w:r w:rsidR="00C64B02" w:rsidRPr="00BF0F05">
        <w:t>一个在头脑中的</w:t>
      </w:r>
      <w:r w:rsidR="00BE33D5" w:rsidRPr="00BF0F05">
        <w:rPr>
          <w:rFonts w:hint="eastAsia"/>
        </w:rPr>
        <w:t>“</w:t>
      </w:r>
      <w:r w:rsidR="00C64B02" w:rsidRPr="00BF0F05">
        <w:t>器官</w:t>
      </w:r>
      <w:r w:rsidR="00BE33D5" w:rsidRPr="00BF0F05">
        <w:rPr>
          <w:rFonts w:hint="eastAsia"/>
        </w:rPr>
        <w:t>”</w:t>
      </w:r>
      <w:r w:rsidR="00C64B02" w:rsidRPr="00BF0F05">
        <w:rPr>
          <w:rFonts w:hint="eastAsia"/>
        </w:rPr>
        <w:t>。</w:t>
      </w:r>
      <w:r w:rsidR="00C64B02" w:rsidRPr="00BF0F05">
        <w:t>原因在于</w:t>
      </w:r>
      <w:r w:rsidR="00C64B02" w:rsidRPr="00BF0F05">
        <w:rPr>
          <w:rFonts w:hint="eastAsia"/>
        </w:rPr>
        <w:t>，</w:t>
      </w:r>
      <w:r w:rsidR="00C64B02" w:rsidRPr="00BF0F05">
        <w:t>如果将心灵视为一种</w:t>
      </w:r>
      <w:r w:rsidR="00C64B02" w:rsidRPr="00BF0F05">
        <w:rPr>
          <w:rFonts w:hint="eastAsia"/>
        </w:rPr>
        <w:t>位于</w:t>
      </w:r>
      <w:r w:rsidR="00C64B02" w:rsidRPr="00BF0F05">
        <w:t>头脑中的器官</w:t>
      </w:r>
      <w:r w:rsidR="00C64B02" w:rsidRPr="00BF0F05">
        <w:rPr>
          <w:rFonts w:hint="eastAsia"/>
        </w:rPr>
        <w:t>，</w:t>
      </w:r>
      <w:r w:rsidR="00C64B02" w:rsidRPr="00BF0F05">
        <w:t>我们便会不可避免</w:t>
      </w:r>
      <w:r w:rsidR="00C64B02" w:rsidRPr="00BF0F05">
        <w:rPr>
          <w:rFonts w:hint="eastAsia"/>
        </w:rPr>
        <w:t>地</w:t>
      </w:r>
      <w:r w:rsidR="00C64B02" w:rsidRPr="00BF0F05">
        <w:t>陷入分界面哲学</w:t>
      </w:r>
      <w:r w:rsidR="00C64B02" w:rsidRPr="00BF0F05">
        <w:rPr>
          <w:rFonts w:hint="eastAsia"/>
        </w:rPr>
        <w:t>的</w:t>
      </w:r>
      <w:r w:rsidR="00C64B02" w:rsidRPr="00BF0F05">
        <w:t>陷阱</w:t>
      </w:r>
      <w:r w:rsidR="00C64B02" w:rsidRPr="00BF0F05">
        <w:rPr>
          <w:rFonts w:hint="eastAsia"/>
        </w:rPr>
        <w:t>，</w:t>
      </w:r>
      <w:r w:rsidR="00C64B02" w:rsidRPr="00BF0F05">
        <w:t>即</w:t>
      </w:r>
      <w:r w:rsidR="00AF00EB">
        <w:rPr>
          <w:rFonts w:hint="eastAsia"/>
        </w:rPr>
        <w:t>，</w:t>
      </w:r>
      <w:r w:rsidR="00C64B02" w:rsidRPr="00BF0F05">
        <w:rPr>
          <w:rFonts w:hint="eastAsia"/>
        </w:rPr>
        <w:t>将</w:t>
      </w:r>
      <w:r w:rsidR="00C64B02" w:rsidRPr="00BF0F05">
        <w:t>二者</w:t>
      </w:r>
      <w:r w:rsidR="00C64B02" w:rsidRPr="00BF0F05">
        <w:rPr>
          <w:rFonts w:hint="eastAsia"/>
        </w:rPr>
        <w:t>作为</w:t>
      </w:r>
      <w:r w:rsidR="00C64B02" w:rsidRPr="00BF0F05">
        <w:t>对立的</w:t>
      </w:r>
      <w:r w:rsidR="00C64B02" w:rsidRPr="00BF0F05">
        <w:rPr>
          <w:rFonts w:hint="eastAsia"/>
        </w:rPr>
        <w:t>分隔</w:t>
      </w:r>
      <w:r w:rsidR="00C64B02" w:rsidRPr="00BF0F05">
        <w:t>开来的项</w:t>
      </w:r>
      <w:r w:rsidR="00C64B02" w:rsidRPr="00BF0F05">
        <w:rPr>
          <w:rFonts w:hint="eastAsia"/>
        </w:rPr>
        <w:t>来</w:t>
      </w:r>
      <w:r w:rsidR="00D15936">
        <w:t>考察</w:t>
      </w:r>
      <w:r w:rsidR="00D15936">
        <w:rPr>
          <w:rFonts w:hint="eastAsia"/>
        </w:rPr>
        <w:t>，</w:t>
      </w:r>
      <w:r w:rsidR="00424F3F" w:rsidRPr="00BF0F05">
        <w:rPr>
          <w:rFonts w:hint="eastAsia"/>
        </w:rPr>
        <w:t>这也是</w:t>
      </w:r>
      <w:r w:rsidR="00424F3F" w:rsidRPr="00BF0F05">
        <w:t>麦克道威尔在《</w:t>
      </w:r>
      <w:r w:rsidR="00424F3F" w:rsidRPr="00BF0F05">
        <w:rPr>
          <w:rFonts w:hint="eastAsia"/>
        </w:rPr>
        <w:t>普特南</w:t>
      </w:r>
      <w:r w:rsidR="00424F3F" w:rsidRPr="00BF0F05">
        <w:t>论心灵与意义》</w:t>
      </w:r>
      <w:r w:rsidR="009828A9">
        <w:rPr>
          <w:rFonts w:hint="eastAsia"/>
        </w:rPr>
        <w:t>（</w:t>
      </w:r>
      <w:r w:rsidR="009828A9">
        <w:rPr>
          <w:rFonts w:hint="eastAsia"/>
        </w:rPr>
        <w:t>1992</w:t>
      </w:r>
      <w:r w:rsidR="009828A9">
        <w:t>）</w:t>
      </w:r>
      <w:r w:rsidR="00424F3F" w:rsidRPr="00BF0F05">
        <w:rPr>
          <w:rStyle w:val="ab"/>
        </w:rPr>
        <w:footnoteReference w:id="28"/>
      </w:r>
      <w:r w:rsidR="00424F3F" w:rsidRPr="00BF0F05">
        <w:rPr>
          <w:rFonts w:hint="eastAsia"/>
        </w:rPr>
        <w:t>一文</w:t>
      </w:r>
      <w:r w:rsidR="00424F3F" w:rsidRPr="00BF0F05">
        <w:t>中对于普特南哲学</w:t>
      </w:r>
      <w:r w:rsidR="00424F3F" w:rsidRPr="00BF0F05">
        <w:rPr>
          <w:rFonts w:hint="eastAsia"/>
        </w:rPr>
        <w:t>的</w:t>
      </w:r>
      <w:r w:rsidR="00204ED0" w:rsidRPr="00BF0F05">
        <w:t>一个批评</w:t>
      </w:r>
      <w:r w:rsidR="00204ED0" w:rsidRPr="00BF0F05">
        <w:rPr>
          <w:rFonts w:hint="eastAsia"/>
        </w:rPr>
        <w:t>。</w:t>
      </w:r>
      <w:r w:rsidR="00204ED0" w:rsidRPr="00BF0F05">
        <w:t>普特南</w:t>
      </w:r>
      <w:r w:rsidR="00204ED0" w:rsidRPr="00BF0F05">
        <w:rPr>
          <w:rFonts w:hint="eastAsia"/>
        </w:rPr>
        <w:t>同年</w:t>
      </w:r>
      <w:r w:rsidR="009828A9">
        <w:t>发表</w:t>
      </w:r>
      <w:r w:rsidR="009828A9">
        <w:rPr>
          <w:rFonts w:hint="eastAsia"/>
        </w:rPr>
        <w:t>了</w:t>
      </w:r>
      <w:r w:rsidR="009828A9">
        <w:t>《</w:t>
      </w:r>
      <w:r w:rsidR="009828A9">
        <w:rPr>
          <w:rFonts w:hint="eastAsia"/>
        </w:rPr>
        <w:t>缺乏</w:t>
      </w:r>
      <w:r w:rsidR="009828A9">
        <w:t>绝对的实在论》</w:t>
      </w:r>
      <w:r w:rsidR="009828A9">
        <w:rPr>
          <w:rFonts w:hint="eastAsia"/>
        </w:rPr>
        <w:t>（</w:t>
      </w:r>
      <w:r w:rsidR="009828A9">
        <w:rPr>
          <w:rFonts w:hint="eastAsia"/>
        </w:rPr>
        <w:t>1993</w:t>
      </w:r>
      <w:r w:rsidR="009828A9">
        <w:t>）对这</w:t>
      </w:r>
      <w:r w:rsidR="009828A9">
        <w:rPr>
          <w:rFonts w:hint="eastAsia"/>
        </w:rPr>
        <w:t>一</w:t>
      </w:r>
      <w:r w:rsidR="009828A9">
        <w:t>批评表示</w:t>
      </w:r>
      <w:r w:rsidR="00204ED0" w:rsidRPr="00BF0F05">
        <w:t>接受</w:t>
      </w:r>
      <w:r w:rsidR="00D15936">
        <w:rPr>
          <w:rStyle w:val="ab"/>
        </w:rPr>
        <w:footnoteReference w:id="29"/>
      </w:r>
      <w:r w:rsidR="00187560">
        <w:rPr>
          <w:rFonts w:asciiTheme="minorEastAsia" w:eastAsiaTheme="minorEastAsia" w:hAnsiTheme="minorEastAsia" w:hint="eastAsia"/>
        </w:rPr>
        <w:t>，</w:t>
      </w:r>
      <w:r w:rsidR="00187560">
        <w:rPr>
          <w:rFonts w:asciiTheme="minorEastAsia" w:eastAsiaTheme="minorEastAsia" w:hAnsiTheme="minorEastAsia"/>
        </w:rPr>
        <w:t>并开始</w:t>
      </w:r>
      <w:r w:rsidR="0078618E">
        <w:rPr>
          <w:rFonts w:asciiTheme="minorEastAsia" w:eastAsiaTheme="minorEastAsia" w:hAnsiTheme="minorEastAsia" w:hint="eastAsia"/>
        </w:rPr>
        <w:t>将</w:t>
      </w:r>
      <w:r w:rsidR="0078618E">
        <w:rPr>
          <w:rFonts w:asciiTheme="minorEastAsia" w:eastAsiaTheme="minorEastAsia" w:hAnsiTheme="minorEastAsia"/>
        </w:rPr>
        <w:t>心灵视为一种自发性能力</w:t>
      </w:r>
      <w:r w:rsidR="00915660">
        <w:rPr>
          <w:rFonts w:asciiTheme="minorEastAsia" w:eastAsiaTheme="minorEastAsia" w:hAnsiTheme="minorEastAsia"/>
        </w:rPr>
        <w:t>而</w:t>
      </w:r>
      <w:proofErr w:type="gramStart"/>
      <w:r w:rsidR="00915660">
        <w:rPr>
          <w:rFonts w:asciiTheme="minorEastAsia" w:eastAsiaTheme="minorEastAsia" w:hAnsiTheme="minorEastAsia" w:hint="eastAsia"/>
        </w:rPr>
        <w:t>非</w:t>
      </w:r>
      <w:r w:rsidR="0078618E">
        <w:rPr>
          <w:rFonts w:asciiTheme="minorEastAsia" w:eastAsiaTheme="minorEastAsia" w:hAnsiTheme="minorEastAsia"/>
        </w:rPr>
        <w:t>位于</w:t>
      </w:r>
      <w:proofErr w:type="gramEnd"/>
      <w:r w:rsidR="0078618E">
        <w:rPr>
          <w:rFonts w:asciiTheme="minorEastAsia" w:eastAsiaTheme="minorEastAsia" w:hAnsiTheme="minorEastAsia"/>
        </w:rPr>
        <w:t>头脑中的器官</w:t>
      </w:r>
      <w:r w:rsidR="00915660">
        <w:rPr>
          <w:rFonts w:asciiTheme="minorEastAsia" w:eastAsiaTheme="minorEastAsia" w:hAnsiTheme="minorEastAsia" w:hint="eastAsia"/>
        </w:rPr>
        <w:t>，</w:t>
      </w:r>
      <w:r w:rsidR="00187560">
        <w:rPr>
          <w:rFonts w:asciiTheme="minorEastAsia" w:eastAsiaTheme="minorEastAsia" w:hAnsiTheme="minorEastAsia" w:hint="eastAsia"/>
        </w:rPr>
        <w:t>这</w:t>
      </w:r>
      <w:r w:rsidR="0078618E">
        <w:rPr>
          <w:rFonts w:asciiTheme="minorEastAsia" w:eastAsiaTheme="minorEastAsia" w:hAnsiTheme="minorEastAsia"/>
        </w:rPr>
        <w:t>有</w:t>
      </w:r>
      <w:r w:rsidR="0078618E">
        <w:rPr>
          <w:rFonts w:asciiTheme="minorEastAsia" w:eastAsiaTheme="minorEastAsia" w:hAnsiTheme="minorEastAsia"/>
        </w:rPr>
        <w:lastRenderedPageBreak/>
        <w:t>利于将主观建构性</w:t>
      </w:r>
      <w:r w:rsidR="0078618E">
        <w:rPr>
          <w:rFonts w:asciiTheme="minorEastAsia" w:eastAsiaTheme="minorEastAsia" w:hAnsiTheme="minorEastAsia" w:hint="eastAsia"/>
        </w:rPr>
        <w:t>融入</w:t>
      </w:r>
      <w:r w:rsidR="0078618E">
        <w:rPr>
          <w:rFonts w:asciiTheme="minorEastAsia" w:eastAsiaTheme="minorEastAsia" w:hAnsiTheme="minorEastAsia"/>
        </w:rPr>
        <w:t>到</w:t>
      </w:r>
      <w:r w:rsidR="0078618E">
        <w:rPr>
          <w:rFonts w:asciiTheme="minorEastAsia" w:eastAsiaTheme="minorEastAsia" w:hAnsiTheme="minorEastAsia" w:hint="eastAsia"/>
        </w:rPr>
        <w:t>直接</w:t>
      </w:r>
      <w:r w:rsidR="0078618E">
        <w:rPr>
          <w:rFonts w:asciiTheme="minorEastAsia" w:eastAsiaTheme="minorEastAsia" w:hAnsiTheme="minorEastAsia"/>
        </w:rPr>
        <w:t>的经验之中，从而</w:t>
      </w:r>
      <w:r w:rsidR="0078618E">
        <w:rPr>
          <w:rFonts w:asciiTheme="minorEastAsia" w:eastAsiaTheme="minorEastAsia" w:hAnsiTheme="minorEastAsia" w:hint="eastAsia"/>
        </w:rPr>
        <w:t>使其</w:t>
      </w:r>
      <w:r w:rsidR="0078618E">
        <w:rPr>
          <w:rFonts w:asciiTheme="minorEastAsia" w:eastAsiaTheme="minorEastAsia" w:hAnsiTheme="minorEastAsia"/>
        </w:rPr>
        <w:t>摆脱纯粹思维标签，摆脱相对性指责。</w:t>
      </w:r>
    </w:p>
    <w:p w14:paraId="2EA183C6" w14:textId="28E3390A" w:rsidR="00856D34" w:rsidRPr="0078618E" w:rsidRDefault="0078618E" w:rsidP="00CE06AC">
      <w:pPr>
        <w:ind w:firstLine="480"/>
        <w:rPr>
          <w:rFonts w:asciiTheme="minorEastAsia" w:eastAsiaTheme="minorEastAsia" w:hAnsiTheme="minorEastAsia"/>
        </w:rPr>
      </w:pPr>
      <w:r>
        <w:rPr>
          <w:rFonts w:asciiTheme="minorEastAsia" w:eastAsiaTheme="minorEastAsia" w:hAnsiTheme="minorEastAsia" w:hint="eastAsia"/>
        </w:rPr>
        <w:t>普特南</w:t>
      </w:r>
      <w:r>
        <w:rPr>
          <w:rFonts w:asciiTheme="minorEastAsia" w:eastAsiaTheme="minorEastAsia" w:hAnsiTheme="minorEastAsia"/>
        </w:rPr>
        <w:t>将</w:t>
      </w:r>
      <w:r>
        <w:rPr>
          <w:rFonts w:asciiTheme="minorEastAsia" w:eastAsiaTheme="minorEastAsia" w:hAnsiTheme="minorEastAsia" w:hint="eastAsia"/>
        </w:rPr>
        <w:t>主观建构性</w:t>
      </w:r>
      <w:r>
        <w:rPr>
          <w:rFonts w:asciiTheme="minorEastAsia" w:eastAsiaTheme="minorEastAsia" w:hAnsiTheme="minorEastAsia"/>
        </w:rPr>
        <w:t>与经验的直接实在性</w:t>
      </w:r>
      <w:r>
        <w:rPr>
          <w:rFonts w:asciiTheme="minorEastAsia" w:eastAsiaTheme="minorEastAsia" w:hAnsiTheme="minorEastAsia" w:hint="eastAsia"/>
        </w:rPr>
        <w:t>联系</w:t>
      </w:r>
      <w:r>
        <w:rPr>
          <w:rFonts w:asciiTheme="minorEastAsia" w:eastAsiaTheme="minorEastAsia" w:hAnsiTheme="minorEastAsia"/>
        </w:rPr>
        <w:t>起来，从而使其与客观性</w:t>
      </w:r>
      <w:r w:rsidR="00915660">
        <w:rPr>
          <w:rFonts w:asciiTheme="minorEastAsia" w:eastAsiaTheme="minorEastAsia" w:hAnsiTheme="minorEastAsia"/>
        </w:rPr>
        <w:t>相</w:t>
      </w:r>
      <w:r w:rsidR="00915660">
        <w:rPr>
          <w:rFonts w:asciiTheme="minorEastAsia" w:eastAsiaTheme="minorEastAsia" w:hAnsiTheme="minorEastAsia" w:hint="eastAsia"/>
        </w:rPr>
        <w:t>统一</w:t>
      </w:r>
      <w:r w:rsidR="00187560">
        <w:rPr>
          <w:rFonts w:asciiTheme="minorEastAsia" w:eastAsiaTheme="minorEastAsia" w:hAnsiTheme="minorEastAsia" w:hint="eastAsia"/>
        </w:rPr>
        <w:t>的</w:t>
      </w:r>
      <w:r w:rsidR="00187560">
        <w:rPr>
          <w:rFonts w:asciiTheme="minorEastAsia" w:eastAsiaTheme="minorEastAsia" w:hAnsiTheme="minorEastAsia"/>
        </w:rPr>
        <w:t>思路</w:t>
      </w:r>
      <w:r w:rsidR="00187560">
        <w:rPr>
          <w:rFonts w:asciiTheme="minorEastAsia" w:eastAsiaTheme="minorEastAsia" w:hAnsiTheme="minorEastAsia" w:hint="eastAsia"/>
        </w:rPr>
        <w:t>，</w:t>
      </w:r>
      <w:r w:rsidR="00187560">
        <w:rPr>
          <w:rFonts w:asciiTheme="minorEastAsia" w:eastAsiaTheme="minorEastAsia" w:hAnsiTheme="minorEastAsia"/>
        </w:rPr>
        <w:t>虽然主要来自</w:t>
      </w:r>
      <w:r>
        <w:rPr>
          <w:rFonts w:asciiTheme="minorEastAsia" w:eastAsiaTheme="minorEastAsia" w:hAnsiTheme="minorEastAsia"/>
        </w:rPr>
        <w:t>杜威</w:t>
      </w:r>
      <w:r w:rsidR="00915660">
        <w:rPr>
          <w:rFonts w:asciiTheme="minorEastAsia" w:eastAsiaTheme="minorEastAsia" w:hAnsiTheme="minorEastAsia" w:hint="eastAsia"/>
        </w:rPr>
        <w:t>的</w:t>
      </w:r>
      <w:r w:rsidR="00915660">
        <w:rPr>
          <w:rFonts w:asciiTheme="minorEastAsia" w:eastAsiaTheme="minorEastAsia" w:hAnsiTheme="minorEastAsia"/>
        </w:rPr>
        <w:t>启发，但</w:t>
      </w:r>
      <w:r w:rsidR="00915660">
        <w:rPr>
          <w:rFonts w:asciiTheme="minorEastAsia" w:eastAsiaTheme="minorEastAsia" w:hAnsiTheme="minorEastAsia" w:hint="eastAsia"/>
        </w:rPr>
        <w:t>无疑</w:t>
      </w:r>
      <w:r w:rsidR="00915660">
        <w:rPr>
          <w:rFonts w:asciiTheme="minorEastAsia" w:eastAsiaTheme="minorEastAsia" w:hAnsiTheme="minorEastAsia"/>
        </w:rPr>
        <w:t>麦克道威尔的这一批评</w:t>
      </w:r>
      <w:r w:rsidR="00915660">
        <w:rPr>
          <w:rFonts w:asciiTheme="minorEastAsia" w:eastAsiaTheme="minorEastAsia" w:hAnsiTheme="minorEastAsia" w:hint="eastAsia"/>
        </w:rPr>
        <w:t>也对</w:t>
      </w:r>
      <w:r w:rsidR="00915660">
        <w:rPr>
          <w:rFonts w:asciiTheme="minorEastAsia" w:eastAsiaTheme="minorEastAsia" w:hAnsiTheme="minorEastAsia"/>
        </w:rPr>
        <w:t>其</w:t>
      </w:r>
      <w:r w:rsidR="00915660">
        <w:rPr>
          <w:rFonts w:asciiTheme="minorEastAsia" w:eastAsiaTheme="minorEastAsia" w:hAnsiTheme="minorEastAsia" w:hint="eastAsia"/>
        </w:rPr>
        <w:t>产生</w:t>
      </w:r>
      <w:r w:rsidR="00915660">
        <w:rPr>
          <w:rFonts w:asciiTheme="minorEastAsia" w:eastAsiaTheme="minorEastAsia" w:hAnsiTheme="minorEastAsia"/>
        </w:rPr>
        <w:t>了重要的影响。</w:t>
      </w:r>
      <w:r w:rsidR="00E422B1">
        <w:rPr>
          <w:rFonts w:asciiTheme="minorEastAsia" w:eastAsiaTheme="minorEastAsia" w:hAnsiTheme="minorEastAsia" w:hint="eastAsia"/>
        </w:rPr>
        <w:t>在1999年</w:t>
      </w:r>
      <w:r w:rsidR="00E422B1">
        <w:rPr>
          <w:rFonts w:asciiTheme="minorEastAsia" w:eastAsiaTheme="minorEastAsia" w:hAnsiTheme="minorEastAsia"/>
        </w:rPr>
        <w:t>出版的《</w:t>
      </w:r>
      <w:r w:rsidR="00E422B1">
        <w:rPr>
          <w:rFonts w:asciiTheme="minorEastAsia" w:eastAsiaTheme="minorEastAsia" w:hAnsiTheme="minorEastAsia" w:hint="eastAsia"/>
        </w:rPr>
        <w:t>三重</w:t>
      </w:r>
      <w:r w:rsidR="00E422B1">
        <w:rPr>
          <w:rFonts w:asciiTheme="minorEastAsia" w:eastAsiaTheme="minorEastAsia" w:hAnsiTheme="minorEastAsia"/>
        </w:rPr>
        <w:t>绳索：</w:t>
      </w:r>
      <w:r w:rsidR="00E422B1">
        <w:rPr>
          <w:rFonts w:asciiTheme="minorEastAsia" w:eastAsiaTheme="minorEastAsia" w:hAnsiTheme="minorEastAsia" w:hint="eastAsia"/>
        </w:rPr>
        <w:t>心灵</w:t>
      </w:r>
      <w:r w:rsidR="00E422B1">
        <w:rPr>
          <w:rFonts w:asciiTheme="minorEastAsia" w:eastAsiaTheme="minorEastAsia" w:hAnsiTheme="minorEastAsia"/>
        </w:rPr>
        <w:t>、身体与世界》</w:t>
      </w:r>
      <w:r w:rsidR="00E422B1">
        <w:rPr>
          <w:rFonts w:asciiTheme="minorEastAsia" w:eastAsiaTheme="minorEastAsia" w:hAnsiTheme="minorEastAsia" w:hint="eastAsia"/>
        </w:rPr>
        <w:t>中</w:t>
      </w:r>
      <w:r w:rsidR="00E422B1">
        <w:rPr>
          <w:rFonts w:asciiTheme="minorEastAsia" w:eastAsiaTheme="minorEastAsia" w:hAnsiTheme="minorEastAsia"/>
        </w:rPr>
        <w:t>，他</w:t>
      </w:r>
      <w:r w:rsidR="00E05844">
        <w:rPr>
          <w:rFonts w:asciiTheme="minorEastAsia" w:eastAsiaTheme="minorEastAsia" w:hAnsiTheme="minorEastAsia" w:hint="eastAsia"/>
        </w:rPr>
        <w:t>再次</w:t>
      </w:r>
      <w:r w:rsidR="00187560">
        <w:rPr>
          <w:rFonts w:asciiTheme="minorEastAsia" w:eastAsiaTheme="minorEastAsia" w:hAnsiTheme="minorEastAsia" w:hint="eastAsia"/>
        </w:rPr>
        <w:t>重申</w:t>
      </w:r>
      <w:r w:rsidR="00187560">
        <w:rPr>
          <w:rFonts w:asciiTheme="minorEastAsia" w:eastAsiaTheme="minorEastAsia" w:hAnsiTheme="minorEastAsia"/>
        </w:rPr>
        <w:t>了这一点</w:t>
      </w:r>
      <w:r w:rsidR="00E05844">
        <w:rPr>
          <w:rFonts w:asciiTheme="minorEastAsia" w:eastAsiaTheme="minorEastAsia" w:hAnsiTheme="minorEastAsia" w:hint="eastAsia"/>
        </w:rPr>
        <w:t>，</w:t>
      </w:r>
      <w:r w:rsidR="00E05844">
        <w:rPr>
          <w:rFonts w:asciiTheme="minorEastAsia" w:eastAsiaTheme="minorEastAsia" w:hAnsiTheme="minorEastAsia"/>
        </w:rPr>
        <w:t>他指出</w:t>
      </w:r>
      <w:r w:rsidR="00E422B1">
        <w:rPr>
          <w:rFonts w:asciiTheme="minorEastAsia" w:eastAsiaTheme="minorEastAsia" w:hAnsiTheme="minorEastAsia"/>
        </w:rPr>
        <w:t>：</w:t>
      </w:r>
      <w:r w:rsidR="00E422B1">
        <w:rPr>
          <w:rFonts w:asciiTheme="minorEastAsia" w:eastAsiaTheme="minorEastAsia" w:hAnsiTheme="minorEastAsia" w:hint="eastAsia"/>
        </w:rPr>
        <w:t>“谈论</w:t>
      </w:r>
      <w:r w:rsidR="00E422B1">
        <w:rPr>
          <w:rFonts w:asciiTheme="minorEastAsia" w:eastAsiaTheme="minorEastAsia" w:hAnsiTheme="minorEastAsia"/>
        </w:rPr>
        <w:t>心灵并不是谈论我们当中的一个非物质性部分，而是</w:t>
      </w:r>
      <w:r w:rsidR="00E422B1">
        <w:rPr>
          <w:rFonts w:asciiTheme="minorEastAsia" w:eastAsiaTheme="minorEastAsia" w:hAnsiTheme="minorEastAsia" w:hint="eastAsia"/>
        </w:rPr>
        <w:t>在</w:t>
      </w:r>
      <w:r w:rsidR="00E422B1">
        <w:rPr>
          <w:rFonts w:asciiTheme="minorEastAsia" w:eastAsiaTheme="minorEastAsia" w:hAnsiTheme="minorEastAsia"/>
        </w:rPr>
        <w:t>描述</w:t>
      </w:r>
      <w:r w:rsidR="00E422B1">
        <w:rPr>
          <w:rFonts w:asciiTheme="minorEastAsia" w:eastAsiaTheme="minorEastAsia" w:hAnsiTheme="minorEastAsia" w:hint="eastAsia"/>
        </w:rPr>
        <w:t>我们</w:t>
      </w:r>
      <w:r w:rsidR="00E422B1">
        <w:rPr>
          <w:rFonts w:asciiTheme="minorEastAsia" w:eastAsiaTheme="minorEastAsia" w:hAnsiTheme="minorEastAsia"/>
        </w:rPr>
        <w:t>如何</w:t>
      </w:r>
      <w:r w:rsidR="00E422B1">
        <w:rPr>
          <w:rFonts w:asciiTheme="minorEastAsia" w:eastAsiaTheme="minorEastAsia" w:hAnsiTheme="minorEastAsia" w:hint="eastAsia"/>
        </w:rPr>
        <w:t>运作</w:t>
      </w:r>
      <w:r w:rsidR="00E422B1">
        <w:rPr>
          <w:rFonts w:asciiTheme="minorEastAsia" w:eastAsiaTheme="minorEastAsia" w:hAnsiTheme="minorEastAsia"/>
        </w:rPr>
        <w:t>自己所拥有的能力</w:t>
      </w:r>
      <w:r w:rsidR="006266F8">
        <w:rPr>
          <w:rFonts w:asciiTheme="minorEastAsia" w:eastAsiaTheme="minorEastAsia" w:hAnsiTheme="minorEastAsia" w:hint="eastAsia"/>
        </w:rPr>
        <w:t>。</w:t>
      </w:r>
      <w:r w:rsidR="006266F8">
        <w:rPr>
          <w:rFonts w:asciiTheme="minorEastAsia" w:eastAsiaTheme="minorEastAsia" w:hAnsiTheme="minorEastAsia"/>
        </w:rPr>
        <w:t>这些</w:t>
      </w:r>
      <w:r w:rsidR="006266F8">
        <w:rPr>
          <w:rFonts w:asciiTheme="minorEastAsia" w:eastAsiaTheme="minorEastAsia" w:hAnsiTheme="minorEastAsia" w:hint="eastAsia"/>
        </w:rPr>
        <w:t>能力</w:t>
      </w:r>
      <w:r w:rsidR="006266F8">
        <w:rPr>
          <w:rFonts w:asciiTheme="minorEastAsia" w:eastAsiaTheme="minorEastAsia" w:hAnsiTheme="minorEastAsia"/>
        </w:rPr>
        <w:t>附加在我们的大脑活动以及与环境的各种交互上，我们并不一定要用物理学和生物学，甚至用计算机科学的</w:t>
      </w:r>
      <w:r w:rsidR="006266F8">
        <w:rPr>
          <w:rFonts w:asciiTheme="minorEastAsia" w:eastAsiaTheme="minorEastAsia" w:hAnsiTheme="minorEastAsia" w:hint="eastAsia"/>
        </w:rPr>
        <w:t>词汇</w:t>
      </w:r>
      <w:r w:rsidR="006266F8">
        <w:rPr>
          <w:rFonts w:asciiTheme="minorEastAsia" w:eastAsiaTheme="minorEastAsia" w:hAnsiTheme="minorEastAsia"/>
        </w:rPr>
        <w:t>对此进行还原性的解释</w:t>
      </w:r>
      <w:r w:rsidR="006266F8">
        <w:rPr>
          <w:rFonts w:asciiTheme="minorEastAsia" w:eastAsiaTheme="minorEastAsia" w:hAnsiTheme="minorEastAsia" w:hint="eastAsia"/>
        </w:rPr>
        <w:t>。</w:t>
      </w:r>
      <w:r w:rsidR="00E422B1">
        <w:rPr>
          <w:rFonts w:asciiTheme="minorEastAsia" w:eastAsiaTheme="minorEastAsia" w:hAnsiTheme="minorEastAsia"/>
        </w:rPr>
        <w:t>”</w:t>
      </w:r>
      <w:r w:rsidR="006266F8">
        <w:rPr>
          <w:rStyle w:val="ab"/>
          <w:rFonts w:asciiTheme="minorEastAsia" w:eastAsiaTheme="minorEastAsia" w:hAnsiTheme="minorEastAsia"/>
        </w:rPr>
        <w:footnoteReference w:id="30"/>
      </w:r>
      <w:r w:rsidR="00856C77">
        <w:rPr>
          <w:rFonts w:asciiTheme="minorEastAsia" w:eastAsiaTheme="minorEastAsia" w:hAnsiTheme="minorEastAsia"/>
        </w:rPr>
        <w:t>这段</w:t>
      </w:r>
      <w:proofErr w:type="gramStart"/>
      <w:r w:rsidR="00856C77">
        <w:rPr>
          <w:rFonts w:asciiTheme="minorEastAsia" w:eastAsiaTheme="minorEastAsia" w:hAnsiTheme="minorEastAsia"/>
        </w:rPr>
        <w:t>话高度</w:t>
      </w:r>
      <w:proofErr w:type="gramEnd"/>
      <w:r w:rsidR="00856C77">
        <w:rPr>
          <w:rFonts w:asciiTheme="minorEastAsia" w:eastAsiaTheme="minorEastAsia" w:hAnsiTheme="minorEastAsia" w:hint="eastAsia"/>
        </w:rPr>
        <w:t>反映</w:t>
      </w:r>
      <w:r w:rsidR="00856C77">
        <w:rPr>
          <w:rFonts w:asciiTheme="minorEastAsia" w:eastAsiaTheme="minorEastAsia" w:hAnsiTheme="minorEastAsia"/>
        </w:rPr>
        <w:t>了</w:t>
      </w:r>
      <w:r w:rsidR="002F7A3B">
        <w:rPr>
          <w:rFonts w:asciiTheme="minorEastAsia" w:eastAsiaTheme="minorEastAsia" w:hAnsiTheme="minorEastAsia" w:hint="eastAsia"/>
        </w:rPr>
        <w:t>普特南在</w:t>
      </w:r>
      <w:r w:rsidR="00856C77">
        <w:rPr>
          <w:rFonts w:asciiTheme="minorEastAsia" w:eastAsiaTheme="minorEastAsia" w:hAnsiTheme="minorEastAsia"/>
        </w:rPr>
        <w:t>麦克道威尔</w:t>
      </w:r>
      <w:r w:rsidR="002F7A3B">
        <w:rPr>
          <w:rFonts w:asciiTheme="minorEastAsia" w:eastAsiaTheme="minorEastAsia" w:hAnsiTheme="minorEastAsia"/>
        </w:rPr>
        <w:t>的启发</w:t>
      </w:r>
      <w:r w:rsidR="002F7A3B">
        <w:rPr>
          <w:rFonts w:asciiTheme="minorEastAsia" w:eastAsiaTheme="minorEastAsia" w:hAnsiTheme="minorEastAsia" w:hint="eastAsia"/>
        </w:rPr>
        <w:t>下</w:t>
      </w:r>
      <w:r w:rsidR="002F7A3B">
        <w:rPr>
          <w:rFonts w:asciiTheme="minorEastAsia" w:eastAsiaTheme="minorEastAsia" w:hAnsiTheme="minorEastAsia"/>
        </w:rPr>
        <w:t>所产生的</w:t>
      </w:r>
      <w:r w:rsidR="002F7A3B">
        <w:rPr>
          <w:rFonts w:asciiTheme="minorEastAsia" w:eastAsiaTheme="minorEastAsia" w:hAnsiTheme="minorEastAsia" w:hint="eastAsia"/>
        </w:rPr>
        <w:t>重大</w:t>
      </w:r>
      <w:r w:rsidR="002F7A3B">
        <w:rPr>
          <w:rFonts w:asciiTheme="minorEastAsia" w:eastAsiaTheme="minorEastAsia" w:hAnsiTheme="minorEastAsia"/>
        </w:rPr>
        <w:t>转变</w:t>
      </w:r>
      <w:r w:rsidR="00E05844">
        <w:rPr>
          <w:rFonts w:asciiTheme="minorEastAsia" w:eastAsiaTheme="minorEastAsia" w:hAnsiTheme="minorEastAsia"/>
        </w:rPr>
        <w:t>，</w:t>
      </w:r>
      <w:r w:rsidR="002F7A3B">
        <w:rPr>
          <w:rFonts w:asciiTheme="minorEastAsia" w:eastAsiaTheme="minorEastAsia" w:hAnsiTheme="minorEastAsia" w:hint="eastAsia"/>
        </w:rPr>
        <w:t>它</w:t>
      </w:r>
      <w:r w:rsidR="002F7A3B">
        <w:rPr>
          <w:rFonts w:asciiTheme="minorEastAsia" w:eastAsiaTheme="minorEastAsia" w:hAnsiTheme="minorEastAsia"/>
        </w:rPr>
        <w:t>包含了两层含义：</w:t>
      </w:r>
      <w:r w:rsidR="00E05844">
        <w:rPr>
          <w:rFonts w:asciiTheme="minorEastAsia" w:eastAsiaTheme="minorEastAsia" w:hAnsiTheme="minorEastAsia"/>
        </w:rPr>
        <w:t>其一是</w:t>
      </w:r>
      <w:r w:rsidR="00187560">
        <w:rPr>
          <w:rFonts w:asciiTheme="minorEastAsia" w:eastAsiaTheme="minorEastAsia" w:hAnsiTheme="minorEastAsia" w:hint="eastAsia"/>
        </w:rPr>
        <w:t>他</w:t>
      </w:r>
      <w:r w:rsidR="00E05844">
        <w:rPr>
          <w:rFonts w:asciiTheme="minorEastAsia" w:eastAsiaTheme="minorEastAsia" w:hAnsiTheme="minorEastAsia" w:hint="eastAsia"/>
        </w:rPr>
        <w:t>对</w:t>
      </w:r>
      <w:r w:rsidR="00E422B1">
        <w:rPr>
          <w:rFonts w:asciiTheme="minorEastAsia" w:eastAsiaTheme="minorEastAsia" w:hAnsiTheme="minorEastAsia" w:hint="eastAsia"/>
        </w:rPr>
        <w:t>传统</w:t>
      </w:r>
      <w:r w:rsidR="00E422B1">
        <w:rPr>
          <w:rFonts w:asciiTheme="minorEastAsia" w:eastAsiaTheme="minorEastAsia" w:hAnsiTheme="minorEastAsia"/>
        </w:rPr>
        <w:t>哲学</w:t>
      </w:r>
      <w:r w:rsidR="00E422B1">
        <w:rPr>
          <w:rFonts w:asciiTheme="minorEastAsia" w:eastAsiaTheme="minorEastAsia" w:hAnsiTheme="minorEastAsia" w:hint="eastAsia"/>
        </w:rPr>
        <w:t>把主观</w:t>
      </w:r>
      <w:r w:rsidR="00E422B1">
        <w:rPr>
          <w:rFonts w:asciiTheme="minorEastAsia" w:eastAsiaTheme="minorEastAsia" w:hAnsiTheme="minorEastAsia"/>
        </w:rPr>
        <w:t>建构性</w:t>
      </w:r>
      <w:r w:rsidR="00E05844">
        <w:rPr>
          <w:rFonts w:asciiTheme="minorEastAsia" w:eastAsiaTheme="minorEastAsia" w:hAnsiTheme="minorEastAsia" w:hint="eastAsia"/>
        </w:rPr>
        <w:t>还原</w:t>
      </w:r>
      <w:r w:rsidR="00E05844">
        <w:rPr>
          <w:rFonts w:asciiTheme="minorEastAsia" w:eastAsiaTheme="minorEastAsia" w:hAnsiTheme="minorEastAsia"/>
        </w:rPr>
        <w:t>为</w:t>
      </w:r>
      <w:r w:rsidR="003C1DB1">
        <w:rPr>
          <w:rFonts w:asciiTheme="minorEastAsia" w:eastAsiaTheme="minorEastAsia" w:hAnsiTheme="minorEastAsia" w:hint="eastAsia"/>
        </w:rPr>
        <w:t>“</w:t>
      </w:r>
      <w:r w:rsidR="00E422B1">
        <w:rPr>
          <w:rFonts w:asciiTheme="minorEastAsia" w:eastAsiaTheme="minorEastAsia" w:hAnsiTheme="minorEastAsia" w:hint="eastAsia"/>
        </w:rPr>
        <w:t>神目观</w:t>
      </w:r>
      <w:r w:rsidR="003C1DB1">
        <w:rPr>
          <w:rFonts w:asciiTheme="minorEastAsia" w:eastAsiaTheme="minorEastAsia" w:hAnsiTheme="minorEastAsia" w:hint="eastAsia"/>
        </w:rPr>
        <w:t>”</w:t>
      </w:r>
      <w:r w:rsidR="00E422B1">
        <w:rPr>
          <w:rFonts w:asciiTheme="minorEastAsia" w:eastAsiaTheme="minorEastAsia" w:hAnsiTheme="minorEastAsia"/>
        </w:rPr>
        <w:t>下的客观性</w:t>
      </w:r>
      <w:r w:rsidR="00E422B1">
        <w:rPr>
          <w:rFonts w:asciiTheme="minorEastAsia" w:eastAsiaTheme="minorEastAsia" w:hAnsiTheme="minorEastAsia" w:hint="eastAsia"/>
        </w:rPr>
        <w:t>的</w:t>
      </w:r>
      <w:r w:rsidR="00E422B1">
        <w:rPr>
          <w:rFonts w:asciiTheme="minorEastAsia" w:eastAsiaTheme="minorEastAsia" w:hAnsiTheme="minorEastAsia"/>
        </w:rPr>
        <w:t>做法</w:t>
      </w:r>
      <w:r w:rsidR="00E05844">
        <w:rPr>
          <w:rFonts w:asciiTheme="minorEastAsia" w:eastAsiaTheme="minorEastAsia" w:hAnsiTheme="minorEastAsia" w:hint="eastAsia"/>
        </w:rPr>
        <w:t>之</w:t>
      </w:r>
      <w:r w:rsidR="00E05844">
        <w:rPr>
          <w:rFonts w:asciiTheme="minorEastAsia" w:eastAsiaTheme="minorEastAsia" w:hAnsiTheme="minorEastAsia"/>
        </w:rPr>
        <w:t>批判</w:t>
      </w:r>
      <w:r w:rsidR="00E422B1">
        <w:rPr>
          <w:rFonts w:asciiTheme="minorEastAsia" w:eastAsiaTheme="minorEastAsia" w:hAnsiTheme="minorEastAsia"/>
        </w:rPr>
        <w:t>，</w:t>
      </w:r>
      <w:r w:rsidR="00E05844">
        <w:rPr>
          <w:rFonts w:asciiTheme="minorEastAsia" w:eastAsiaTheme="minorEastAsia" w:hAnsiTheme="minorEastAsia" w:hint="eastAsia"/>
        </w:rPr>
        <w:t>其二</w:t>
      </w:r>
      <w:r w:rsidR="00E05844">
        <w:rPr>
          <w:rFonts w:asciiTheme="minorEastAsia" w:eastAsiaTheme="minorEastAsia" w:hAnsiTheme="minorEastAsia"/>
        </w:rPr>
        <w:t>是</w:t>
      </w:r>
      <w:r w:rsidR="00187560">
        <w:rPr>
          <w:rFonts w:asciiTheme="minorEastAsia" w:eastAsiaTheme="minorEastAsia" w:hAnsiTheme="minorEastAsia" w:hint="eastAsia"/>
        </w:rPr>
        <w:t>他</w:t>
      </w:r>
      <w:r w:rsidR="00E422B1">
        <w:rPr>
          <w:rFonts w:asciiTheme="minorEastAsia" w:eastAsiaTheme="minorEastAsia" w:hAnsiTheme="minorEastAsia" w:hint="eastAsia"/>
        </w:rPr>
        <w:t>意识到</w:t>
      </w:r>
      <w:r w:rsidR="00E422B1">
        <w:rPr>
          <w:rFonts w:asciiTheme="minorEastAsia" w:eastAsiaTheme="minorEastAsia" w:hAnsiTheme="minorEastAsia"/>
        </w:rPr>
        <w:t>了通过直接经验</w:t>
      </w:r>
      <w:r w:rsidR="00E05844">
        <w:rPr>
          <w:rFonts w:asciiTheme="minorEastAsia" w:eastAsiaTheme="minorEastAsia" w:hAnsiTheme="minorEastAsia" w:hint="eastAsia"/>
        </w:rPr>
        <w:t>就能</w:t>
      </w:r>
      <w:r w:rsidR="00E422B1">
        <w:rPr>
          <w:rFonts w:asciiTheme="minorEastAsia" w:eastAsiaTheme="minorEastAsia" w:hAnsiTheme="minorEastAsia" w:hint="eastAsia"/>
        </w:rPr>
        <w:t>同时</w:t>
      </w:r>
      <w:r w:rsidR="00E422B1">
        <w:rPr>
          <w:rFonts w:asciiTheme="minorEastAsia" w:eastAsiaTheme="minorEastAsia" w:hAnsiTheme="minorEastAsia"/>
        </w:rPr>
        <w:t>为主观</w:t>
      </w:r>
      <w:r w:rsidR="00E422B1">
        <w:rPr>
          <w:rFonts w:asciiTheme="minorEastAsia" w:eastAsiaTheme="minorEastAsia" w:hAnsiTheme="minorEastAsia" w:hint="eastAsia"/>
        </w:rPr>
        <w:t>建构性</w:t>
      </w:r>
      <w:r w:rsidR="00E422B1">
        <w:rPr>
          <w:rFonts w:asciiTheme="minorEastAsia" w:eastAsiaTheme="minorEastAsia" w:hAnsiTheme="minorEastAsia"/>
        </w:rPr>
        <w:t>和客观性</w:t>
      </w:r>
      <w:r w:rsidR="00E422B1">
        <w:rPr>
          <w:rFonts w:asciiTheme="minorEastAsia" w:eastAsiaTheme="minorEastAsia" w:hAnsiTheme="minorEastAsia" w:hint="eastAsia"/>
        </w:rPr>
        <w:t>奠基</w:t>
      </w:r>
      <w:r w:rsidR="00E422B1">
        <w:rPr>
          <w:rFonts w:asciiTheme="minorEastAsia" w:eastAsiaTheme="minorEastAsia" w:hAnsiTheme="minorEastAsia"/>
        </w:rPr>
        <w:t>。</w:t>
      </w:r>
    </w:p>
    <w:p w14:paraId="05490997" w14:textId="77777777" w:rsidR="00C631DA" w:rsidRPr="00EC0C79" w:rsidRDefault="00E84C74" w:rsidP="00660B4E">
      <w:pPr>
        <w:pStyle w:val="2"/>
        <w:ind w:firstLine="560"/>
      </w:pPr>
      <w:bookmarkStart w:id="25" w:name="_Toc512428943"/>
      <w:bookmarkStart w:id="26" w:name="_Toc512599196"/>
      <w:r w:rsidRPr="00EC0C79">
        <w:rPr>
          <w:rFonts w:hint="eastAsia"/>
        </w:rPr>
        <w:t>（</w:t>
      </w:r>
      <w:r w:rsidR="00856D34" w:rsidRPr="00EC0C79">
        <w:rPr>
          <w:rFonts w:hint="eastAsia"/>
        </w:rPr>
        <w:t>三</w:t>
      </w:r>
      <w:r w:rsidRPr="00EC0C79">
        <w:rPr>
          <w:rFonts w:hint="eastAsia"/>
        </w:rPr>
        <w:t>）</w:t>
      </w:r>
      <w:r w:rsidR="00195FFB" w:rsidRPr="00195FFB">
        <w:rPr>
          <w:rFonts w:hint="eastAsia"/>
        </w:rPr>
        <w:t>统一客观性和主观建构性的关键</w:t>
      </w:r>
      <w:bookmarkEnd w:id="25"/>
      <w:bookmarkEnd w:id="26"/>
    </w:p>
    <w:p w14:paraId="5E01A458" w14:textId="02B9F8D0" w:rsidR="00E84C74" w:rsidRPr="00BF0F05" w:rsidRDefault="00BE33D5" w:rsidP="00E84C74">
      <w:pPr>
        <w:ind w:firstLine="480"/>
      </w:pPr>
      <w:r w:rsidRPr="00BF0F05">
        <w:rPr>
          <w:rFonts w:hint="eastAsia"/>
        </w:rPr>
        <w:t>如果</w:t>
      </w:r>
      <w:r w:rsidRPr="00BF0F05">
        <w:t>说麦克道威尔</w:t>
      </w:r>
      <w:r w:rsidRPr="00BF0F05">
        <w:rPr>
          <w:rFonts w:hint="eastAsia"/>
        </w:rPr>
        <w:t>使</w:t>
      </w:r>
      <w:r w:rsidRPr="00BF0F05">
        <w:t>普特南看到要统一客观性和主观建构性就必须重新审视</w:t>
      </w:r>
      <w:r w:rsidRPr="00BF0F05">
        <w:rPr>
          <w:rFonts w:hint="eastAsia"/>
        </w:rPr>
        <w:t>知觉</w:t>
      </w:r>
      <w:r w:rsidRPr="00BF0F05">
        <w:t>经验</w:t>
      </w:r>
      <w:r w:rsidR="006A3B2C" w:rsidRPr="00BF0F05">
        <w:rPr>
          <w:rFonts w:hint="eastAsia"/>
        </w:rPr>
        <w:t>，</w:t>
      </w:r>
      <w:r w:rsidR="002F7A3B">
        <w:t>那么古典实用主义尤其是詹姆斯和杜威</w:t>
      </w:r>
      <w:r w:rsidR="002F7A3B">
        <w:rPr>
          <w:rFonts w:hint="eastAsia"/>
        </w:rPr>
        <w:t>的</w:t>
      </w:r>
      <w:r w:rsidR="002F7A3B">
        <w:t>经验</w:t>
      </w:r>
      <w:r w:rsidR="002F7A3B">
        <w:rPr>
          <w:rFonts w:hint="eastAsia"/>
        </w:rPr>
        <w:t>学说</w:t>
      </w:r>
      <w:r w:rsidR="00187560">
        <w:t>则使得</w:t>
      </w:r>
      <w:r w:rsidR="00187560">
        <w:rPr>
          <w:rFonts w:hint="eastAsia"/>
        </w:rPr>
        <w:t>他</w:t>
      </w:r>
      <w:r w:rsidR="00187560">
        <w:t>找到了</w:t>
      </w:r>
      <w:r w:rsidR="00187560">
        <w:rPr>
          <w:rFonts w:hint="eastAsia"/>
        </w:rPr>
        <w:t>彻底</w:t>
      </w:r>
      <w:r w:rsidR="006A3B2C" w:rsidRPr="00BF0F05">
        <w:t>解决问题的道路。</w:t>
      </w:r>
    </w:p>
    <w:p w14:paraId="000AB08B" w14:textId="77777777" w:rsidR="00EC2922" w:rsidRPr="00EC0C79" w:rsidRDefault="00C802BC" w:rsidP="00D17C4F">
      <w:pPr>
        <w:pStyle w:val="3"/>
        <w:ind w:firstLine="480"/>
      </w:pPr>
      <w:bookmarkStart w:id="27" w:name="_Toc512428944"/>
      <w:bookmarkStart w:id="28" w:name="_Toc512599197"/>
      <w:r w:rsidRPr="00EC0C79">
        <w:t>1</w:t>
      </w:r>
      <w:r w:rsidR="00D17C4F">
        <w:rPr>
          <w:rFonts w:hint="eastAsia"/>
        </w:rPr>
        <w:t>.</w:t>
      </w:r>
      <w:r w:rsidR="00195FFB">
        <w:rPr>
          <w:rFonts w:hint="eastAsia"/>
        </w:rPr>
        <w:t>詹姆斯的整体</w:t>
      </w:r>
      <w:r w:rsidR="001B59B1" w:rsidRPr="00EC0C79">
        <w:t>视角</w:t>
      </w:r>
      <w:bookmarkEnd w:id="27"/>
      <w:bookmarkEnd w:id="28"/>
    </w:p>
    <w:p w14:paraId="35237F8A" w14:textId="62AEDAE8" w:rsidR="001F57AB" w:rsidRPr="00BF0F05" w:rsidRDefault="00452E19" w:rsidP="001F57AB">
      <w:pPr>
        <w:ind w:firstLine="480"/>
      </w:pPr>
      <w:r w:rsidRPr="00BF0F05">
        <w:rPr>
          <w:rFonts w:hint="eastAsia"/>
        </w:rPr>
        <w:t>普特南实在</w:t>
      </w:r>
      <w:r w:rsidRPr="00BF0F05">
        <w:t>论所面临的</w:t>
      </w:r>
      <w:r w:rsidRPr="00BF0F05">
        <w:rPr>
          <w:rFonts w:hint="eastAsia"/>
        </w:rPr>
        <w:t>调和</w:t>
      </w:r>
      <w:r w:rsidRPr="00BF0F05">
        <w:t>客观性和主观建构性的难题</w:t>
      </w:r>
      <w:r w:rsidRPr="00BF0F05">
        <w:rPr>
          <w:rFonts w:hint="eastAsia"/>
        </w:rPr>
        <w:t>，</w:t>
      </w:r>
      <w:r w:rsidRPr="00BF0F05">
        <w:t>在詹姆斯这里表现为</w:t>
      </w:r>
      <w:r w:rsidRPr="00BF0F05">
        <w:rPr>
          <w:rFonts w:hint="eastAsia"/>
        </w:rPr>
        <w:t>，对传统哲学语境</w:t>
      </w:r>
      <w:r w:rsidRPr="00BF0F05">
        <w:t>中的物质和意识、</w:t>
      </w:r>
      <w:r w:rsidRPr="00BF0F05">
        <w:rPr>
          <w:rFonts w:hint="eastAsia"/>
        </w:rPr>
        <w:t>客体</w:t>
      </w:r>
      <w:r w:rsidRPr="00BF0F05">
        <w:t>和主体</w:t>
      </w:r>
      <w:r w:rsidR="004C3725">
        <w:rPr>
          <w:rFonts w:hint="eastAsia"/>
        </w:rPr>
        <w:t>的</w:t>
      </w:r>
      <w:r w:rsidRPr="00BF0F05">
        <w:t>统一</w:t>
      </w:r>
      <w:r w:rsidRPr="00BF0F05">
        <w:rPr>
          <w:rFonts w:hint="eastAsia"/>
        </w:rPr>
        <w:t>所</w:t>
      </w:r>
      <w:r w:rsidRPr="00BF0F05">
        <w:t>面临的困难。詹姆斯没有选择</w:t>
      </w:r>
      <w:r w:rsidRPr="00BF0F05">
        <w:rPr>
          <w:rFonts w:hint="eastAsia"/>
        </w:rPr>
        <w:t>赋予</w:t>
      </w:r>
      <w:r w:rsidRPr="00BF0F05">
        <w:t>对立</w:t>
      </w:r>
      <w:r w:rsidRPr="00BF0F05">
        <w:rPr>
          <w:rFonts w:hint="eastAsia"/>
        </w:rPr>
        <w:t>双方</w:t>
      </w:r>
      <w:r w:rsidRPr="008E0A0D">
        <w:t>中的</w:t>
      </w:r>
      <w:r w:rsidR="00843FB2" w:rsidRPr="008E0A0D">
        <w:rPr>
          <w:rFonts w:hint="eastAsia"/>
        </w:rPr>
        <w:t>某</w:t>
      </w:r>
      <w:r w:rsidRPr="008E0A0D">
        <w:t>一</w:t>
      </w:r>
      <w:r w:rsidRPr="00BF0F05">
        <w:t>者</w:t>
      </w:r>
      <w:r w:rsidRPr="00BF0F05">
        <w:rPr>
          <w:rFonts w:hint="eastAsia"/>
        </w:rPr>
        <w:t>以</w:t>
      </w:r>
      <w:r w:rsidR="008E0A0D">
        <w:rPr>
          <w:rFonts w:hint="eastAsia"/>
        </w:rPr>
        <w:t>优先</w:t>
      </w:r>
      <w:r w:rsidRPr="00BF0F05">
        <w:t>性，</w:t>
      </w:r>
      <w:r w:rsidRPr="00BF0F05">
        <w:rPr>
          <w:rFonts w:hint="eastAsia"/>
        </w:rPr>
        <w:t>再</w:t>
      </w:r>
      <w:r w:rsidRPr="00BF0F05">
        <w:t>以之</w:t>
      </w:r>
      <w:r w:rsidRPr="00BF0F05">
        <w:rPr>
          <w:rFonts w:hint="eastAsia"/>
        </w:rPr>
        <w:t>为</w:t>
      </w:r>
      <w:r w:rsidRPr="00BF0F05">
        <w:t>基础衍生出另一者</w:t>
      </w:r>
      <w:r w:rsidR="00843FB2" w:rsidRPr="008E0A0D">
        <w:rPr>
          <w:rFonts w:hint="eastAsia"/>
        </w:rPr>
        <w:t>的</w:t>
      </w:r>
      <w:r w:rsidRPr="008E0A0D">
        <w:t>这种</w:t>
      </w:r>
      <w:r w:rsidRPr="00BF0F05">
        <w:rPr>
          <w:rFonts w:hint="eastAsia"/>
        </w:rPr>
        <w:t>传统</w:t>
      </w:r>
      <w:r w:rsidR="008E0A0D">
        <w:rPr>
          <w:rFonts w:hint="eastAsia"/>
        </w:rPr>
        <w:t>二元式</w:t>
      </w:r>
      <w:r w:rsidRPr="00BF0F05">
        <w:t>做法</w:t>
      </w:r>
      <w:r w:rsidR="00175472" w:rsidRPr="00BF0F05">
        <w:rPr>
          <w:rFonts w:hint="eastAsia"/>
        </w:rPr>
        <w:t>，</w:t>
      </w:r>
      <w:r w:rsidRPr="00BF0F05">
        <w:rPr>
          <w:rFonts w:hint="eastAsia"/>
        </w:rPr>
        <w:t>而是通过</w:t>
      </w:r>
      <w:r w:rsidRPr="00BF0F05">
        <w:t>开辟一条</w:t>
      </w:r>
      <w:r w:rsidR="006A3B2C" w:rsidRPr="00BF0F05">
        <w:rPr>
          <w:rFonts w:hint="eastAsia"/>
        </w:rPr>
        <w:t>彻底</w:t>
      </w:r>
      <w:r w:rsidR="006A3B2C" w:rsidRPr="00BF0F05">
        <w:t>经验主义</w:t>
      </w:r>
      <w:r w:rsidRPr="00BF0F05">
        <w:rPr>
          <w:rFonts w:hint="eastAsia"/>
        </w:rPr>
        <w:t>的</w:t>
      </w:r>
      <w:r w:rsidRPr="00BF0F05">
        <w:t>道路</w:t>
      </w:r>
      <w:r w:rsidR="008E0A0D">
        <w:rPr>
          <w:rFonts w:hint="eastAsia"/>
        </w:rPr>
        <w:t>，</w:t>
      </w:r>
      <w:r w:rsidRPr="00BF0F05">
        <w:t>为物质和意识、</w:t>
      </w:r>
      <w:r w:rsidRPr="00BF0F05">
        <w:rPr>
          <w:rFonts w:hint="eastAsia"/>
        </w:rPr>
        <w:t>客体</w:t>
      </w:r>
      <w:r w:rsidRPr="00BF0F05">
        <w:t>和主体</w:t>
      </w:r>
      <w:r w:rsidRPr="00BF0F05">
        <w:rPr>
          <w:rFonts w:hint="eastAsia"/>
        </w:rPr>
        <w:t>寻找</w:t>
      </w:r>
      <w:r w:rsidRPr="00BF0F05">
        <w:t>一种共同的原初基础。</w:t>
      </w:r>
      <w:r w:rsidR="00175472" w:rsidRPr="00BF0F05">
        <w:rPr>
          <w:rFonts w:hint="eastAsia"/>
        </w:rPr>
        <w:t>这</w:t>
      </w:r>
      <w:r w:rsidR="00175472" w:rsidRPr="00BF0F05">
        <w:t>无疑</w:t>
      </w:r>
      <w:r w:rsidR="006A3B2C" w:rsidRPr="00BF0F05">
        <w:t>是一种整体性的视角，</w:t>
      </w:r>
      <w:r w:rsidR="006A3B2C" w:rsidRPr="00BF0F05">
        <w:rPr>
          <w:rFonts w:hint="eastAsia"/>
        </w:rPr>
        <w:t>主体</w:t>
      </w:r>
      <w:r w:rsidR="00175472" w:rsidRPr="00BF0F05">
        <w:t>和客体在纯粹经验中同时</w:t>
      </w:r>
      <w:r w:rsidR="001F57AB" w:rsidRPr="00BF0F05">
        <w:t>展开</w:t>
      </w:r>
      <w:r w:rsidR="00175472" w:rsidRPr="00BF0F05">
        <w:rPr>
          <w:rFonts w:hint="eastAsia"/>
        </w:rPr>
        <w:t>自我</w:t>
      </w:r>
      <w:r w:rsidR="001F57AB" w:rsidRPr="00BF0F05">
        <w:t>，</w:t>
      </w:r>
      <w:r w:rsidR="00175472" w:rsidRPr="00BF0F05">
        <w:rPr>
          <w:rFonts w:hint="eastAsia"/>
        </w:rPr>
        <w:t>二者</w:t>
      </w:r>
      <w:r w:rsidR="00175472" w:rsidRPr="00BF0F05">
        <w:t>地位平等。</w:t>
      </w:r>
      <w:r w:rsidR="008E0A0D">
        <w:rPr>
          <w:rFonts w:hint="eastAsia"/>
        </w:rPr>
        <w:t>由</w:t>
      </w:r>
      <w:r w:rsidR="001F57AB" w:rsidRPr="00BF0F05">
        <w:rPr>
          <w:rFonts w:hint="eastAsia"/>
        </w:rPr>
        <w:t>此</w:t>
      </w:r>
      <w:r w:rsidR="001F57AB" w:rsidRPr="00BF0F05">
        <w:t>，詹姆斯彻底</w:t>
      </w:r>
      <w:r w:rsidR="006A3B2C" w:rsidRPr="00BF0F05">
        <w:t>否定了传统哲学</w:t>
      </w:r>
      <w:r w:rsidR="001F57AB" w:rsidRPr="00BF0F05">
        <w:rPr>
          <w:rFonts w:hint="eastAsia"/>
        </w:rPr>
        <w:t>中</w:t>
      </w:r>
      <w:r w:rsidR="006A3B2C" w:rsidRPr="00BF0F05">
        <w:t>对</w:t>
      </w:r>
      <w:r w:rsidR="006A3B2C" w:rsidRPr="00BF0F05">
        <w:lastRenderedPageBreak/>
        <w:t>于</w:t>
      </w:r>
      <w:r w:rsidR="001F57AB" w:rsidRPr="00BF0F05">
        <w:rPr>
          <w:rFonts w:hint="eastAsia"/>
        </w:rPr>
        <w:t>主体</w:t>
      </w:r>
      <w:r w:rsidR="001F57AB" w:rsidRPr="00BF0F05">
        <w:t>和客体、</w:t>
      </w:r>
      <w:r w:rsidR="006A3B2C" w:rsidRPr="00BF0F05">
        <w:t>意识和</w:t>
      </w:r>
      <w:r w:rsidR="001F57AB" w:rsidRPr="00BF0F05">
        <w:rPr>
          <w:rFonts w:hint="eastAsia"/>
        </w:rPr>
        <w:t>物质</w:t>
      </w:r>
      <w:r w:rsidR="001F57AB" w:rsidRPr="00BF0F05">
        <w:t>的本质上的区分</w:t>
      </w:r>
      <w:r w:rsidR="001F57AB" w:rsidRPr="00BF0F05">
        <w:rPr>
          <w:rFonts w:hint="eastAsia"/>
        </w:rPr>
        <w:t>。这种</w:t>
      </w:r>
      <w:r w:rsidR="001F57AB" w:rsidRPr="00BF0F05">
        <w:t>整体性的视角</w:t>
      </w:r>
      <w:r w:rsidR="001F57AB" w:rsidRPr="00BF0F05">
        <w:rPr>
          <w:rFonts w:hint="eastAsia"/>
        </w:rPr>
        <w:t>为</w:t>
      </w:r>
      <w:r w:rsidR="001F57AB" w:rsidRPr="00BF0F05">
        <w:t>普特南</w:t>
      </w:r>
      <w:r w:rsidR="001F57AB" w:rsidRPr="00BF0F05">
        <w:rPr>
          <w:rFonts w:hint="eastAsia"/>
        </w:rPr>
        <w:t>对</w:t>
      </w:r>
      <w:r w:rsidR="001F57AB" w:rsidRPr="00BF0F05">
        <w:t>客观性和</w:t>
      </w:r>
      <w:r w:rsidR="001F57AB" w:rsidRPr="00BF0F05">
        <w:rPr>
          <w:rFonts w:hint="eastAsia"/>
        </w:rPr>
        <w:t>主观建构性的</w:t>
      </w:r>
      <w:r w:rsidR="001F57AB" w:rsidRPr="00BF0F05">
        <w:t>统一</w:t>
      </w:r>
      <w:r w:rsidR="001F57AB" w:rsidRPr="00BF0F05">
        <w:rPr>
          <w:rFonts w:hint="eastAsia"/>
        </w:rPr>
        <w:t>提供了</w:t>
      </w:r>
      <w:r w:rsidR="001F57AB" w:rsidRPr="00BF0F05">
        <w:t>一种更进一步的思路。</w:t>
      </w:r>
    </w:p>
    <w:p w14:paraId="2DE0B012" w14:textId="77777777" w:rsidR="001C47EE" w:rsidRPr="00BF0F05" w:rsidRDefault="00175472" w:rsidP="00A37F6C">
      <w:pPr>
        <w:ind w:firstLine="480"/>
      </w:pPr>
      <w:r w:rsidRPr="00BF0F05">
        <w:rPr>
          <w:rFonts w:hint="eastAsia"/>
        </w:rPr>
        <w:t>简单说来，彻底的经验主义就是主张实在是一种“经验连续”。</w:t>
      </w:r>
      <w:r w:rsidR="005428CF" w:rsidRPr="00BF0F05">
        <w:rPr>
          <w:rFonts w:hint="eastAsia"/>
        </w:rPr>
        <w:t>彻</w:t>
      </w:r>
      <w:r w:rsidR="001F57AB" w:rsidRPr="00BF0F05">
        <w:rPr>
          <w:rFonts w:hint="eastAsia"/>
        </w:rPr>
        <w:t>底的经验主义以</w:t>
      </w:r>
      <w:r w:rsidR="001F57AB" w:rsidRPr="00BF0F05">
        <w:t>实用主义方法为导向，以</w:t>
      </w:r>
      <w:r w:rsidR="005428CF" w:rsidRPr="00BF0F05">
        <w:rPr>
          <w:rFonts w:hint="eastAsia"/>
        </w:rPr>
        <w:t>纯粹经验原则为核心。</w:t>
      </w:r>
      <w:r w:rsidR="001F57AB" w:rsidRPr="00BF0F05">
        <w:rPr>
          <w:rFonts w:hint="eastAsia"/>
        </w:rPr>
        <w:t>实用主义</w:t>
      </w:r>
      <w:r w:rsidR="00EC2922" w:rsidRPr="00BF0F05">
        <w:rPr>
          <w:rFonts w:hint="eastAsia"/>
        </w:rPr>
        <w:t>方法</w:t>
      </w:r>
      <w:r w:rsidR="005428CF" w:rsidRPr="00BF0F05">
        <w:rPr>
          <w:rFonts w:hint="eastAsia"/>
        </w:rPr>
        <w:t>是</w:t>
      </w:r>
      <w:r w:rsidR="005428CF" w:rsidRPr="00BF0F05">
        <w:t>一种</w:t>
      </w:r>
      <w:r w:rsidR="005428CF" w:rsidRPr="00BF0F05">
        <w:rPr>
          <w:rFonts w:hint="eastAsia"/>
        </w:rPr>
        <w:t>“力求通过使争论尽可能取决于某种实践的或特殊的争点的办法来决定各种意见上的不同的意义”</w:t>
      </w:r>
      <w:r w:rsidR="005428CF" w:rsidRPr="00BF0F05">
        <w:rPr>
          <w:rStyle w:val="ab"/>
        </w:rPr>
        <w:footnoteReference w:id="31"/>
      </w:r>
      <w:r w:rsidR="005428CF" w:rsidRPr="00BF0F05">
        <w:t>的</w:t>
      </w:r>
      <w:r w:rsidR="001F57AB" w:rsidRPr="00BF0F05">
        <w:rPr>
          <w:rFonts w:hint="eastAsia"/>
        </w:rPr>
        <w:t>哲学</w:t>
      </w:r>
      <w:r w:rsidR="005428CF" w:rsidRPr="00BF0F05">
        <w:t>立场</w:t>
      </w:r>
      <w:r w:rsidR="005428CF" w:rsidRPr="00BF0F05">
        <w:rPr>
          <w:rFonts w:hint="eastAsia"/>
        </w:rPr>
        <w:t>，</w:t>
      </w:r>
      <w:r w:rsidR="005428CF" w:rsidRPr="00BF0F05">
        <w:t>这意味着真理需要</w:t>
      </w:r>
      <w:r w:rsidR="005428CF" w:rsidRPr="00BF0F05">
        <w:rPr>
          <w:rFonts w:hint="eastAsia"/>
        </w:rPr>
        <w:t>通过</w:t>
      </w:r>
      <w:r w:rsidR="005428CF" w:rsidRPr="00BF0F05">
        <w:t>在某些地方造成一种事实上的不同</w:t>
      </w:r>
      <w:r w:rsidR="005428CF" w:rsidRPr="00BF0F05">
        <w:rPr>
          <w:rFonts w:hint="eastAsia"/>
        </w:rPr>
        <w:t>来</w:t>
      </w:r>
      <w:r w:rsidR="001C47EE" w:rsidRPr="00BF0F05">
        <w:rPr>
          <w:rFonts w:hint="eastAsia"/>
        </w:rPr>
        <w:t>证明</w:t>
      </w:r>
      <w:r w:rsidR="001C47EE" w:rsidRPr="00BF0F05">
        <w:t>和</w:t>
      </w:r>
      <w:r w:rsidR="005428CF" w:rsidRPr="00BF0F05">
        <w:t>巩固自己的</w:t>
      </w:r>
      <w:r w:rsidR="005428CF" w:rsidRPr="00BF0F05">
        <w:rPr>
          <w:rFonts w:hint="eastAsia"/>
        </w:rPr>
        <w:t>合法性</w:t>
      </w:r>
      <w:r w:rsidR="005428CF" w:rsidRPr="00BF0F05">
        <w:t>。</w:t>
      </w:r>
      <w:r w:rsidR="001C47EE" w:rsidRPr="00BF0F05">
        <w:rPr>
          <w:rFonts w:hint="eastAsia"/>
        </w:rPr>
        <w:t>纯粹经验原则是指，“</w:t>
      </w:r>
      <w:r w:rsidR="00EC2922" w:rsidRPr="00BF0F05">
        <w:rPr>
          <w:rFonts w:hint="eastAsia"/>
        </w:rPr>
        <w:t>任何实在的东西必须能够在某一个</w:t>
      </w:r>
      <w:r w:rsidR="001C47EE" w:rsidRPr="00BF0F05">
        <w:rPr>
          <w:rFonts w:hint="eastAsia"/>
        </w:rPr>
        <w:t>地方被经验，而每一种类的被经验了的事物必须在某一个地方是实在的</w:t>
      </w:r>
      <w:r w:rsidR="00EC2922" w:rsidRPr="00BF0F05">
        <w:rPr>
          <w:rFonts w:hint="eastAsia"/>
        </w:rPr>
        <w:t>”</w:t>
      </w:r>
      <w:r w:rsidR="001C47EE" w:rsidRPr="00BF0F05">
        <w:rPr>
          <w:rStyle w:val="ab"/>
        </w:rPr>
        <w:footnoteReference w:id="32"/>
      </w:r>
      <w:r w:rsidR="00461E2C" w:rsidRPr="00BF0F05">
        <w:rPr>
          <w:rFonts w:hint="eastAsia"/>
        </w:rPr>
        <w:t>。</w:t>
      </w:r>
    </w:p>
    <w:p w14:paraId="1FCF68F9" w14:textId="77777777" w:rsidR="009C08C8" w:rsidRPr="00BF0F05" w:rsidRDefault="001C47EE" w:rsidP="009C08C8">
      <w:pPr>
        <w:ind w:firstLine="480"/>
      </w:pPr>
      <w:r w:rsidRPr="00BF0F05">
        <w:rPr>
          <w:rFonts w:hint="eastAsia"/>
        </w:rPr>
        <w:t>“纯粹经验”是詹姆斯</w:t>
      </w:r>
      <w:r w:rsidR="001F57AB" w:rsidRPr="00BF0F05">
        <w:rPr>
          <w:rFonts w:hint="eastAsia"/>
        </w:rPr>
        <w:t>整个</w:t>
      </w:r>
      <w:r w:rsidRPr="00BF0F05">
        <w:rPr>
          <w:rFonts w:hint="eastAsia"/>
        </w:rPr>
        <w:t>彻底</w:t>
      </w:r>
      <w:r w:rsidRPr="00BF0F05">
        <w:t>经验主义</w:t>
      </w:r>
      <w:r w:rsidRPr="00BF0F05">
        <w:rPr>
          <w:rFonts w:hint="eastAsia"/>
        </w:rPr>
        <w:t>的</w:t>
      </w:r>
      <w:r w:rsidR="001F57AB" w:rsidRPr="00BF0F05">
        <w:rPr>
          <w:rFonts w:hint="eastAsia"/>
        </w:rPr>
        <w:t>核心概念。</w:t>
      </w:r>
      <w:r w:rsidR="001F57AB" w:rsidRPr="00BF0F05">
        <w:t>首先，</w:t>
      </w:r>
      <w:r w:rsidR="001F57AB" w:rsidRPr="00BF0F05">
        <w:rPr>
          <w:rFonts w:hint="eastAsia"/>
        </w:rPr>
        <w:t>纯粹经验是世界的唯一质料；</w:t>
      </w:r>
      <w:r w:rsidR="001F57AB" w:rsidRPr="00BF0F05">
        <w:t>其次，纯粹经验</w:t>
      </w:r>
      <w:r w:rsidR="001F57AB" w:rsidRPr="00BF0F05">
        <w:rPr>
          <w:rFonts w:hint="eastAsia"/>
        </w:rPr>
        <w:t>是一种原始混沌材料</w:t>
      </w:r>
      <w:r w:rsidR="001F57AB" w:rsidRPr="00BF0F05">
        <w:t>，</w:t>
      </w:r>
      <w:r w:rsidR="001F57AB" w:rsidRPr="00BF0F05">
        <w:rPr>
          <w:rFonts w:hint="eastAsia"/>
        </w:rPr>
        <w:t>是当前任何时候的瞬间场，是时空中无数个连续的“这</w:t>
      </w:r>
      <w:proofErr w:type="gramStart"/>
      <w:r w:rsidR="001F57AB" w:rsidRPr="00BF0F05">
        <w:rPr>
          <w:rFonts w:hint="eastAsia"/>
        </w:rPr>
        <w:t>这这</w:t>
      </w:r>
      <w:proofErr w:type="gramEnd"/>
      <w:r w:rsidR="001F57AB" w:rsidRPr="00BF0F05">
        <w:rPr>
          <w:rFonts w:hint="eastAsia"/>
        </w:rPr>
        <w:t>…”；再次，物质和意识都以纯粹经验为基础，二者在本质上并没有根本性的差别；</w:t>
      </w:r>
      <w:r w:rsidR="001F57AB" w:rsidRPr="00BF0F05">
        <w:t>最后，</w:t>
      </w:r>
      <w:r w:rsidR="001F57AB" w:rsidRPr="00BF0F05">
        <w:rPr>
          <w:rFonts w:hint="eastAsia"/>
        </w:rPr>
        <w:t>物质</w:t>
      </w:r>
      <w:r w:rsidR="001F57AB" w:rsidRPr="00BF0F05">
        <w:t>和意识、主体和客体</w:t>
      </w:r>
      <w:r w:rsidR="00EC2922" w:rsidRPr="00BF0F05">
        <w:rPr>
          <w:rFonts w:hint="eastAsia"/>
        </w:rPr>
        <w:t>之所以被划分为两个不同的种，只是由于职能上的差别。同一段纯粹经验，有时被当作思维，有时被</w:t>
      </w:r>
      <w:proofErr w:type="gramStart"/>
      <w:r w:rsidR="00EC2922" w:rsidRPr="00BF0F05">
        <w:rPr>
          <w:rFonts w:hint="eastAsia"/>
        </w:rPr>
        <w:t>当做</w:t>
      </w:r>
      <w:proofErr w:type="gramEnd"/>
      <w:r w:rsidR="00EC2922" w:rsidRPr="00BF0F05">
        <w:rPr>
          <w:rFonts w:hint="eastAsia"/>
        </w:rPr>
        <w:t>事物，我们可以说它既是主观的，又是客观的。我们按照经验对其相邻经验的</w:t>
      </w:r>
      <w:r w:rsidR="009C08C8" w:rsidRPr="00BF0F05">
        <w:rPr>
          <w:rFonts w:hint="eastAsia"/>
        </w:rPr>
        <w:t>职能</w:t>
      </w:r>
      <w:r w:rsidR="009C08C8" w:rsidRPr="00BF0F05">
        <w:t>和</w:t>
      </w:r>
      <w:r w:rsidR="009C08C8" w:rsidRPr="00BF0F05">
        <w:rPr>
          <w:rFonts w:hint="eastAsia"/>
        </w:rPr>
        <w:t>作用的不同而把它们区分为</w:t>
      </w:r>
      <w:r w:rsidR="009C08C8" w:rsidRPr="008E0A0D">
        <w:rPr>
          <w:rFonts w:hint="eastAsia"/>
        </w:rPr>
        <w:t>“内”</w:t>
      </w:r>
      <w:r w:rsidR="008E0A0D">
        <w:rPr>
          <w:rFonts w:hint="eastAsia"/>
        </w:rPr>
        <w:t>、</w:t>
      </w:r>
      <w:r w:rsidR="009C08C8" w:rsidRPr="008E0A0D">
        <w:rPr>
          <w:rFonts w:hint="eastAsia"/>
        </w:rPr>
        <w:t>“外”</w:t>
      </w:r>
      <w:r w:rsidR="009C08C8" w:rsidRPr="00BF0F05">
        <w:rPr>
          <w:rFonts w:hint="eastAsia"/>
        </w:rPr>
        <w:t>两类。如此</w:t>
      </w:r>
      <w:r w:rsidR="00EC2922" w:rsidRPr="00BF0F05">
        <w:rPr>
          <w:rFonts w:hint="eastAsia"/>
        </w:rPr>
        <w:t>，混沌的纯粹经验就被划分为了两个世界，当然，这种划分只是对一段经验进行反思时对它的一种重新对待，是一种实用主义视角下的二次</w:t>
      </w:r>
      <w:proofErr w:type="gramStart"/>
      <w:r w:rsidR="00EC2922" w:rsidRPr="00BF0F05">
        <w:rPr>
          <w:rFonts w:hint="eastAsia"/>
        </w:rPr>
        <w:t>考量</w:t>
      </w:r>
      <w:proofErr w:type="gramEnd"/>
      <w:r w:rsidR="00EC2922" w:rsidRPr="00BF0F05">
        <w:rPr>
          <w:rFonts w:hint="eastAsia"/>
        </w:rPr>
        <w:t>，是反思性的，而不是本体论意义上的质的划分。例如，心理的三角板是尖的，但并不能扎人；我们构想出一团火的意象，但它并不能使我眼前的这张桌子燃烧。但是，用“实在的”三角板或者火，就会产生结果。正是</w:t>
      </w:r>
      <w:r w:rsidR="00843FB2" w:rsidRPr="008E0A0D">
        <w:rPr>
          <w:rFonts w:hint="eastAsia"/>
        </w:rPr>
        <w:t>由于</w:t>
      </w:r>
      <w:r w:rsidR="00EC2922" w:rsidRPr="00BF0F05">
        <w:rPr>
          <w:rFonts w:hint="eastAsia"/>
        </w:rPr>
        <w:t>这种结果的存在，心理经验和实在经验</w:t>
      </w:r>
      <w:r w:rsidR="008E0A0D">
        <w:rPr>
          <w:rFonts w:hint="eastAsia"/>
        </w:rPr>
        <w:t>才</w:t>
      </w:r>
      <w:r w:rsidR="00EC2922" w:rsidRPr="00BF0F05">
        <w:rPr>
          <w:rFonts w:hint="eastAsia"/>
        </w:rPr>
        <w:t>逐渐区分开来，思维和事物</w:t>
      </w:r>
      <w:r w:rsidR="008E0A0D">
        <w:rPr>
          <w:rFonts w:hint="eastAsia"/>
        </w:rPr>
        <w:t>才</w:t>
      </w:r>
      <w:r w:rsidR="00EC2922" w:rsidRPr="00BF0F05">
        <w:rPr>
          <w:rFonts w:hint="eastAsia"/>
        </w:rPr>
        <w:t>逐渐区分开来。这种经验间的关系也是实在的，因为它也是一种直接性经验。彻底经验主义把世界表现为一种集合，其中，一些部分连结性地关联着，一些部分分离性地关联着，詹姆斯称之为“连锁联合”</w:t>
      </w:r>
      <w:r w:rsidR="009C08C8" w:rsidRPr="00BF0F05">
        <w:rPr>
          <w:rStyle w:val="ab"/>
        </w:rPr>
        <w:footnoteReference w:id="33"/>
      </w:r>
      <w:r w:rsidR="00EC2922" w:rsidRPr="00BF0F05">
        <w:rPr>
          <w:rFonts w:hint="eastAsia"/>
        </w:rPr>
        <w:t>。如果说纯粹经验赋予了世界以直接性和实在性，那么这种连锁联合则保障了世界的稳定性。</w:t>
      </w:r>
    </w:p>
    <w:p w14:paraId="72FAE867" w14:textId="20348519" w:rsidR="00414F39" w:rsidRPr="00BF0F05" w:rsidRDefault="00EC2922" w:rsidP="009C08C8">
      <w:pPr>
        <w:ind w:firstLine="480"/>
      </w:pPr>
      <w:r w:rsidRPr="00BF0F05">
        <w:rPr>
          <w:rFonts w:hint="eastAsia"/>
        </w:rPr>
        <w:lastRenderedPageBreak/>
        <w:t>通过互相的物理影响而在纯粹经验中逐渐沉积成为整个“经验混沌”的稳定部分的，我们称之为物理世界，其核心是我们的知觉性经验。在此基础上加上概念性经验，我们就实现了对物理世界的深度和广度上的扩充。在物理上不活跃的，它们的彼此相续的关系体现出强烈的受情感支配的特点的这个世界，我们称之为心理世界。詹姆斯的这种经验主义的“彻底”之处的很重要的一点就在于它甚至要求“连结各经验的关系本身也必须是所经验的关系，而任何种类的所</w:t>
      </w:r>
      <w:r w:rsidR="009C08C8" w:rsidRPr="00BF0F05">
        <w:rPr>
          <w:rFonts w:hint="eastAsia"/>
        </w:rPr>
        <w:t>经验的关系都必须被算做是‘实在的’和该体系里的其他任何东西一样</w:t>
      </w:r>
      <w:r w:rsidRPr="00BF0F05">
        <w:rPr>
          <w:rFonts w:hint="eastAsia"/>
        </w:rPr>
        <w:t>”</w:t>
      </w:r>
      <w:r w:rsidR="009C08C8" w:rsidRPr="00BF0F05">
        <w:rPr>
          <w:rStyle w:val="ab"/>
        </w:rPr>
        <w:footnoteReference w:id="34"/>
      </w:r>
      <w:r w:rsidR="009C08C8" w:rsidRPr="00BF0F05">
        <w:rPr>
          <w:rFonts w:hint="eastAsia"/>
        </w:rPr>
        <w:t>。</w:t>
      </w:r>
      <w:r w:rsidRPr="00BF0F05">
        <w:rPr>
          <w:rFonts w:hint="eastAsia"/>
        </w:rPr>
        <w:t>这是对于普通的经验主义的批判，因为</w:t>
      </w:r>
      <w:r w:rsidR="002F7A3B">
        <w:rPr>
          <w:rFonts w:hint="eastAsia"/>
        </w:rPr>
        <w:t>普通的经验主义强调事物的分离。例如，</w:t>
      </w:r>
      <w:r w:rsidRPr="00BF0F05">
        <w:rPr>
          <w:rFonts w:hint="eastAsia"/>
        </w:rPr>
        <w:t>休</w:t>
      </w:r>
      <w:proofErr w:type="gramStart"/>
      <w:r w:rsidRPr="00BF0F05">
        <w:rPr>
          <w:rFonts w:hint="eastAsia"/>
        </w:rPr>
        <w:t>谟</w:t>
      </w:r>
      <w:proofErr w:type="gramEnd"/>
      <w:r w:rsidRPr="00BF0F05">
        <w:rPr>
          <w:rFonts w:hint="eastAsia"/>
        </w:rPr>
        <w:t>把因果性视为人类观察到不同现象的恒常连接后主观想象</w:t>
      </w:r>
      <w:r w:rsidR="009C08C8" w:rsidRPr="00BF0F05">
        <w:rPr>
          <w:rFonts w:hint="eastAsia"/>
        </w:rPr>
        <w:t>出的关系，</w:t>
      </w:r>
      <w:r w:rsidR="002F7A3B">
        <w:rPr>
          <w:rFonts w:hint="eastAsia"/>
        </w:rPr>
        <w:t>从而</w:t>
      </w:r>
      <w:r w:rsidR="002F7A3B">
        <w:t>否定了因果</w:t>
      </w:r>
      <w:r w:rsidR="002F7A3B">
        <w:rPr>
          <w:rFonts w:hint="eastAsia"/>
        </w:rPr>
        <w:t>关系</w:t>
      </w:r>
      <w:r w:rsidR="002F7A3B">
        <w:t>的存在，</w:t>
      </w:r>
      <w:r w:rsidR="009C08C8" w:rsidRPr="00BF0F05">
        <w:rPr>
          <w:rFonts w:hint="eastAsia"/>
        </w:rPr>
        <w:t>世界因此成了松散分离的、漠不相关的事物观念或表象的集合，人们眼中具有</w:t>
      </w:r>
      <w:r w:rsidR="009C08C8" w:rsidRPr="00BF0F05">
        <w:t>因果性关系的世界</w:t>
      </w:r>
      <w:r w:rsidR="009C08C8" w:rsidRPr="00BF0F05">
        <w:rPr>
          <w:rFonts w:hint="eastAsia"/>
        </w:rPr>
        <w:t>则</w:t>
      </w:r>
      <w:r w:rsidR="002F7A3B">
        <w:t>成为一种</w:t>
      </w:r>
      <w:r w:rsidR="002F7A3B">
        <w:rPr>
          <w:rFonts w:hint="eastAsia"/>
        </w:rPr>
        <w:t>主观</w:t>
      </w:r>
      <w:r w:rsidR="009C08C8" w:rsidRPr="00BF0F05">
        <w:t>臆想</w:t>
      </w:r>
      <w:r w:rsidR="009C08C8" w:rsidRPr="00BF0F05">
        <w:rPr>
          <w:rFonts w:hint="eastAsia"/>
        </w:rPr>
        <w:t>。</w:t>
      </w:r>
    </w:p>
    <w:p w14:paraId="1EB2B05B" w14:textId="288A93FB" w:rsidR="00452E19" w:rsidRPr="00BF0F05" w:rsidRDefault="004C3725" w:rsidP="00175472">
      <w:pPr>
        <w:ind w:firstLine="480"/>
      </w:pPr>
      <w:r>
        <w:rPr>
          <w:rFonts w:hint="eastAsia"/>
        </w:rPr>
        <w:t>彻底经验主义是一种人本主义世界观，以这种世界观为基础，詹姆斯</w:t>
      </w:r>
      <w:r w:rsidR="00EC2922" w:rsidRPr="00BF0F05">
        <w:rPr>
          <w:rFonts w:hint="eastAsia"/>
        </w:rPr>
        <w:t>把“真”定义为多种“满意”最大限度的组合，而满意是一个有着多次元的名词</w:t>
      </w:r>
      <w:r w:rsidR="008E0A0D">
        <w:rPr>
          <w:rFonts w:hint="eastAsia"/>
        </w:rPr>
        <w:t>，从</w:t>
      </w:r>
      <w:r w:rsidR="008E0A0D">
        <w:t>不同</w:t>
      </w:r>
      <w:r w:rsidR="008E0A0D">
        <w:rPr>
          <w:rFonts w:hint="eastAsia"/>
        </w:rPr>
        <w:t>的</w:t>
      </w:r>
      <w:r w:rsidR="008E0A0D">
        <w:t>立场出发</w:t>
      </w:r>
      <w:r>
        <w:rPr>
          <w:rFonts w:hint="eastAsia"/>
        </w:rPr>
        <w:t>对于</w:t>
      </w:r>
      <w:r w:rsidR="008E0A0D">
        <w:rPr>
          <w:rFonts w:asciiTheme="minorEastAsia" w:eastAsiaTheme="minorEastAsia" w:hAnsiTheme="minorEastAsia" w:hint="eastAsia"/>
        </w:rPr>
        <w:t>“满意</w:t>
      </w:r>
      <w:r w:rsidR="008E0A0D">
        <w:rPr>
          <w:rFonts w:asciiTheme="minorEastAsia" w:eastAsiaTheme="minorEastAsia" w:hAnsiTheme="minorEastAsia"/>
        </w:rPr>
        <w:t>”</w:t>
      </w:r>
      <w:r>
        <w:rPr>
          <w:rFonts w:asciiTheme="minorEastAsia" w:eastAsiaTheme="minorEastAsia" w:hAnsiTheme="minorEastAsia" w:hint="eastAsia"/>
        </w:rPr>
        <w:t>存在着</w:t>
      </w:r>
      <w:r>
        <w:rPr>
          <w:rFonts w:asciiTheme="minorEastAsia" w:eastAsiaTheme="minorEastAsia" w:hAnsiTheme="minorEastAsia"/>
        </w:rPr>
        <w:t>不同的理解和不同的标准</w:t>
      </w:r>
      <w:r w:rsidR="00EC2922" w:rsidRPr="00BF0F05">
        <w:rPr>
          <w:rFonts w:hint="eastAsia"/>
        </w:rPr>
        <w:t>。因此实现满意最大化的方式不止一种，并且它是可修正的。显然，经验主义和绝对主义的根本分歧，就在于绝对主义追求一种</w:t>
      </w:r>
      <w:proofErr w:type="gramStart"/>
      <w:r w:rsidR="00EC2922" w:rsidRPr="00BF0F05">
        <w:rPr>
          <w:rFonts w:hint="eastAsia"/>
        </w:rPr>
        <w:t>无人化</w:t>
      </w:r>
      <w:proofErr w:type="gramEnd"/>
      <w:r w:rsidR="00EC2922" w:rsidRPr="00BF0F05">
        <w:rPr>
          <w:rFonts w:hint="eastAsia"/>
        </w:rPr>
        <w:t>的客观性与永恒性（这是传统形而上学和科学本质主义的追求），但这是脱离生活的，所以它注定失败，而经验主义却大大地提高了人的地位。但是，这并不意味着人类可以为</w:t>
      </w:r>
      <w:r w:rsidR="00AD391B">
        <w:rPr>
          <w:rFonts w:hint="eastAsia"/>
        </w:rPr>
        <w:t>所欲为地称</w:t>
      </w:r>
      <w:r w:rsidR="0038715B" w:rsidRPr="00BF0F05">
        <w:rPr>
          <w:rFonts w:hint="eastAsia"/>
        </w:rPr>
        <w:t>任何一种思想观念或理论学说为真理，原因在于，“</w:t>
      </w:r>
      <w:r w:rsidR="00EC2922" w:rsidRPr="00BF0F05">
        <w:rPr>
          <w:rFonts w:hint="eastAsia"/>
        </w:rPr>
        <w:t>这些功能上的可能性在被称为‘真理’的信念这部分，提供</w:t>
      </w:r>
      <w:r w:rsidR="0038715B" w:rsidRPr="00BF0F05">
        <w:rPr>
          <w:rFonts w:hint="eastAsia"/>
        </w:rPr>
        <w:t>与现实的关系的整体逻辑内容，否则这个关系就只是共存或是见证而已</w:t>
      </w:r>
      <w:r w:rsidR="00EC2922" w:rsidRPr="00BF0F05">
        <w:rPr>
          <w:rFonts w:hint="eastAsia"/>
        </w:rPr>
        <w:t>”</w:t>
      </w:r>
      <w:r w:rsidR="0038715B" w:rsidRPr="00BF0F05">
        <w:rPr>
          <w:rStyle w:val="ab"/>
        </w:rPr>
        <w:footnoteReference w:id="35"/>
      </w:r>
      <w:r w:rsidR="0038715B" w:rsidRPr="00BF0F05">
        <w:rPr>
          <w:rFonts w:hint="eastAsia"/>
        </w:rPr>
        <w:t>。</w:t>
      </w:r>
      <w:r w:rsidR="00EC2922" w:rsidRPr="00BF0F05">
        <w:rPr>
          <w:rFonts w:hint="eastAsia"/>
        </w:rPr>
        <w:t>詹姆斯之所以要强调</w:t>
      </w:r>
      <w:r w:rsidR="0038715B" w:rsidRPr="00BF0F05">
        <w:rPr>
          <w:rFonts w:hint="eastAsia"/>
        </w:rPr>
        <w:t>这种“功能上的可能性”</w:t>
      </w:r>
      <w:r w:rsidR="00EC2922" w:rsidRPr="00BF0F05">
        <w:rPr>
          <w:rFonts w:hint="eastAsia"/>
        </w:rPr>
        <w:t>，就在于他始终坚持对真理的实在论的理解，从而</w:t>
      </w:r>
      <w:r w:rsidR="00187560">
        <w:rPr>
          <w:rFonts w:hint="eastAsia"/>
        </w:rPr>
        <w:t>与相对主义划清界限。这正是普特南所</w:t>
      </w:r>
      <w:r w:rsidR="00187560">
        <w:t>寻求的</w:t>
      </w:r>
      <w:r w:rsidR="00EC2922" w:rsidRPr="00BF0F05">
        <w:rPr>
          <w:rFonts w:hint="eastAsia"/>
        </w:rPr>
        <w:t>，</w:t>
      </w:r>
      <w:r w:rsidR="00187560">
        <w:rPr>
          <w:rFonts w:hint="eastAsia"/>
        </w:rPr>
        <w:t>因为</w:t>
      </w:r>
      <w:r w:rsidR="00187560">
        <w:t>他</w:t>
      </w:r>
      <w:r w:rsidR="00187560">
        <w:rPr>
          <w:rFonts w:hint="eastAsia"/>
        </w:rPr>
        <w:t>也</w:t>
      </w:r>
      <w:r w:rsidR="00315A3D">
        <w:rPr>
          <w:rFonts w:hint="eastAsia"/>
        </w:rPr>
        <w:t>始终坚持着实在论的底线而拒绝罗蒂</w:t>
      </w:r>
      <w:r w:rsidR="004925C8">
        <w:rPr>
          <w:rFonts w:hint="eastAsia"/>
        </w:rPr>
        <w:t>等人</w:t>
      </w:r>
      <w:r w:rsidR="00315A3D">
        <w:rPr>
          <w:rFonts w:hint="eastAsia"/>
        </w:rPr>
        <w:t>的相对主义</w:t>
      </w:r>
      <w:r w:rsidR="00EC2922" w:rsidRPr="00BF0F05">
        <w:rPr>
          <w:rFonts w:hint="eastAsia"/>
        </w:rPr>
        <w:t>。这种统一的基础詹姆斯称</w:t>
      </w:r>
      <w:r w:rsidR="00EC2922" w:rsidRPr="00BF0F05">
        <w:rPr>
          <w:rFonts w:hint="eastAsia"/>
        </w:rPr>
        <w:lastRenderedPageBreak/>
        <w:t>之为纯粹经验，普特南称之为生活实践，二者的本质都是</w:t>
      </w:r>
      <w:r w:rsidR="0038715B" w:rsidRPr="00BF0F05">
        <w:rPr>
          <w:rFonts w:hint="eastAsia"/>
        </w:rPr>
        <w:t>人的生活</w:t>
      </w:r>
      <w:r w:rsidR="00F7770A">
        <w:rPr>
          <w:rFonts w:hint="eastAsia"/>
        </w:rPr>
        <w:t>，</w:t>
      </w:r>
      <w:r w:rsidR="0038715B" w:rsidRPr="00BF0F05">
        <w:rPr>
          <w:rFonts w:hint="eastAsia"/>
        </w:rPr>
        <w:t>而不是某种只能用文字隐晦地表现出来的超验的形而上学实体。</w:t>
      </w:r>
      <w:r w:rsidR="00EC2922" w:rsidRPr="00BF0F05">
        <w:rPr>
          <w:rFonts w:hint="eastAsia"/>
        </w:rPr>
        <w:t>正如詹姆斯所说</w:t>
      </w:r>
      <w:r w:rsidR="0038715B" w:rsidRPr="00BF0F05">
        <w:rPr>
          <w:rFonts w:hint="eastAsia"/>
        </w:rPr>
        <w:t>，“</w:t>
      </w:r>
      <w:r w:rsidR="00EC2922" w:rsidRPr="00BF0F05">
        <w:rPr>
          <w:rFonts w:hint="eastAsia"/>
        </w:rPr>
        <w:t>文字的一切意义就是从生活之流中来的，而且生活之流永远准备把这些文字的意义重新吸收回去。”</w:t>
      </w:r>
      <w:r w:rsidR="0038715B" w:rsidRPr="00BF0F05">
        <w:rPr>
          <w:rStyle w:val="ab"/>
        </w:rPr>
        <w:footnoteReference w:id="36"/>
      </w:r>
    </w:p>
    <w:p w14:paraId="48244D21" w14:textId="64D0A354" w:rsidR="00EC2922" w:rsidRPr="00BF0F05" w:rsidRDefault="00D5150B" w:rsidP="00634B14">
      <w:pPr>
        <w:ind w:firstLine="480"/>
      </w:pPr>
      <w:r>
        <w:rPr>
          <w:rFonts w:hint="eastAsia"/>
        </w:rPr>
        <w:t>詹姆斯的论证分为三个步骤</w:t>
      </w:r>
      <w:r>
        <w:t>。</w:t>
      </w:r>
      <w:r w:rsidR="00A37F6C" w:rsidRPr="00BF0F05">
        <w:rPr>
          <w:rFonts w:hint="eastAsia"/>
        </w:rPr>
        <w:t>首先，为客体和主体、物质和意识寻找到一个共同的基础以证明其同质性。事物和思维在根本上是同质的，二者都源自纯粹经验，这种材料是我们实实在</w:t>
      </w:r>
      <w:r w:rsidR="00F7770A">
        <w:rPr>
          <w:rFonts w:hint="eastAsia"/>
        </w:rPr>
        <w:t>在感受到的，因此传统哲学所谓的意识和贝克莱所攻击的物质都不存在。</w:t>
      </w:r>
      <w:r w:rsidR="00A37F6C" w:rsidRPr="00BF0F05">
        <w:rPr>
          <w:rFonts w:hint="eastAsia"/>
        </w:rPr>
        <w:t>其次，分析客体和主体、物质和意识被划分为不同的类的依据。我们所谓的意识实际上不过是经验的各部分所具有</w:t>
      </w:r>
      <w:proofErr w:type="gramStart"/>
      <w:r w:rsidR="00AD391B">
        <w:rPr>
          <w:rFonts w:hint="eastAsia"/>
        </w:rPr>
        <w:t>的</w:t>
      </w:r>
      <w:r w:rsidR="00A37F6C" w:rsidRPr="00BF0F05">
        <w:rPr>
          <w:rFonts w:hint="eastAsia"/>
        </w:rPr>
        <w:t>被知的</w:t>
      </w:r>
      <w:proofErr w:type="gramEnd"/>
      <w:r w:rsidR="00A37F6C" w:rsidRPr="00BF0F05">
        <w:rPr>
          <w:rFonts w:hint="eastAsia"/>
        </w:rPr>
        <w:t>易感性，</w:t>
      </w:r>
      <w:proofErr w:type="gramStart"/>
      <w:r w:rsidR="00A37F6C" w:rsidRPr="00BF0F05">
        <w:rPr>
          <w:rFonts w:hint="eastAsia"/>
        </w:rPr>
        <w:t>这种易</w:t>
      </w:r>
      <w:proofErr w:type="gramEnd"/>
      <w:r w:rsidR="00A37F6C" w:rsidRPr="00BF0F05">
        <w:rPr>
          <w:rFonts w:hint="eastAsia"/>
        </w:rPr>
        <w:t>感性</w:t>
      </w:r>
      <w:r w:rsidR="00AD391B">
        <w:rPr>
          <w:rFonts w:hint="eastAsia"/>
        </w:rPr>
        <w:t>即可以通过一些中介经验把一些经验引到另一些经验上去，使得主客体这一</w:t>
      </w:r>
      <w:r w:rsidR="00A37F6C" w:rsidRPr="00BF0F05">
        <w:rPr>
          <w:rFonts w:hint="eastAsia"/>
        </w:rPr>
        <w:t>认识结构依据经验所起的不同作用而被形成。最后，在经验内部就可以明确这两种作用，而无需任何超验物的介入。主客体之分、思维与存在之分等是在实践层面上的人为区别，而非传统二元论者所谓的本体论上的差异，主客体的对立，在经验中达成了和解，对立的两端不再作为形而上学实体而是都收归到了纯粹经验，纯粹经验又是人们</w:t>
      </w:r>
      <w:proofErr w:type="gramStart"/>
      <w:r w:rsidR="00A37F6C" w:rsidRPr="00BF0F05">
        <w:rPr>
          <w:rFonts w:hint="eastAsia"/>
        </w:rPr>
        <w:t>所经验</w:t>
      </w:r>
      <w:proofErr w:type="gramEnd"/>
      <w:r w:rsidR="00A37F6C" w:rsidRPr="00BF0F05">
        <w:rPr>
          <w:rFonts w:hint="eastAsia"/>
        </w:rPr>
        <w:t>的所有瞬间场，于是关于哲学的所有问题必然要重新回到“生活之流”才能有意义。</w:t>
      </w:r>
    </w:p>
    <w:p w14:paraId="33AFBC10" w14:textId="0378120C" w:rsidR="00EC2922" w:rsidRPr="00BF0F05" w:rsidRDefault="00634B14" w:rsidP="00A7030E">
      <w:pPr>
        <w:ind w:firstLine="480"/>
      </w:pPr>
      <w:r w:rsidRPr="00BF0F05">
        <w:rPr>
          <w:rFonts w:hint="eastAsia"/>
        </w:rPr>
        <w:t>普特</w:t>
      </w:r>
      <w:proofErr w:type="gramStart"/>
      <w:r w:rsidRPr="00BF0F05">
        <w:rPr>
          <w:rFonts w:hint="eastAsia"/>
        </w:rPr>
        <w:t>南</w:t>
      </w:r>
      <w:r w:rsidR="00A63AB5">
        <w:t>对于</w:t>
      </w:r>
      <w:proofErr w:type="gramEnd"/>
      <w:r w:rsidR="00A63AB5">
        <w:t>客观性和主观建构性的</w:t>
      </w:r>
      <w:r w:rsidR="00A63AB5">
        <w:rPr>
          <w:rFonts w:hint="eastAsia"/>
        </w:rPr>
        <w:t>统一</w:t>
      </w:r>
      <w:r w:rsidRPr="00BF0F05">
        <w:t>之所以</w:t>
      </w:r>
      <w:r w:rsidRPr="00BF0F05">
        <w:rPr>
          <w:rFonts w:hint="eastAsia"/>
        </w:rPr>
        <w:t>陷入</w:t>
      </w:r>
      <w:r w:rsidRPr="00BF0F05">
        <w:t>困境，根本原因</w:t>
      </w:r>
      <w:r w:rsidRPr="00BF0F05">
        <w:rPr>
          <w:rFonts w:hint="eastAsia"/>
        </w:rPr>
        <w:t>在于</w:t>
      </w:r>
      <w:r w:rsidRPr="00BF0F05">
        <w:t>他没有摆脱</w:t>
      </w:r>
      <w:r w:rsidRPr="00BF0F05">
        <w:rPr>
          <w:rFonts w:hint="eastAsia"/>
        </w:rPr>
        <w:t>传统哲学的</w:t>
      </w:r>
      <w:r w:rsidRPr="00BF0F05">
        <w:t>二元论还原式思维，</w:t>
      </w:r>
      <w:r w:rsidRPr="00BF0F05">
        <w:rPr>
          <w:rFonts w:hint="eastAsia"/>
        </w:rPr>
        <w:t>不能</w:t>
      </w:r>
      <w:r w:rsidRPr="00BF0F05">
        <w:t>将二者平等看待</w:t>
      </w:r>
      <w:r w:rsidR="00D5150B">
        <w:rPr>
          <w:rFonts w:hint="eastAsia"/>
        </w:rPr>
        <w:t>。因此，</w:t>
      </w:r>
      <w:r w:rsidRPr="00BF0F05">
        <w:rPr>
          <w:rFonts w:hint="eastAsia"/>
        </w:rPr>
        <w:t>内在</w:t>
      </w:r>
      <w:r w:rsidRPr="00BF0F05">
        <w:t>实在论隐含着把</w:t>
      </w:r>
      <w:r w:rsidRPr="00BF0F05">
        <w:rPr>
          <w:rFonts w:hint="eastAsia"/>
        </w:rPr>
        <w:t>客观性</w:t>
      </w:r>
      <w:r w:rsidRPr="00BF0F05">
        <w:t>还原为</w:t>
      </w:r>
      <w:r w:rsidRPr="00BF0F05">
        <w:rPr>
          <w:rFonts w:hint="eastAsia"/>
        </w:rPr>
        <w:t>主观</w:t>
      </w:r>
      <w:r w:rsidRPr="00BF0F05">
        <w:t>建构性的</w:t>
      </w:r>
      <w:r w:rsidRPr="00BF0F05">
        <w:rPr>
          <w:rFonts w:hint="eastAsia"/>
        </w:rPr>
        <w:t>危险，很大</w:t>
      </w:r>
      <w:r w:rsidRPr="00BF0F05">
        <w:t>程度上这是</w:t>
      </w:r>
      <w:r w:rsidRPr="00BF0F05">
        <w:rPr>
          <w:rFonts w:hint="eastAsia"/>
        </w:rPr>
        <w:t>基于</w:t>
      </w:r>
      <w:r w:rsidRPr="00BF0F05">
        <w:t>同</w:t>
      </w:r>
      <w:r w:rsidRPr="00BF0F05">
        <w:rPr>
          <w:rFonts w:hint="eastAsia"/>
        </w:rPr>
        <w:t>一</w:t>
      </w:r>
      <w:r w:rsidRPr="00BF0F05">
        <w:t>维度的</w:t>
      </w:r>
      <w:r w:rsidRPr="00BF0F05">
        <w:rPr>
          <w:rFonts w:hint="eastAsia"/>
        </w:rPr>
        <w:t>单线</w:t>
      </w:r>
      <w:r w:rsidRPr="00BF0F05">
        <w:t>还原</w:t>
      </w:r>
      <w:r w:rsidR="00D5150B">
        <w:rPr>
          <w:rFonts w:hint="eastAsia"/>
        </w:rPr>
        <w:t>，</w:t>
      </w:r>
      <w:r w:rsidR="00D5150B">
        <w:t>而</w:t>
      </w:r>
      <w:r w:rsidRPr="00BF0F05">
        <w:rPr>
          <w:rFonts w:hint="eastAsia"/>
        </w:rPr>
        <w:t>詹姆斯</w:t>
      </w:r>
      <w:r w:rsidRPr="00BF0F05">
        <w:t>的彻底经验主义</w:t>
      </w:r>
      <w:r w:rsidRPr="00BF0F05">
        <w:rPr>
          <w:rFonts w:hint="eastAsia"/>
        </w:rPr>
        <w:t>则是</w:t>
      </w:r>
      <w:r w:rsidR="009E01FA" w:rsidRPr="00BF0F05">
        <w:rPr>
          <w:rFonts w:hint="eastAsia"/>
        </w:rPr>
        <w:t>向</w:t>
      </w:r>
      <w:r w:rsidR="009E01FA" w:rsidRPr="00BF0F05">
        <w:t>更高维度</w:t>
      </w:r>
      <w:r w:rsidR="009E01FA" w:rsidRPr="00BF0F05">
        <w:rPr>
          <w:rFonts w:hint="eastAsia"/>
        </w:rPr>
        <w:t>进行</w:t>
      </w:r>
      <w:r w:rsidR="009E01FA" w:rsidRPr="00BF0F05">
        <w:t>的</w:t>
      </w:r>
      <w:r w:rsidRPr="00BF0F05">
        <w:t>双线还原</w:t>
      </w:r>
      <w:r w:rsidR="009E01FA" w:rsidRPr="00BF0F05">
        <w:rPr>
          <w:rFonts w:hint="eastAsia"/>
        </w:rPr>
        <w:t>。这</w:t>
      </w:r>
      <w:r w:rsidR="009E01FA" w:rsidRPr="00BF0F05">
        <w:t>使普特南</w:t>
      </w:r>
      <w:r w:rsidR="009E01FA" w:rsidRPr="00BF0F05">
        <w:rPr>
          <w:rFonts w:hint="eastAsia"/>
        </w:rPr>
        <w:t>深受启发</w:t>
      </w:r>
      <w:r w:rsidR="00A7030E" w:rsidRPr="00BF0F05">
        <w:t>，</w:t>
      </w:r>
      <w:r w:rsidR="00A7030E" w:rsidRPr="00BF0F05">
        <w:rPr>
          <w:rFonts w:hint="eastAsia"/>
        </w:rPr>
        <w:t>他</w:t>
      </w:r>
      <w:r w:rsidR="00A7030E" w:rsidRPr="00BF0F05">
        <w:t>意识到在客观性和主观建构</w:t>
      </w:r>
      <w:r w:rsidR="00A7030E" w:rsidRPr="00BF0F05">
        <w:rPr>
          <w:rFonts w:hint="eastAsia"/>
        </w:rPr>
        <w:t>绝对</w:t>
      </w:r>
      <w:r w:rsidR="00A7030E" w:rsidRPr="00BF0F05">
        <w:t>对立的语境下试图对二者</w:t>
      </w:r>
      <w:r w:rsidR="00A7030E" w:rsidRPr="00BF0F05">
        <w:rPr>
          <w:rFonts w:hint="eastAsia"/>
        </w:rPr>
        <w:t>进行</w:t>
      </w:r>
      <w:r w:rsidR="00A7030E" w:rsidRPr="00BF0F05">
        <w:t>统一</w:t>
      </w:r>
      <w:r w:rsidR="00A7030E" w:rsidRPr="00BF0F05">
        <w:rPr>
          <w:rFonts w:hint="eastAsia"/>
        </w:rPr>
        <w:t>，</w:t>
      </w:r>
      <w:r w:rsidR="00A7030E" w:rsidRPr="00BF0F05">
        <w:t>这无异于</w:t>
      </w:r>
      <w:r w:rsidR="00A7030E" w:rsidRPr="00BF0F05">
        <w:rPr>
          <w:rFonts w:hint="eastAsia"/>
        </w:rPr>
        <w:t>在</w:t>
      </w:r>
      <w:r w:rsidR="00A7030E" w:rsidRPr="00BF0F05">
        <w:t>承认</w:t>
      </w:r>
      <w:r w:rsidR="00A7030E" w:rsidRPr="00BF0F05">
        <w:rPr>
          <w:rFonts w:hint="eastAsia"/>
        </w:rPr>
        <w:t>传统</w:t>
      </w:r>
      <w:r w:rsidR="00A7030E" w:rsidRPr="00BF0F05">
        <w:t>二元</w:t>
      </w:r>
      <w:r w:rsidR="00A7030E" w:rsidRPr="00BF0F05">
        <w:rPr>
          <w:rFonts w:hint="eastAsia"/>
        </w:rPr>
        <w:t>论</w:t>
      </w:r>
      <w:r w:rsidR="00A7030E" w:rsidRPr="00BF0F05">
        <w:t>语境</w:t>
      </w:r>
      <w:r w:rsidR="00A7030E" w:rsidRPr="00BF0F05">
        <w:rPr>
          <w:rFonts w:hint="eastAsia"/>
        </w:rPr>
        <w:t>合法性</w:t>
      </w:r>
      <w:r w:rsidR="00A7030E" w:rsidRPr="00BF0F05">
        <w:t>的同时反对</w:t>
      </w:r>
      <w:r w:rsidR="00A7030E" w:rsidRPr="00BF0F05">
        <w:rPr>
          <w:rFonts w:hint="eastAsia"/>
        </w:rPr>
        <w:t>二元</w:t>
      </w:r>
      <w:r w:rsidR="00A7030E" w:rsidRPr="00BF0F05">
        <w:t>划分</w:t>
      </w:r>
      <w:r w:rsidR="00A7030E" w:rsidRPr="00BF0F05">
        <w:rPr>
          <w:rFonts w:hint="eastAsia"/>
        </w:rPr>
        <w:t>。</w:t>
      </w:r>
      <w:r w:rsidR="00A7030E" w:rsidRPr="00BF0F05">
        <w:t>问题不在于</w:t>
      </w:r>
      <w:r w:rsidR="00A7030E" w:rsidRPr="00BF0F05">
        <w:rPr>
          <w:rFonts w:hint="eastAsia"/>
        </w:rPr>
        <w:t>具体</w:t>
      </w:r>
      <w:r w:rsidR="00F7770A">
        <w:t>细节上的技术性</w:t>
      </w:r>
      <w:r w:rsidR="00A7030E" w:rsidRPr="00BF0F05">
        <w:t>修补，</w:t>
      </w:r>
      <w:r w:rsidR="00A7030E" w:rsidRPr="00BF0F05">
        <w:rPr>
          <w:rFonts w:hint="eastAsia"/>
        </w:rPr>
        <w:t>而在于</w:t>
      </w:r>
      <w:r w:rsidR="00A7030E" w:rsidRPr="00BF0F05">
        <w:t>将整个传统哲学的</w:t>
      </w:r>
      <w:r w:rsidR="00A7030E" w:rsidRPr="00BF0F05">
        <w:rPr>
          <w:rFonts w:hint="eastAsia"/>
        </w:rPr>
        <w:t>这一</w:t>
      </w:r>
      <w:r w:rsidR="00D5150B">
        <w:t>基底</w:t>
      </w:r>
      <w:r w:rsidR="00D5150B">
        <w:rPr>
          <w:rFonts w:hint="eastAsia"/>
        </w:rPr>
        <w:t>根</w:t>
      </w:r>
      <w:r w:rsidR="00A7030E" w:rsidRPr="00BF0F05">
        <w:t>除</w:t>
      </w:r>
      <w:r w:rsidR="00A7030E" w:rsidRPr="00BF0F05">
        <w:rPr>
          <w:rFonts w:hint="eastAsia"/>
        </w:rPr>
        <w:t>，重新</w:t>
      </w:r>
      <w:r w:rsidR="00A7030E" w:rsidRPr="00BF0F05">
        <w:t>把目光</w:t>
      </w:r>
      <w:r w:rsidR="00A7030E" w:rsidRPr="00BF0F05">
        <w:rPr>
          <w:rFonts w:hint="eastAsia"/>
        </w:rPr>
        <w:t>投向经验</w:t>
      </w:r>
      <w:r w:rsidR="00A7030E" w:rsidRPr="00BF0F05">
        <w:t>的直接</w:t>
      </w:r>
      <w:r w:rsidR="00A7030E" w:rsidRPr="00BF0F05">
        <w:rPr>
          <w:rFonts w:hint="eastAsia"/>
        </w:rPr>
        <w:t>现实性</w:t>
      </w:r>
      <w:r w:rsidR="00A7030E" w:rsidRPr="00BF0F05">
        <w:t>，</w:t>
      </w:r>
      <w:r w:rsidR="00A7030E" w:rsidRPr="00BF0F05">
        <w:rPr>
          <w:rFonts w:hint="eastAsia"/>
        </w:rPr>
        <w:t>这样</w:t>
      </w:r>
      <w:r w:rsidR="00A7030E" w:rsidRPr="00BF0F05">
        <w:t>才能</w:t>
      </w:r>
      <w:r w:rsidR="00F7770A">
        <w:rPr>
          <w:rFonts w:hint="eastAsia"/>
        </w:rPr>
        <w:t>消解客观性</w:t>
      </w:r>
      <w:r w:rsidR="00F7770A">
        <w:t>和主观建构性的龃龉</w:t>
      </w:r>
      <w:r w:rsidR="00A7030E" w:rsidRPr="00BF0F05">
        <w:t>。</w:t>
      </w:r>
    </w:p>
    <w:p w14:paraId="77CE79D1" w14:textId="77777777" w:rsidR="00EC2922" w:rsidRPr="00BF0F05" w:rsidRDefault="00C802BC" w:rsidP="00D17C4F">
      <w:pPr>
        <w:pStyle w:val="3"/>
        <w:ind w:firstLine="480"/>
        <w:rPr>
          <w:sz w:val="21"/>
        </w:rPr>
      </w:pPr>
      <w:bookmarkStart w:id="29" w:name="_Toc512428945"/>
      <w:bookmarkStart w:id="30" w:name="_Toc512599198"/>
      <w:r w:rsidRPr="00EC0C79">
        <w:lastRenderedPageBreak/>
        <w:t>2</w:t>
      </w:r>
      <w:r w:rsidR="00D17C4F">
        <w:rPr>
          <w:rFonts w:hint="eastAsia"/>
        </w:rPr>
        <w:t>.</w:t>
      </w:r>
      <w:r w:rsidR="00EC2922" w:rsidRPr="00EC0C79">
        <w:rPr>
          <w:rFonts w:hint="eastAsia"/>
        </w:rPr>
        <w:t>杜威</w:t>
      </w:r>
      <w:r w:rsidR="00195FFB">
        <w:rPr>
          <w:rFonts w:hint="eastAsia"/>
        </w:rPr>
        <w:t>的</w:t>
      </w:r>
      <w:r w:rsidR="001B59B1" w:rsidRPr="00EC0C79">
        <w:rPr>
          <w:rFonts w:hint="eastAsia"/>
        </w:rPr>
        <w:t>动态</w:t>
      </w:r>
      <w:r w:rsidR="00195FFB">
        <w:t>连续</w:t>
      </w:r>
      <w:r w:rsidR="001B59B1" w:rsidRPr="00EC0C79">
        <w:rPr>
          <w:rFonts w:hint="eastAsia"/>
        </w:rPr>
        <w:t>视角</w:t>
      </w:r>
      <w:bookmarkEnd w:id="29"/>
      <w:bookmarkEnd w:id="30"/>
    </w:p>
    <w:p w14:paraId="4724361F" w14:textId="77777777" w:rsidR="00D70C73" w:rsidRPr="00BF0F05" w:rsidRDefault="00A7030E" w:rsidP="00D70C73">
      <w:pPr>
        <w:ind w:firstLine="480"/>
      </w:pPr>
      <w:r w:rsidRPr="00BF0F05">
        <w:t>麦克道威尔和詹姆斯</w:t>
      </w:r>
      <w:r w:rsidRPr="00BF0F05">
        <w:rPr>
          <w:rFonts w:hint="eastAsia"/>
        </w:rPr>
        <w:t>都</w:t>
      </w:r>
      <w:r w:rsidRPr="00BF0F05">
        <w:t>为客观性</w:t>
      </w:r>
      <w:r w:rsidRPr="00BF0F05">
        <w:rPr>
          <w:rFonts w:hint="eastAsia"/>
        </w:rPr>
        <w:t>和</w:t>
      </w:r>
      <w:r w:rsidRPr="00BF0F05">
        <w:t>主观建构性的</w:t>
      </w:r>
      <w:r w:rsidRPr="00BF0F05">
        <w:rPr>
          <w:rFonts w:hint="eastAsia"/>
        </w:rPr>
        <w:t>统一</w:t>
      </w:r>
      <w:proofErr w:type="gramStart"/>
      <w:r w:rsidRPr="00BF0F05">
        <w:rPr>
          <w:rFonts w:hint="eastAsia"/>
        </w:rPr>
        <w:t>作出</w:t>
      </w:r>
      <w:proofErr w:type="gramEnd"/>
      <w:r w:rsidR="001C2B7A" w:rsidRPr="00BF0F05">
        <w:t>了尝试</w:t>
      </w:r>
      <w:r w:rsidR="00D5150B">
        <w:rPr>
          <w:rFonts w:hint="eastAsia"/>
        </w:rPr>
        <w:t>，</w:t>
      </w:r>
      <w:r w:rsidRPr="00BF0F05">
        <w:t>但</w:t>
      </w:r>
      <w:r w:rsidR="00D5150B">
        <w:rPr>
          <w:rFonts w:hint="eastAsia"/>
        </w:rPr>
        <w:t>这里</w:t>
      </w:r>
      <w:r w:rsidR="00D5150B">
        <w:t>仍然存在着</w:t>
      </w:r>
      <w:r w:rsidR="001C2B7A" w:rsidRPr="00BF0F05">
        <w:t>一些问题</w:t>
      </w:r>
      <w:r w:rsidR="00E83454" w:rsidRPr="00BF0F05">
        <w:rPr>
          <w:rFonts w:hint="eastAsia"/>
        </w:rPr>
        <w:t>：</w:t>
      </w:r>
      <w:r w:rsidRPr="00BF0F05">
        <w:rPr>
          <w:rFonts w:hint="eastAsia"/>
        </w:rPr>
        <w:t>麦克道威尔作为</w:t>
      </w:r>
      <w:r w:rsidR="00E83454" w:rsidRPr="00BF0F05">
        <w:t>康德的</w:t>
      </w:r>
      <w:r w:rsidR="00E83454" w:rsidRPr="00BF0F05">
        <w:rPr>
          <w:rFonts w:hint="eastAsia"/>
        </w:rPr>
        <w:t>忠实</w:t>
      </w:r>
      <w:r w:rsidRPr="00BF0F05">
        <w:t>追随者，</w:t>
      </w:r>
      <w:r w:rsidR="00E83454" w:rsidRPr="00BF0F05">
        <w:rPr>
          <w:rFonts w:hint="eastAsia"/>
        </w:rPr>
        <w:t>他</w:t>
      </w:r>
      <w:r w:rsidR="001C2B7A" w:rsidRPr="00BF0F05">
        <w:rPr>
          <w:rFonts w:hint="eastAsia"/>
        </w:rPr>
        <w:t>将</w:t>
      </w:r>
      <w:r w:rsidR="001C2B7A" w:rsidRPr="00BF0F05">
        <w:t>概念化力量融入经验过程的始终</w:t>
      </w:r>
      <w:r w:rsidR="001C2B7A" w:rsidRPr="00BF0F05">
        <w:rPr>
          <w:rFonts w:hint="eastAsia"/>
        </w:rPr>
        <w:t>这一</w:t>
      </w:r>
      <w:r w:rsidR="00E83454" w:rsidRPr="00BF0F05">
        <w:t>做法</w:t>
      </w:r>
      <w:r w:rsidR="00E83454" w:rsidRPr="00BF0F05">
        <w:rPr>
          <w:rFonts w:hint="eastAsia"/>
        </w:rPr>
        <w:t>，</w:t>
      </w:r>
      <w:r w:rsidR="00E83454" w:rsidRPr="00BF0F05">
        <w:t>其</w:t>
      </w:r>
      <w:r w:rsidR="00F7770A">
        <w:t>主要目的</w:t>
      </w:r>
      <w:r w:rsidR="001C2B7A" w:rsidRPr="00BF0F05">
        <w:t>是</w:t>
      </w:r>
      <w:r w:rsidRPr="00BF0F05">
        <w:t>拒斥</w:t>
      </w:r>
      <w:r w:rsidR="001C2B7A" w:rsidRPr="00BF0F05">
        <w:rPr>
          <w:rFonts w:hint="eastAsia"/>
        </w:rPr>
        <w:t>具有</w:t>
      </w:r>
      <w:r w:rsidRPr="00BF0F05">
        <w:t>传统知觉理论</w:t>
      </w:r>
      <w:r w:rsidR="001C2B7A" w:rsidRPr="00BF0F05">
        <w:rPr>
          <w:rFonts w:hint="eastAsia"/>
        </w:rPr>
        <w:t>色彩</w:t>
      </w:r>
      <w:r w:rsidRPr="00BF0F05">
        <w:rPr>
          <w:rFonts w:hint="eastAsia"/>
        </w:rPr>
        <w:t>的</w:t>
      </w:r>
      <w:r w:rsidR="001C2B7A" w:rsidRPr="00BF0F05">
        <w:rPr>
          <w:rFonts w:hint="eastAsia"/>
        </w:rPr>
        <w:t>各种</w:t>
      </w:r>
      <w:r w:rsidRPr="00BF0F05">
        <w:t>感觉材料说</w:t>
      </w:r>
      <w:r w:rsidR="001C2B7A" w:rsidRPr="00BF0F05">
        <w:rPr>
          <w:rFonts w:hint="eastAsia"/>
        </w:rPr>
        <w:t>，</w:t>
      </w:r>
      <w:r w:rsidR="001C2B7A" w:rsidRPr="00BF0F05">
        <w:t>因而他更侧重</w:t>
      </w:r>
      <w:r w:rsidR="001C2B7A" w:rsidRPr="00BF0F05">
        <w:rPr>
          <w:rFonts w:hint="eastAsia"/>
        </w:rPr>
        <w:t>于</w:t>
      </w:r>
      <w:r w:rsidR="001C2B7A" w:rsidRPr="00BF0F05">
        <w:t>主观建构性</w:t>
      </w:r>
      <w:r w:rsidR="001C2B7A" w:rsidRPr="00BF0F05">
        <w:rPr>
          <w:rFonts w:hint="eastAsia"/>
        </w:rPr>
        <w:t>；詹姆斯</w:t>
      </w:r>
      <w:r w:rsidR="001C2B7A" w:rsidRPr="00BF0F05">
        <w:t>作为</w:t>
      </w:r>
      <w:r w:rsidR="001C2B7A" w:rsidRPr="00BF0F05">
        <w:rPr>
          <w:rFonts w:hint="eastAsia"/>
        </w:rPr>
        <w:t>古典</w:t>
      </w:r>
      <w:r w:rsidR="001C2B7A" w:rsidRPr="00BF0F05">
        <w:t>实用主义者的</w:t>
      </w:r>
      <w:r w:rsidR="001C2B7A" w:rsidRPr="00BF0F05">
        <w:rPr>
          <w:rFonts w:hint="eastAsia"/>
        </w:rPr>
        <w:t>代表</w:t>
      </w:r>
      <w:r w:rsidR="001C2B7A" w:rsidRPr="00BF0F05">
        <w:t>，为了重新将生活的实在感从各种怀疑论和相对主义</w:t>
      </w:r>
      <w:r w:rsidR="001C2B7A" w:rsidRPr="00BF0F05">
        <w:rPr>
          <w:rFonts w:hint="eastAsia"/>
        </w:rPr>
        <w:t>手中</w:t>
      </w:r>
      <w:r w:rsidR="001C2B7A" w:rsidRPr="00BF0F05">
        <w:t>夺回，他</w:t>
      </w:r>
      <w:r w:rsidR="00D5150B">
        <w:rPr>
          <w:rFonts w:hint="eastAsia"/>
        </w:rPr>
        <w:t>选择</w:t>
      </w:r>
      <w:r w:rsidR="001C2B7A" w:rsidRPr="00BF0F05">
        <w:t>将意识和物质</w:t>
      </w:r>
      <w:r w:rsidR="001C2B7A" w:rsidRPr="00BF0F05">
        <w:rPr>
          <w:rFonts w:hint="eastAsia"/>
        </w:rPr>
        <w:t>都</w:t>
      </w:r>
      <w:r w:rsidR="001C2B7A" w:rsidRPr="00BF0F05">
        <w:t>回溯到纯粹经验</w:t>
      </w:r>
      <w:r w:rsidR="001C2B7A" w:rsidRPr="00BF0F05">
        <w:rPr>
          <w:rFonts w:hint="eastAsia"/>
        </w:rPr>
        <w:t>之中</w:t>
      </w:r>
      <w:r w:rsidR="001C2B7A" w:rsidRPr="00BF0F05">
        <w:t>，这虽然</w:t>
      </w:r>
      <w:r w:rsidR="00E83454" w:rsidRPr="00BF0F05">
        <w:rPr>
          <w:rFonts w:hint="eastAsia"/>
        </w:rPr>
        <w:t>极大</w:t>
      </w:r>
      <w:r w:rsidR="00E83454" w:rsidRPr="00BF0F05">
        <w:t>地调和了客观性和主观建构性</w:t>
      </w:r>
      <w:r w:rsidR="00E85FF6" w:rsidRPr="00BF0F05">
        <w:rPr>
          <w:rFonts w:hint="eastAsia"/>
        </w:rPr>
        <w:t>，</w:t>
      </w:r>
      <w:r w:rsidR="00F7770A">
        <w:t>但却带有极强的神秘色彩，</w:t>
      </w:r>
      <w:r w:rsidR="00F7770A">
        <w:rPr>
          <w:rFonts w:hint="eastAsia"/>
        </w:rPr>
        <w:t>因为</w:t>
      </w:r>
      <w:r w:rsidR="00F7770A">
        <w:t>纯粹经验是</w:t>
      </w:r>
      <w:r w:rsidR="00E85FF6" w:rsidRPr="00BF0F05">
        <w:rPr>
          <w:rFonts w:hint="eastAsia"/>
        </w:rPr>
        <w:t>不可直接</w:t>
      </w:r>
      <w:r w:rsidR="00F7770A">
        <w:rPr>
          <w:rFonts w:hint="eastAsia"/>
        </w:rPr>
        <w:t>认识</w:t>
      </w:r>
      <w:r w:rsidR="00F7770A">
        <w:t>的</w:t>
      </w:r>
      <w:r w:rsidR="00E85FF6" w:rsidRPr="00BF0F05">
        <w:t>。</w:t>
      </w:r>
    </w:p>
    <w:p w14:paraId="533D0C04" w14:textId="77777777" w:rsidR="003540C9" w:rsidRPr="00BF0F05" w:rsidRDefault="003540C9" w:rsidP="003540C9">
      <w:pPr>
        <w:ind w:firstLine="480"/>
      </w:pPr>
      <w:r w:rsidRPr="00BF0F05">
        <w:rPr>
          <w:rFonts w:hint="eastAsia"/>
        </w:rPr>
        <w:t>在</w:t>
      </w:r>
      <w:r w:rsidRPr="00BF0F05">
        <w:t>杜威那里，普特</w:t>
      </w:r>
      <w:proofErr w:type="gramStart"/>
      <w:r w:rsidRPr="00BF0F05">
        <w:t>南找到</w:t>
      </w:r>
      <w:proofErr w:type="gramEnd"/>
      <w:r w:rsidRPr="00BF0F05">
        <w:t>了弥合前两者不足</w:t>
      </w:r>
      <w:r w:rsidRPr="00BF0F05">
        <w:rPr>
          <w:rFonts w:hint="eastAsia"/>
        </w:rPr>
        <w:t>之处</w:t>
      </w:r>
      <w:r w:rsidRPr="00BF0F05">
        <w:t>的解决方法。</w:t>
      </w:r>
      <w:r w:rsidR="009D7C86" w:rsidRPr="00BF0F05">
        <w:rPr>
          <w:rFonts w:hint="eastAsia"/>
        </w:rPr>
        <w:t>杜威试图填平传统哲学中经验与自然之间的鸿沟，</w:t>
      </w:r>
      <w:r w:rsidR="009D7C86" w:rsidRPr="00BF0F05">
        <w:t>这在本质上仍然</w:t>
      </w:r>
      <w:r w:rsidR="009D7C86" w:rsidRPr="00BF0F05">
        <w:rPr>
          <w:rFonts w:hint="eastAsia"/>
        </w:rPr>
        <w:t>是</w:t>
      </w:r>
      <w:r w:rsidR="009D7C86" w:rsidRPr="00BF0F05">
        <w:t>调和客观性和主观建构性的问题</w:t>
      </w:r>
      <w:r w:rsidR="009D7C86" w:rsidRPr="00BF0F05">
        <w:rPr>
          <w:rFonts w:hint="eastAsia"/>
        </w:rPr>
        <w:t>。杜威的</w:t>
      </w:r>
      <w:r w:rsidR="009D7C86" w:rsidRPr="00BF0F05">
        <w:t>着眼点也是经验，</w:t>
      </w:r>
      <w:r w:rsidR="009D7C86" w:rsidRPr="00BF0F05">
        <w:rPr>
          <w:rFonts w:hint="eastAsia"/>
        </w:rPr>
        <w:t>他提出了一种“经验自然</w:t>
      </w:r>
      <w:r w:rsidR="009D7C86" w:rsidRPr="00D5150B">
        <w:rPr>
          <w:rFonts w:hint="eastAsia"/>
        </w:rPr>
        <w:t>主义”，</w:t>
      </w:r>
      <w:r w:rsidR="00843FB2" w:rsidRPr="00D5150B">
        <w:rPr>
          <w:rFonts w:hint="eastAsia"/>
        </w:rPr>
        <w:t>即</w:t>
      </w:r>
      <w:r w:rsidR="009D7C86" w:rsidRPr="00D5150B">
        <w:t>我</w:t>
      </w:r>
      <w:r w:rsidR="009D7C86" w:rsidRPr="00BF0F05">
        <w:t>们</w:t>
      </w:r>
      <w:r w:rsidR="009D7C86" w:rsidRPr="00BF0F05">
        <w:rPr>
          <w:rFonts w:hint="eastAsia"/>
        </w:rPr>
        <w:t>通过</w:t>
      </w:r>
      <w:r w:rsidR="009D7C86" w:rsidRPr="00BF0F05">
        <w:t>经验所认识的世界</w:t>
      </w:r>
      <w:r w:rsidR="009D7C86" w:rsidRPr="00BF0F05">
        <w:rPr>
          <w:rFonts w:hint="eastAsia"/>
        </w:rPr>
        <w:t>就是</w:t>
      </w:r>
      <w:r w:rsidR="009D7C86" w:rsidRPr="00BF0F05">
        <w:t>直接自然的世界</w:t>
      </w:r>
      <w:r w:rsidR="009D7C86" w:rsidRPr="00BF0F05">
        <w:rPr>
          <w:rFonts w:hint="eastAsia"/>
        </w:rPr>
        <w:t>，</w:t>
      </w:r>
      <w:r w:rsidR="00D70C73" w:rsidRPr="00BF0F05">
        <w:t>这种</w:t>
      </w:r>
      <w:r w:rsidR="009D7C86" w:rsidRPr="00BF0F05">
        <w:t>世界</w:t>
      </w:r>
      <w:r w:rsidR="00D70C73" w:rsidRPr="00BF0F05">
        <w:rPr>
          <w:rFonts w:hint="eastAsia"/>
        </w:rPr>
        <w:t>的</w:t>
      </w:r>
      <w:r w:rsidR="00D70C73" w:rsidRPr="00BF0F05">
        <w:t>合法</w:t>
      </w:r>
      <w:r w:rsidR="00D70C73" w:rsidRPr="00BF0F05">
        <w:rPr>
          <w:rFonts w:hint="eastAsia"/>
        </w:rPr>
        <w:t>性</w:t>
      </w:r>
      <w:r w:rsidR="00D70C73" w:rsidRPr="00BF0F05">
        <w:t>正是基于经验的连续性和直接</w:t>
      </w:r>
      <w:r w:rsidR="00D70C73" w:rsidRPr="00BF0F05">
        <w:rPr>
          <w:rFonts w:hint="eastAsia"/>
        </w:rPr>
        <w:t>实在</w:t>
      </w:r>
      <w:r w:rsidR="00D70C73" w:rsidRPr="00BF0F05">
        <w:t>性。</w:t>
      </w:r>
    </w:p>
    <w:p w14:paraId="2BA034AF" w14:textId="77777777" w:rsidR="002F7A3B" w:rsidRDefault="00D70C73" w:rsidP="002F7A3B">
      <w:pPr>
        <w:ind w:firstLine="480"/>
      </w:pPr>
      <w:r w:rsidRPr="00BF0F05">
        <w:rPr>
          <w:rFonts w:hint="eastAsia"/>
        </w:rPr>
        <w:t>杜威</w:t>
      </w:r>
      <w:r w:rsidRPr="00BF0F05">
        <w:t>同样</w:t>
      </w:r>
      <w:r w:rsidRPr="00BF0F05">
        <w:rPr>
          <w:rFonts w:hint="eastAsia"/>
        </w:rPr>
        <w:t>也</w:t>
      </w:r>
      <w:r w:rsidRPr="00BF0F05">
        <w:t>发现了</w:t>
      </w:r>
      <w:r w:rsidRPr="00BF0F05">
        <w:rPr>
          <w:rFonts w:hint="eastAsia"/>
        </w:rPr>
        <w:t>传统</w:t>
      </w:r>
      <w:r w:rsidRPr="00BF0F05">
        <w:t>哲学中对于经验的看法所存在的问题</w:t>
      </w:r>
      <w:r w:rsidRPr="00BF0F05">
        <w:rPr>
          <w:rFonts w:hint="eastAsia"/>
        </w:rPr>
        <w:t>。</w:t>
      </w:r>
      <w:r w:rsidR="00EC2922" w:rsidRPr="00BF0F05">
        <w:rPr>
          <w:rFonts w:hint="eastAsia"/>
        </w:rPr>
        <w:t>传统哲学或者传统经验主义所认为的那种经验的特性——即经验是把人与世界隔离开的分界面，人的认识永远达不到自然本身——最终导向的是一种不可知论。这种对经验</w:t>
      </w:r>
      <w:r w:rsidR="00F7770A">
        <w:rPr>
          <w:rFonts w:hint="eastAsia"/>
        </w:rPr>
        <w:t>中蕴含的巨大的力量的怀疑和不信任，是哲学失败的根源。</w:t>
      </w:r>
      <w:r w:rsidR="00A63AB5">
        <w:rPr>
          <w:rFonts w:hint="eastAsia"/>
        </w:rPr>
        <w:t>为了</w:t>
      </w:r>
      <w:r w:rsidR="000C4833" w:rsidRPr="00BF0F05">
        <w:rPr>
          <w:rFonts w:hint="eastAsia"/>
        </w:rPr>
        <w:t>摒弃</w:t>
      </w:r>
      <w:r w:rsidR="00A63AB5">
        <w:t>这种传统哲学语境</w:t>
      </w:r>
      <w:r w:rsidRPr="00BF0F05">
        <w:rPr>
          <w:rFonts w:hint="eastAsia"/>
        </w:rPr>
        <w:t>，</w:t>
      </w:r>
      <w:r w:rsidR="000C4833" w:rsidRPr="00BF0F05">
        <w:rPr>
          <w:rFonts w:hint="eastAsia"/>
        </w:rPr>
        <w:t>杜威指出</w:t>
      </w:r>
      <w:r w:rsidR="000C4833" w:rsidRPr="00BF0F05">
        <w:t>，</w:t>
      </w:r>
      <w:r w:rsidR="00EC2922" w:rsidRPr="00BF0F05">
        <w:rPr>
          <w:rFonts w:hint="eastAsia"/>
        </w:rPr>
        <w:t>经验</w:t>
      </w:r>
      <w:r w:rsidRPr="00BF0F05">
        <w:rPr>
          <w:rFonts w:hint="eastAsia"/>
        </w:rPr>
        <w:t>才</w:t>
      </w:r>
      <w:r w:rsidR="000C4833" w:rsidRPr="00BF0F05">
        <w:rPr>
          <w:rFonts w:hint="eastAsia"/>
        </w:rPr>
        <w:t>是人深入自然认识自然的手段。</w:t>
      </w:r>
      <w:r w:rsidR="00EC2922" w:rsidRPr="00BF0F05">
        <w:rPr>
          <w:rFonts w:hint="eastAsia"/>
        </w:rPr>
        <w:t>在此过程中，自然在人类面前展开，</w:t>
      </w:r>
      <w:r w:rsidRPr="00BF0F05">
        <w:rPr>
          <w:rFonts w:hint="eastAsia"/>
        </w:rPr>
        <w:t>人与自然融为一体。</w:t>
      </w:r>
    </w:p>
    <w:p w14:paraId="50FC4937" w14:textId="3C11DF83" w:rsidR="003540C9" w:rsidRPr="00BF0F05" w:rsidRDefault="00D70C73" w:rsidP="002F7A3B">
      <w:pPr>
        <w:ind w:firstLine="480"/>
      </w:pPr>
      <w:r w:rsidRPr="00BF0F05">
        <w:rPr>
          <w:rFonts w:hint="eastAsia"/>
        </w:rPr>
        <w:t>经验作为</w:t>
      </w:r>
      <w:r w:rsidR="00EC2922" w:rsidRPr="00BF0F05">
        <w:rPr>
          <w:rFonts w:hint="eastAsia"/>
        </w:rPr>
        <w:t>人</w:t>
      </w:r>
      <w:r w:rsidRPr="00BF0F05">
        <w:rPr>
          <w:rFonts w:hint="eastAsia"/>
        </w:rPr>
        <w:t>类现实的实践活动，其中蕴含着稳定和变化、特殊与普遍、个别与统一</w:t>
      </w:r>
      <w:r w:rsidR="00EC2922" w:rsidRPr="00BF0F05">
        <w:rPr>
          <w:rFonts w:hint="eastAsia"/>
        </w:rPr>
        <w:t>等</w:t>
      </w:r>
      <w:r w:rsidRPr="00BF0F05">
        <w:rPr>
          <w:rFonts w:hint="eastAsia"/>
        </w:rPr>
        <w:t>多种</w:t>
      </w:r>
      <w:r w:rsidR="00EC2922" w:rsidRPr="00BF0F05">
        <w:rPr>
          <w:rFonts w:hint="eastAsia"/>
        </w:rPr>
        <w:t>因素。人们在实践中经验到的一些事物的稳定性、重复性、前后相继性、对立性等等，使得人们对世界形成了一定的规律</w:t>
      </w:r>
      <w:r w:rsidR="00D5150B">
        <w:rPr>
          <w:rFonts w:hint="eastAsia"/>
        </w:rPr>
        <w:t>性</w:t>
      </w:r>
      <w:r w:rsidR="00EC2922" w:rsidRPr="00BF0F05">
        <w:rPr>
          <w:rFonts w:hint="eastAsia"/>
        </w:rPr>
        <w:t>把握。</w:t>
      </w:r>
    </w:p>
    <w:p w14:paraId="7991AEE0" w14:textId="6D715750" w:rsidR="000C4833" w:rsidRPr="00BF0F05" w:rsidRDefault="003540C9" w:rsidP="003540C9">
      <w:pPr>
        <w:ind w:firstLine="480"/>
      </w:pPr>
      <w:r w:rsidRPr="00BF0F05">
        <w:rPr>
          <w:rFonts w:hint="eastAsia"/>
        </w:rPr>
        <w:t>在人们试图进一步把握经验的本质时，意识</w:t>
      </w:r>
      <w:r w:rsidRPr="00BF0F05">
        <w:t>和</w:t>
      </w:r>
      <w:r w:rsidR="00EC2922" w:rsidRPr="00BF0F05">
        <w:rPr>
          <w:rFonts w:hint="eastAsia"/>
        </w:rPr>
        <w:t>物质的划分由此产生。</w:t>
      </w:r>
      <w:r w:rsidRPr="00BF0F05">
        <w:rPr>
          <w:rFonts w:hint="eastAsia"/>
        </w:rPr>
        <w:t>意识</w:t>
      </w:r>
      <w:r w:rsidRPr="00BF0F05">
        <w:t>和物质的划</w:t>
      </w:r>
      <w:r w:rsidRPr="00BF0F05">
        <w:rPr>
          <w:rFonts w:hint="eastAsia"/>
        </w:rPr>
        <w:t>分</w:t>
      </w:r>
      <w:r w:rsidRPr="00BF0F05">
        <w:t>正是客观性和主观建构性划分</w:t>
      </w:r>
      <w:r w:rsidRPr="00BF0F05">
        <w:rPr>
          <w:rFonts w:hint="eastAsia"/>
        </w:rPr>
        <w:t>的</w:t>
      </w:r>
      <w:r w:rsidRPr="00BF0F05">
        <w:t>一个典型表现。</w:t>
      </w:r>
      <w:r w:rsidR="00EC2922" w:rsidRPr="00BF0F05">
        <w:rPr>
          <w:rFonts w:hint="eastAsia"/>
        </w:rPr>
        <w:t>传统哲学试图以心灵勾</w:t>
      </w:r>
      <w:r w:rsidR="000C4833" w:rsidRPr="00BF0F05">
        <w:rPr>
          <w:rFonts w:hint="eastAsia"/>
        </w:rPr>
        <w:t>住世界，现代科学试图以世界勾住心灵，这二者都反映出，物质和</w:t>
      </w:r>
      <w:r w:rsidR="000C4833" w:rsidRPr="00BF0F05">
        <w:t>意识</w:t>
      </w:r>
      <w:r w:rsidR="000C4833" w:rsidRPr="00BF0F05">
        <w:rPr>
          <w:rFonts w:hint="eastAsia"/>
        </w:rPr>
        <w:t>不是指两种基本的、</w:t>
      </w:r>
      <w:r w:rsidR="00EC2922" w:rsidRPr="00BF0F05">
        <w:rPr>
          <w:rFonts w:hint="eastAsia"/>
        </w:rPr>
        <w:t>最后的实质，而是指在不同的关联</w:t>
      </w:r>
      <w:r w:rsidR="000C4833" w:rsidRPr="00BF0F05">
        <w:rPr>
          <w:rFonts w:hint="eastAsia"/>
        </w:rPr>
        <w:t>结构中呈现出的事情的重要特性。</w:t>
      </w:r>
      <w:r w:rsidR="00A63AB5">
        <w:rPr>
          <w:rFonts w:hint="eastAsia"/>
        </w:rPr>
        <w:t>亦即</w:t>
      </w:r>
      <w:r w:rsidR="00EC2922" w:rsidRPr="00BF0F05">
        <w:rPr>
          <w:rFonts w:hint="eastAsia"/>
        </w:rPr>
        <w:t>二者都认为，物质与意识这种二元划分是通过某一经验与其他经验的关系而显现出来的，是基于职能不同所作的划</w:t>
      </w:r>
      <w:r w:rsidR="00EC2922" w:rsidRPr="00D5150B">
        <w:rPr>
          <w:rFonts w:hint="eastAsia"/>
        </w:rPr>
        <w:t>分，</w:t>
      </w:r>
      <w:r w:rsidR="00843FB2" w:rsidRPr="00D5150B">
        <w:rPr>
          <w:rFonts w:hint="eastAsia"/>
        </w:rPr>
        <w:t>而</w:t>
      </w:r>
      <w:r w:rsidR="00EC2922" w:rsidRPr="00D5150B">
        <w:rPr>
          <w:rFonts w:hint="eastAsia"/>
        </w:rPr>
        <w:t>并不</w:t>
      </w:r>
      <w:r w:rsidR="00EC2922" w:rsidRPr="00BF0F05">
        <w:rPr>
          <w:rFonts w:hint="eastAsia"/>
        </w:rPr>
        <w:t>是说在一段经验中有两个截然</w:t>
      </w:r>
      <w:r w:rsidR="00EC2922" w:rsidRPr="00BF0F05">
        <w:rPr>
          <w:rFonts w:hint="eastAsia"/>
        </w:rPr>
        <w:lastRenderedPageBreak/>
        <w:t>不同的实体——物质与意识——分别存在着。</w:t>
      </w:r>
      <w:r w:rsidR="000C4833" w:rsidRPr="00BF0F05">
        <w:rPr>
          <w:rFonts w:hint="eastAsia"/>
        </w:rPr>
        <w:t>在这一点上</w:t>
      </w:r>
      <w:r w:rsidR="000C4833" w:rsidRPr="00BF0F05">
        <w:t>，</w:t>
      </w:r>
      <w:r w:rsidR="000C4833" w:rsidRPr="00BF0F05">
        <w:rPr>
          <w:rFonts w:hint="eastAsia"/>
        </w:rPr>
        <w:t>杜威的“自然主义的经验主义”大体上继承了詹姆斯的“彻底的经验主义”的思路。</w:t>
      </w:r>
    </w:p>
    <w:p w14:paraId="2DD0549B" w14:textId="77777777" w:rsidR="00E50F04" w:rsidRDefault="000C4833" w:rsidP="00A63AB5">
      <w:pPr>
        <w:ind w:firstLine="480"/>
      </w:pPr>
      <w:r w:rsidRPr="00BF0F05">
        <w:t>詹姆斯和杜威都</w:t>
      </w:r>
      <w:r w:rsidRPr="00BF0F05">
        <w:rPr>
          <w:rFonts w:hint="eastAsia"/>
        </w:rPr>
        <w:t>试图</w:t>
      </w:r>
      <w:r w:rsidRPr="00BF0F05">
        <w:t>通过经验</w:t>
      </w:r>
      <w:r w:rsidR="00A63AB5">
        <w:rPr>
          <w:rFonts w:hint="eastAsia"/>
        </w:rPr>
        <w:t>赋予</w:t>
      </w:r>
      <w:r w:rsidR="00A63AB5">
        <w:t>实在合法性</w:t>
      </w:r>
      <w:r w:rsidRPr="00BF0F05">
        <w:t>。</w:t>
      </w:r>
      <w:r w:rsidRPr="00BF0F05">
        <w:rPr>
          <w:rFonts w:hint="eastAsia"/>
        </w:rPr>
        <w:t>但与詹姆斯不同</w:t>
      </w:r>
      <w:r w:rsidRPr="00BF0F05">
        <w:t>的</w:t>
      </w:r>
      <w:r w:rsidRPr="00BF0F05">
        <w:rPr>
          <w:rFonts w:hint="eastAsia"/>
        </w:rPr>
        <w:t>是</w:t>
      </w:r>
      <w:r w:rsidRPr="00BF0F05">
        <w:t>，</w:t>
      </w:r>
      <w:r w:rsidR="00EC2922" w:rsidRPr="00BF0F05">
        <w:rPr>
          <w:rFonts w:hint="eastAsia"/>
        </w:rPr>
        <w:t>杜</w:t>
      </w:r>
      <w:r w:rsidRPr="00BF0F05">
        <w:rPr>
          <w:rFonts w:hint="eastAsia"/>
        </w:rPr>
        <w:t>威更加注重从人类进化史的角度来阐释经验——经验正是人与自然</w:t>
      </w:r>
      <w:r w:rsidRPr="00BF0F05">
        <w:t>的</w:t>
      </w:r>
      <w:r w:rsidRPr="00BF0F05">
        <w:rPr>
          <w:rFonts w:hint="eastAsia"/>
        </w:rPr>
        <w:t>动态交互作用过程。在始终</w:t>
      </w:r>
      <w:r w:rsidRPr="00BF0F05">
        <w:t>连续不断的经验展开过程中</w:t>
      </w:r>
      <w:r w:rsidR="00EC2922" w:rsidRPr="00BF0F05">
        <w:rPr>
          <w:rFonts w:hint="eastAsia"/>
        </w:rPr>
        <w:t>，人类根据自己的经验活动的种种不同情况对自然中的事件</w:t>
      </w:r>
      <w:proofErr w:type="gramStart"/>
      <w:r w:rsidR="00EC2922" w:rsidRPr="00BF0F05">
        <w:rPr>
          <w:rFonts w:hint="eastAsia"/>
        </w:rPr>
        <w:t>作出</w:t>
      </w:r>
      <w:proofErr w:type="gramEnd"/>
      <w:r w:rsidR="00EC2922" w:rsidRPr="00BF0F05">
        <w:rPr>
          <w:rFonts w:hint="eastAsia"/>
        </w:rPr>
        <w:t>反应，</w:t>
      </w:r>
      <w:r w:rsidRPr="00BF0F05">
        <w:rPr>
          <w:rFonts w:hint="eastAsia"/>
        </w:rPr>
        <w:t>自然对人的反应也</w:t>
      </w:r>
      <w:proofErr w:type="gramStart"/>
      <w:r w:rsidRPr="00BF0F05">
        <w:rPr>
          <w:rFonts w:hint="eastAsia"/>
        </w:rPr>
        <w:t>作出</w:t>
      </w:r>
      <w:proofErr w:type="gramEnd"/>
      <w:r w:rsidRPr="00BF0F05">
        <w:rPr>
          <w:rFonts w:hint="eastAsia"/>
        </w:rPr>
        <w:t>反</w:t>
      </w:r>
      <w:r w:rsidR="00EC2922" w:rsidRPr="00BF0F05">
        <w:rPr>
          <w:rFonts w:hint="eastAsia"/>
        </w:rPr>
        <w:t>馈，</w:t>
      </w:r>
      <w:r w:rsidRPr="00BF0F05">
        <w:rPr>
          <w:rFonts w:hint="eastAsia"/>
        </w:rPr>
        <w:t>而</w:t>
      </w:r>
      <w:r w:rsidRPr="00BF0F05">
        <w:t>人</w:t>
      </w:r>
      <w:r w:rsidRPr="00BF0F05">
        <w:rPr>
          <w:rFonts w:hint="eastAsia"/>
        </w:rPr>
        <w:t>类</w:t>
      </w:r>
      <w:r w:rsidRPr="00BF0F05">
        <w:t>又</w:t>
      </w:r>
      <w:r w:rsidRPr="00BF0F05">
        <w:rPr>
          <w:rFonts w:hint="eastAsia"/>
        </w:rPr>
        <w:t>根据</w:t>
      </w:r>
      <w:r w:rsidRPr="00BF0F05">
        <w:t>这种</w:t>
      </w:r>
      <w:r w:rsidRPr="00BF0F05">
        <w:rPr>
          <w:rFonts w:hint="eastAsia"/>
        </w:rPr>
        <w:t>反馈</w:t>
      </w:r>
      <w:r w:rsidRPr="00BF0F05">
        <w:t>不断调整自己的实践活动，</w:t>
      </w:r>
      <w:r w:rsidR="00EC2922" w:rsidRPr="00BF0F05">
        <w:rPr>
          <w:rFonts w:hint="eastAsia"/>
        </w:rPr>
        <w:t>二者密不可分，</w:t>
      </w:r>
      <w:r w:rsidRPr="00BF0F05">
        <w:rPr>
          <w:rFonts w:hint="eastAsia"/>
        </w:rPr>
        <w:t>在</w:t>
      </w:r>
      <w:r w:rsidRPr="00BF0F05">
        <w:t>动态</w:t>
      </w:r>
      <w:proofErr w:type="gramStart"/>
      <w:r w:rsidRPr="00BF0F05">
        <w:t>交互中</w:t>
      </w:r>
      <w:proofErr w:type="gramEnd"/>
      <w:r w:rsidRPr="00BF0F05">
        <w:rPr>
          <w:rFonts w:hint="eastAsia"/>
        </w:rPr>
        <w:t>融为一体。</w:t>
      </w:r>
      <w:r w:rsidR="00A63AB5">
        <w:rPr>
          <w:rFonts w:hint="eastAsia"/>
        </w:rPr>
        <w:t>杜威</w:t>
      </w:r>
      <w:r w:rsidR="00752A4F" w:rsidRPr="00BF0F05">
        <w:rPr>
          <w:rFonts w:hint="eastAsia"/>
        </w:rPr>
        <w:t>通过</w:t>
      </w:r>
      <w:r w:rsidR="00752A4F" w:rsidRPr="00BF0F05">
        <w:t>交互作用的经验的</w:t>
      </w:r>
      <w:r w:rsidR="00A63AB5">
        <w:rPr>
          <w:rFonts w:hint="eastAsia"/>
        </w:rPr>
        <w:t>动态</w:t>
      </w:r>
      <w:r w:rsidR="00752A4F" w:rsidRPr="00BF0F05">
        <w:t>连续性</w:t>
      </w:r>
      <w:r w:rsidR="00A63AB5">
        <w:rPr>
          <w:rFonts w:hint="eastAsia"/>
        </w:rPr>
        <w:t>，</w:t>
      </w:r>
      <w:r w:rsidR="00752A4F" w:rsidRPr="00BF0F05">
        <w:t>摒弃了詹姆斯</w:t>
      </w:r>
      <w:r w:rsidR="00752A4F" w:rsidRPr="00BF0F05">
        <w:rPr>
          <w:rFonts w:hint="eastAsia"/>
        </w:rPr>
        <w:t>的</w:t>
      </w:r>
      <w:r w:rsidR="00752A4F" w:rsidRPr="00BF0F05">
        <w:t>纯粹经验</w:t>
      </w:r>
      <w:r w:rsidR="00752A4F" w:rsidRPr="00BF0F05">
        <w:rPr>
          <w:rFonts w:hint="eastAsia"/>
        </w:rPr>
        <w:t>所</w:t>
      </w:r>
      <w:r w:rsidR="00752A4F" w:rsidRPr="00BF0F05">
        <w:t>带有的神秘</w:t>
      </w:r>
      <w:r w:rsidR="00752A4F" w:rsidRPr="00BF0F05">
        <w:rPr>
          <w:rFonts w:hint="eastAsia"/>
        </w:rPr>
        <w:t>色彩</w:t>
      </w:r>
      <w:r w:rsidR="00752A4F" w:rsidRPr="00BF0F05">
        <w:t>。</w:t>
      </w:r>
    </w:p>
    <w:p w14:paraId="20B9EA42" w14:textId="2C4A8F62" w:rsidR="003B5FDE" w:rsidRDefault="00752A4F" w:rsidP="00A63AB5">
      <w:pPr>
        <w:ind w:firstLine="480"/>
      </w:pPr>
      <w:r w:rsidRPr="00BF0F05">
        <w:rPr>
          <w:rFonts w:hint="eastAsia"/>
        </w:rPr>
        <w:t>普特南认同这种回到直接</w:t>
      </w:r>
      <w:r w:rsidR="00676E33" w:rsidRPr="00BF0F05">
        <w:t>交互</w:t>
      </w:r>
      <w:r w:rsidR="00D5150B">
        <w:rPr>
          <w:rFonts w:hint="eastAsia"/>
        </w:rPr>
        <w:t>经验，赋予生活优先性</w:t>
      </w:r>
      <w:r w:rsidRPr="00BF0F05">
        <w:rPr>
          <w:rFonts w:hint="eastAsia"/>
        </w:rPr>
        <w:t>的做法。</w:t>
      </w:r>
      <w:r w:rsidRPr="00BF0F05">
        <w:t>这种交互作用不是说把</w:t>
      </w:r>
      <w:r w:rsidRPr="00BF0F05">
        <w:rPr>
          <w:rFonts w:hint="eastAsia"/>
        </w:rPr>
        <w:t>人</w:t>
      </w:r>
      <w:r w:rsidRPr="00BF0F05">
        <w:t>与自然世界划分为对立的双方，</w:t>
      </w:r>
      <w:r w:rsidRPr="00BF0F05">
        <w:rPr>
          <w:rFonts w:hint="eastAsia"/>
        </w:rPr>
        <w:t>再在此基础上</w:t>
      </w:r>
      <w:r w:rsidRPr="00BF0F05">
        <w:t>研究这两者的交互作用</w:t>
      </w:r>
      <w:r w:rsidRPr="00BF0F05">
        <w:rPr>
          <w:rFonts w:hint="eastAsia"/>
        </w:rPr>
        <w:t>，</w:t>
      </w:r>
      <w:r w:rsidRPr="00BF0F05">
        <w:t>而是</w:t>
      </w:r>
      <w:r w:rsidRPr="00BF0F05">
        <w:rPr>
          <w:rFonts w:hint="eastAsia"/>
        </w:rPr>
        <w:t>说在</w:t>
      </w:r>
      <w:r w:rsidRPr="00BF0F05">
        <w:t>交互作用中</w:t>
      </w:r>
      <w:r w:rsidRPr="00BF0F05">
        <w:rPr>
          <w:rFonts w:hint="eastAsia"/>
        </w:rPr>
        <w:t>双方</w:t>
      </w:r>
      <w:r w:rsidRPr="00BF0F05">
        <w:t>才各自展开，这</w:t>
      </w:r>
      <w:r w:rsidRPr="00BF0F05">
        <w:rPr>
          <w:rFonts w:hint="eastAsia"/>
        </w:rPr>
        <w:t>些</w:t>
      </w:r>
      <w:r w:rsidRPr="00BF0F05">
        <w:t>众多的交互作用构成</w:t>
      </w:r>
      <w:r w:rsidRPr="00BF0F05">
        <w:rPr>
          <w:rFonts w:hint="eastAsia"/>
        </w:rPr>
        <w:t>了</w:t>
      </w:r>
      <w:r w:rsidRPr="00BF0F05">
        <w:t>人类的实践活动</w:t>
      </w:r>
      <w:r w:rsidRPr="00BF0F05">
        <w:rPr>
          <w:rFonts w:hint="eastAsia"/>
        </w:rPr>
        <w:t>史</w:t>
      </w:r>
      <w:r w:rsidRPr="00BF0F05">
        <w:t>，这些具有</w:t>
      </w:r>
      <w:r w:rsidRPr="00BF0F05">
        <w:rPr>
          <w:rFonts w:hint="eastAsia"/>
        </w:rPr>
        <w:t>直接</w:t>
      </w:r>
      <w:r w:rsidRPr="00BF0F05">
        <w:t>实在性的实践活动便</w:t>
      </w:r>
      <w:r w:rsidRPr="00BF0F05">
        <w:rPr>
          <w:rFonts w:hint="eastAsia"/>
        </w:rPr>
        <w:t>证明</w:t>
      </w:r>
      <w:r w:rsidRPr="00BF0F05">
        <w:t>了</w:t>
      </w:r>
      <w:r w:rsidRPr="00BF0F05">
        <w:rPr>
          <w:rFonts w:hint="eastAsia"/>
        </w:rPr>
        <w:t>实在世界</w:t>
      </w:r>
      <w:r w:rsidRPr="00BF0F05">
        <w:t>的合法性</w:t>
      </w:r>
      <w:r w:rsidRPr="00BF0F05">
        <w:rPr>
          <w:rFonts w:hint="eastAsia"/>
        </w:rPr>
        <w:t>。</w:t>
      </w:r>
      <w:r w:rsidRPr="00BF0F05">
        <w:t>这种</w:t>
      </w:r>
      <w:r w:rsidRPr="00BF0F05">
        <w:rPr>
          <w:rFonts w:hint="eastAsia"/>
        </w:rPr>
        <w:t>实在</w:t>
      </w:r>
      <w:r w:rsidR="00D5150B">
        <w:t>世界的合法性便是客观性和主观建构性达到统一最好的见证，</w:t>
      </w:r>
      <w:r w:rsidR="00D5150B">
        <w:rPr>
          <w:rFonts w:hint="eastAsia"/>
        </w:rPr>
        <w:t>因为</w:t>
      </w:r>
      <w:r w:rsidR="00D5150B">
        <w:t>二者不是对立的，而是</w:t>
      </w:r>
      <w:r w:rsidR="00D5150B">
        <w:rPr>
          <w:rFonts w:hint="eastAsia"/>
        </w:rPr>
        <w:t>经验</w:t>
      </w:r>
      <w:r w:rsidR="00D5150B">
        <w:t>的一体两面</w:t>
      </w:r>
      <w:r w:rsidR="00676E33">
        <w:rPr>
          <w:rFonts w:hint="eastAsia"/>
        </w:rPr>
        <w:t>，</w:t>
      </w:r>
      <w:r w:rsidR="00D5150B">
        <w:rPr>
          <w:rFonts w:hint="eastAsia"/>
        </w:rPr>
        <w:t>这是</w:t>
      </w:r>
      <w:r w:rsidR="00D5150B">
        <w:t>一种</w:t>
      </w:r>
      <w:r w:rsidR="008B0A3F">
        <w:rPr>
          <w:rFonts w:hint="eastAsia"/>
        </w:rPr>
        <w:t>彻底的整体论。</w:t>
      </w:r>
    </w:p>
    <w:p w14:paraId="34E7677B" w14:textId="1EE7A14D" w:rsidR="00EC2922" w:rsidRPr="00BF0F05" w:rsidRDefault="008B0A3F" w:rsidP="00A63AB5">
      <w:pPr>
        <w:ind w:firstLine="480"/>
      </w:pPr>
      <w:r>
        <w:rPr>
          <w:rFonts w:hint="eastAsia"/>
        </w:rPr>
        <w:t>我们</w:t>
      </w:r>
      <w:r w:rsidR="00676E33">
        <w:t>可以通过</w:t>
      </w:r>
      <w:r w:rsidR="00676E33">
        <w:rPr>
          <w:rFonts w:hint="eastAsia"/>
        </w:rPr>
        <w:t>如下</w:t>
      </w:r>
      <w:r>
        <w:t>例子</w:t>
      </w:r>
      <w:r w:rsidR="003B5FDE">
        <w:rPr>
          <w:rFonts w:hint="eastAsia"/>
        </w:rPr>
        <w:t>来理解领会</w:t>
      </w:r>
      <w:r w:rsidR="003B5FDE">
        <w:t>动态交互经验</w:t>
      </w:r>
      <w:r w:rsidR="003B5FDE">
        <w:rPr>
          <w:rFonts w:hint="eastAsia"/>
        </w:rPr>
        <w:t>对于</w:t>
      </w:r>
      <w:r w:rsidR="003B5FDE">
        <w:t>人类的重要性</w:t>
      </w:r>
      <w:r>
        <w:rPr>
          <w:rFonts w:hint="eastAsia"/>
        </w:rPr>
        <w:t>。</w:t>
      </w:r>
      <w:r w:rsidR="00F7770A" w:rsidRPr="00F7770A">
        <w:rPr>
          <w:rFonts w:hint="eastAsia"/>
        </w:rPr>
        <w:t>Jones</w:t>
      </w:r>
      <w:r>
        <w:rPr>
          <w:rFonts w:hint="eastAsia"/>
        </w:rPr>
        <w:t>是</w:t>
      </w:r>
      <w:r>
        <w:t>一个</w:t>
      </w:r>
      <w:r w:rsidR="003B5FDE">
        <w:rPr>
          <w:rFonts w:hint="eastAsia"/>
        </w:rPr>
        <w:t>正常</w:t>
      </w:r>
      <w:r>
        <w:t>人，</w:t>
      </w:r>
      <w:r w:rsidR="003B5FDE">
        <w:rPr>
          <w:rFonts w:hint="eastAsia"/>
        </w:rPr>
        <w:t>现在</w:t>
      </w:r>
      <w:r w:rsidR="003B5FDE">
        <w:t>我们</w:t>
      </w:r>
      <w:r>
        <w:rPr>
          <w:rFonts w:hint="eastAsia"/>
        </w:rPr>
        <w:t>设想</w:t>
      </w:r>
      <w:r w:rsidR="003B5FDE">
        <w:rPr>
          <w:rFonts w:hint="eastAsia"/>
        </w:rPr>
        <w:t>两种</w:t>
      </w:r>
      <w:r w:rsidR="003B5FDE">
        <w:t>情况</w:t>
      </w:r>
      <w:r w:rsidR="003B5FDE">
        <w:rPr>
          <w:rFonts w:hint="eastAsia"/>
        </w:rPr>
        <w:t>：</w:t>
      </w:r>
      <w:r>
        <w:rPr>
          <w:rFonts w:hint="eastAsia"/>
        </w:rPr>
        <w:t>（</w:t>
      </w:r>
      <w:r>
        <w:rPr>
          <w:rFonts w:hint="eastAsia"/>
        </w:rPr>
        <w:t>1</w:t>
      </w:r>
      <w:r>
        <w:rPr>
          <w:rFonts w:hint="eastAsia"/>
        </w:rPr>
        <w:t>）</w:t>
      </w:r>
      <w:r w:rsidR="00F7770A" w:rsidRPr="00F7770A">
        <w:rPr>
          <w:rFonts w:hint="eastAsia"/>
        </w:rPr>
        <w:t>Jones</w:t>
      </w:r>
      <w:r>
        <w:rPr>
          <w:rFonts w:hint="eastAsia"/>
        </w:rPr>
        <w:t>天生没有视觉、听觉、嗅觉、味觉，</w:t>
      </w:r>
      <w:r>
        <w:t>但是有触觉和行动能力</w:t>
      </w:r>
      <w:r>
        <w:rPr>
          <w:rFonts w:hint="eastAsia"/>
        </w:rPr>
        <w:t>；（</w:t>
      </w:r>
      <w:r>
        <w:rPr>
          <w:rFonts w:hint="eastAsia"/>
        </w:rPr>
        <w:t>2</w:t>
      </w:r>
      <w:r>
        <w:t>）</w:t>
      </w:r>
      <w:r w:rsidRPr="00F7770A">
        <w:rPr>
          <w:rFonts w:hint="eastAsia"/>
        </w:rPr>
        <w:t>Jones</w:t>
      </w:r>
      <w:r w:rsidRPr="00F7770A">
        <w:rPr>
          <w:rFonts w:hint="eastAsia"/>
        </w:rPr>
        <w:t>天</w:t>
      </w:r>
      <w:r>
        <w:rPr>
          <w:rFonts w:hint="eastAsia"/>
        </w:rPr>
        <w:t>生</w:t>
      </w:r>
      <w:r w:rsidRPr="00F7770A">
        <w:rPr>
          <w:rFonts w:hint="eastAsia"/>
        </w:rPr>
        <w:t>没有</w:t>
      </w:r>
      <w:r>
        <w:rPr>
          <w:rFonts w:hint="eastAsia"/>
        </w:rPr>
        <w:t>一切</w:t>
      </w:r>
      <w:r>
        <w:t>官能和行动能</w:t>
      </w:r>
      <w:r w:rsidR="003B5FDE">
        <w:rPr>
          <w:rFonts w:hint="eastAsia"/>
        </w:rPr>
        <w:t>力。要</w:t>
      </w:r>
      <w:r>
        <w:rPr>
          <w:rFonts w:hint="eastAsia"/>
        </w:rPr>
        <w:t>设想第一种</w:t>
      </w:r>
      <w:r>
        <w:t>情况</w:t>
      </w:r>
      <w:r w:rsidR="003B5FDE">
        <w:rPr>
          <w:rFonts w:hint="eastAsia"/>
        </w:rPr>
        <w:t>很</w:t>
      </w:r>
      <w:r w:rsidR="003B5FDE">
        <w:t>容易办到</w:t>
      </w:r>
      <w:r>
        <w:t>，</w:t>
      </w:r>
      <w:r>
        <w:rPr>
          <w:rFonts w:hint="eastAsia"/>
        </w:rPr>
        <w:t>但</w:t>
      </w:r>
      <w:r w:rsidR="003B5FDE">
        <w:rPr>
          <w:rFonts w:hint="eastAsia"/>
        </w:rPr>
        <w:t>要</w:t>
      </w:r>
      <w:r>
        <w:t>设想</w:t>
      </w:r>
      <w:r>
        <w:rPr>
          <w:rFonts w:hint="eastAsia"/>
        </w:rPr>
        <w:t>第二种</w:t>
      </w:r>
      <w:r>
        <w:t>情况</w:t>
      </w:r>
      <w:r>
        <w:rPr>
          <w:rFonts w:hint="eastAsia"/>
        </w:rPr>
        <w:t>却</w:t>
      </w:r>
      <w:r>
        <w:t>完全不可能。在前一种情况中，</w:t>
      </w:r>
      <w:r w:rsidR="00F7770A" w:rsidRPr="00F7770A">
        <w:rPr>
          <w:rFonts w:hint="eastAsia"/>
        </w:rPr>
        <w:t>Jones</w:t>
      </w:r>
      <w:r w:rsidR="00DB68C8">
        <w:rPr>
          <w:rFonts w:hint="eastAsia"/>
        </w:rPr>
        <w:t>的触觉和行动能力使</w:t>
      </w:r>
      <w:r w:rsidR="00DB68C8">
        <w:t>他</w:t>
      </w:r>
      <w:r w:rsidR="003B5FDE">
        <w:rPr>
          <w:rFonts w:hint="eastAsia"/>
        </w:rPr>
        <w:t>与</w:t>
      </w:r>
      <w:r w:rsidR="00DB68C8">
        <w:rPr>
          <w:rFonts w:hint="eastAsia"/>
        </w:rPr>
        <w:t>自然之间的交流通道依然还开放着。自然在这种简单原始的交互经验中逐渐</w:t>
      </w:r>
      <w:r w:rsidR="00DB68C8">
        <w:t>展开</w:t>
      </w:r>
      <w:r w:rsidR="00DB68C8">
        <w:rPr>
          <w:rFonts w:hint="eastAsia"/>
        </w:rPr>
        <w:t>（虽然这种过程注定艰难而缓慢），对于主客的</w:t>
      </w:r>
      <w:r w:rsidR="00676E33">
        <w:t>感受</w:t>
      </w:r>
      <w:r w:rsidR="00DB68C8">
        <w:t>是这种经验的一体两面</w:t>
      </w:r>
      <w:r w:rsidR="00DB68C8">
        <w:rPr>
          <w:rFonts w:hint="eastAsia"/>
        </w:rPr>
        <w:t>，</w:t>
      </w:r>
      <w:r w:rsidR="00AC716C">
        <w:t>即</w:t>
      </w:r>
      <w:r w:rsidR="00AC716C">
        <w:rPr>
          <w:rFonts w:hint="eastAsia"/>
        </w:rPr>
        <w:t>感知</w:t>
      </w:r>
      <w:r w:rsidR="00DB68C8">
        <w:t>到</w:t>
      </w:r>
      <w:r w:rsidR="00DB68C8">
        <w:rPr>
          <w:rFonts w:asciiTheme="minorEastAsia" w:eastAsiaTheme="minorEastAsia" w:hAnsiTheme="minorEastAsia" w:hint="eastAsia"/>
        </w:rPr>
        <w:t>“我</w:t>
      </w:r>
      <w:r w:rsidR="00DB68C8">
        <w:rPr>
          <w:rFonts w:asciiTheme="minorEastAsia" w:eastAsiaTheme="minorEastAsia" w:hAnsiTheme="minorEastAsia"/>
        </w:rPr>
        <w:t>”</w:t>
      </w:r>
      <w:r w:rsidR="00DB68C8">
        <w:rPr>
          <w:rFonts w:asciiTheme="minorEastAsia" w:eastAsiaTheme="minorEastAsia" w:hAnsiTheme="minorEastAsia" w:hint="eastAsia"/>
        </w:rPr>
        <w:t>的过程</w:t>
      </w:r>
      <w:r w:rsidR="00DB68C8">
        <w:rPr>
          <w:rFonts w:asciiTheme="minorEastAsia" w:eastAsiaTheme="minorEastAsia" w:hAnsiTheme="minorEastAsia"/>
        </w:rPr>
        <w:t>就</w:t>
      </w:r>
      <w:r w:rsidR="00DB68C8">
        <w:rPr>
          <w:rFonts w:asciiTheme="minorEastAsia" w:eastAsiaTheme="minorEastAsia" w:hAnsiTheme="minorEastAsia" w:hint="eastAsia"/>
        </w:rPr>
        <w:t>是</w:t>
      </w:r>
      <w:r w:rsidR="00AC716C">
        <w:rPr>
          <w:rFonts w:asciiTheme="minorEastAsia" w:eastAsiaTheme="minorEastAsia" w:hAnsiTheme="minorEastAsia" w:hint="eastAsia"/>
        </w:rPr>
        <w:t>感知</w:t>
      </w:r>
      <w:r w:rsidR="00DB68C8">
        <w:rPr>
          <w:rFonts w:asciiTheme="minorEastAsia" w:eastAsiaTheme="minorEastAsia" w:hAnsiTheme="minorEastAsia"/>
        </w:rPr>
        <w:t>到“</w:t>
      </w:r>
      <w:r w:rsidR="00DB68C8">
        <w:rPr>
          <w:rFonts w:asciiTheme="minorEastAsia" w:eastAsiaTheme="minorEastAsia" w:hAnsiTheme="minorEastAsia" w:hint="eastAsia"/>
        </w:rPr>
        <w:t>世界</w:t>
      </w:r>
      <w:r w:rsidR="00DB68C8">
        <w:rPr>
          <w:rFonts w:asciiTheme="minorEastAsia" w:eastAsiaTheme="minorEastAsia" w:hAnsiTheme="minorEastAsia"/>
        </w:rPr>
        <w:t>”</w:t>
      </w:r>
      <w:r w:rsidR="00DB68C8">
        <w:rPr>
          <w:rFonts w:asciiTheme="minorEastAsia" w:eastAsiaTheme="minorEastAsia" w:hAnsiTheme="minorEastAsia" w:hint="eastAsia"/>
        </w:rPr>
        <w:t>的</w:t>
      </w:r>
      <w:r w:rsidR="00DB68C8">
        <w:rPr>
          <w:rFonts w:asciiTheme="minorEastAsia" w:eastAsiaTheme="minorEastAsia" w:hAnsiTheme="minorEastAsia"/>
        </w:rPr>
        <w:t>过程</w:t>
      </w:r>
      <w:r w:rsidR="00F7770A" w:rsidRPr="00F7770A">
        <w:rPr>
          <w:rFonts w:hint="eastAsia"/>
        </w:rPr>
        <w:t>。</w:t>
      </w:r>
      <w:r w:rsidR="00A318B3">
        <w:rPr>
          <w:rFonts w:hint="eastAsia"/>
        </w:rPr>
        <w:t>第二种</w:t>
      </w:r>
      <w:r w:rsidR="00AC716C">
        <w:rPr>
          <w:rFonts w:hint="eastAsia"/>
        </w:rPr>
        <w:t>情况</w:t>
      </w:r>
      <w:r w:rsidR="00A318B3">
        <w:t>之所</w:t>
      </w:r>
      <w:r w:rsidR="00A318B3">
        <w:rPr>
          <w:rFonts w:hint="eastAsia"/>
        </w:rPr>
        <w:t>以</w:t>
      </w:r>
      <w:r w:rsidR="00A318B3">
        <w:t>无法设想</w:t>
      </w:r>
      <w:r w:rsidR="00AC716C">
        <w:t>，</w:t>
      </w:r>
      <w:r w:rsidR="00AC716C">
        <w:rPr>
          <w:rFonts w:hint="eastAsia"/>
        </w:rPr>
        <w:t>是因为</w:t>
      </w:r>
      <w:r w:rsidR="00AC716C">
        <w:rPr>
          <w:rFonts w:hint="eastAsia"/>
        </w:rPr>
        <w:t>Jones</w:t>
      </w:r>
      <w:r w:rsidR="00AC716C">
        <w:rPr>
          <w:rFonts w:hint="eastAsia"/>
        </w:rPr>
        <w:t>失去了触觉</w:t>
      </w:r>
      <w:r w:rsidR="00AC716C">
        <w:t>和行动能力</w:t>
      </w:r>
      <w:r w:rsidR="00AC716C">
        <w:rPr>
          <w:rFonts w:hint="eastAsia"/>
        </w:rPr>
        <w:t>这</w:t>
      </w:r>
      <w:r w:rsidR="00AC716C">
        <w:t>两个</w:t>
      </w:r>
      <w:r w:rsidR="00F7770A" w:rsidRPr="00F7770A">
        <w:rPr>
          <w:rFonts w:hint="eastAsia"/>
        </w:rPr>
        <w:t>与自然进行交互作用的最后手段</w:t>
      </w:r>
      <w:r w:rsidR="00AC716C">
        <w:rPr>
          <w:rFonts w:hint="eastAsia"/>
        </w:rPr>
        <w:t>，</w:t>
      </w:r>
      <w:r w:rsidR="00AC716C">
        <w:t>因此他</w:t>
      </w:r>
      <w:r w:rsidR="00AC716C">
        <w:rPr>
          <w:rFonts w:hint="eastAsia"/>
        </w:rPr>
        <w:t>完全</w:t>
      </w:r>
      <w:r w:rsidR="00AC716C">
        <w:t>不具备任何</w:t>
      </w:r>
      <w:r w:rsidR="00A318B3">
        <w:rPr>
          <w:rFonts w:hint="eastAsia"/>
        </w:rPr>
        <w:t>获得</w:t>
      </w:r>
      <w:r w:rsidR="00AC716C">
        <w:t>经验的可能性</w:t>
      </w:r>
      <w:r w:rsidR="00AC716C">
        <w:rPr>
          <w:rFonts w:hint="eastAsia"/>
        </w:rPr>
        <w:t>，</w:t>
      </w:r>
      <w:r w:rsidR="00AC716C">
        <w:t>既无法感</w:t>
      </w:r>
      <w:r w:rsidR="00AC716C">
        <w:rPr>
          <w:rFonts w:hint="eastAsia"/>
        </w:rPr>
        <w:t>知</w:t>
      </w:r>
      <w:r w:rsidR="00AC716C">
        <w:t>到</w:t>
      </w:r>
      <w:r w:rsidR="00AC716C">
        <w:rPr>
          <w:rFonts w:asciiTheme="minorEastAsia" w:eastAsiaTheme="minorEastAsia" w:hAnsiTheme="minorEastAsia" w:hint="eastAsia"/>
        </w:rPr>
        <w:t>“我</w:t>
      </w:r>
      <w:r w:rsidR="00AC716C">
        <w:rPr>
          <w:rFonts w:asciiTheme="minorEastAsia" w:eastAsiaTheme="minorEastAsia" w:hAnsiTheme="minorEastAsia"/>
        </w:rPr>
        <w:t>”</w:t>
      </w:r>
      <w:r w:rsidR="00AC716C">
        <w:rPr>
          <w:rFonts w:asciiTheme="minorEastAsia" w:eastAsiaTheme="minorEastAsia" w:hAnsiTheme="minorEastAsia" w:hint="eastAsia"/>
        </w:rPr>
        <w:t>，</w:t>
      </w:r>
      <w:r w:rsidR="00AC716C">
        <w:rPr>
          <w:rFonts w:asciiTheme="minorEastAsia" w:eastAsiaTheme="minorEastAsia" w:hAnsiTheme="minorEastAsia"/>
        </w:rPr>
        <w:t>也无法感</w:t>
      </w:r>
      <w:r w:rsidR="00AC716C">
        <w:rPr>
          <w:rFonts w:asciiTheme="minorEastAsia" w:eastAsiaTheme="minorEastAsia" w:hAnsiTheme="minorEastAsia" w:hint="eastAsia"/>
        </w:rPr>
        <w:t>知</w:t>
      </w:r>
      <w:r w:rsidR="00AC716C">
        <w:rPr>
          <w:rFonts w:asciiTheme="minorEastAsia" w:eastAsiaTheme="minorEastAsia" w:hAnsiTheme="minorEastAsia"/>
        </w:rPr>
        <w:t>到“</w:t>
      </w:r>
      <w:r w:rsidR="00AC716C">
        <w:rPr>
          <w:rFonts w:asciiTheme="minorEastAsia" w:eastAsiaTheme="minorEastAsia" w:hAnsiTheme="minorEastAsia" w:hint="eastAsia"/>
        </w:rPr>
        <w:t>世界</w:t>
      </w:r>
      <w:r w:rsidR="00AC716C">
        <w:rPr>
          <w:rFonts w:asciiTheme="minorEastAsia" w:eastAsiaTheme="minorEastAsia" w:hAnsiTheme="minorEastAsia"/>
        </w:rPr>
        <w:t>”</w:t>
      </w:r>
      <w:r w:rsidR="00AC716C">
        <w:t>。</w:t>
      </w:r>
      <w:r w:rsidR="00AC716C">
        <w:rPr>
          <w:rFonts w:hint="eastAsia"/>
        </w:rPr>
        <w:t>在</w:t>
      </w:r>
      <w:r w:rsidR="00AC716C">
        <w:t>这个意义上他甚至</w:t>
      </w:r>
      <w:r w:rsidR="00AC716C">
        <w:rPr>
          <w:rFonts w:hint="eastAsia"/>
        </w:rPr>
        <w:t>不属于动物的一员，而</w:t>
      </w:r>
      <w:r w:rsidR="00AC716C">
        <w:t>成为了</w:t>
      </w:r>
      <w:r w:rsidR="00AC716C">
        <w:rPr>
          <w:rFonts w:hint="eastAsia"/>
        </w:rPr>
        <w:t>无生命</w:t>
      </w:r>
      <w:r w:rsidR="00F7770A" w:rsidRPr="00F7770A">
        <w:rPr>
          <w:rFonts w:hint="eastAsia"/>
        </w:rPr>
        <w:t>的无机物。</w:t>
      </w:r>
      <w:r w:rsidR="00AC716C">
        <w:rPr>
          <w:rFonts w:hint="eastAsia"/>
        </w:rPr>
        <w:t>对于</w:t>
      </w:r>
      <w:r w:rsidR="00AC716C">
        <w:t>无机物来说，</w:t>
      </w:r>
      <w:r w:rsidR="00AC716C">
        <w:rPr>
          <w:rFonts w:hint="eastAsia"/>
        </w:rPr>
        <w:t>感知</w:t>
      </w:r>
      <w:r w:rsidR="00AC716C">
        <w:t>世界的实在</w:t>
      </w:r>
      <w:r w:rsidR="00AC716C">
        <w:rPr>
          <w:rFonts w:hint="eastAsia"/>
        </w:rPr>
        <w:t>性既</w:t>
      </w:r>
      <w:r w:rsidR="00AC716C">
        <w:t>没有必要</w:t>
      </w:r>
      <w:r w:rsidR="00AC716C">
        <w:rPr>
          <w:rFonts w:hint="eastAsia"/>
        </w:rPr>
        <w:t>，也</w:t>
      </w:r>
      <w:r w:rsidR="00AC716C">
        <w:t>没有意义。</w:t>
      </w:r>
    </w:p>
    <w:p w14:paraId="2C79BC71" w14:textId="77777777" w:rsidR="00327180" w:rsidRPr="00EC0C79" w:rsidRDefault="00EC0C79" w:rsidP="00660B4E">
      <w:pPr>
        <w:pStyle w:val="1"/>
        <w:ind w:firstLine="600"/>
        <w:rPr>
          <w:sz w:val="28"/>
          <w:szCs w:val="28"/>
        </w:rPr>
      </w:pPr>
      <w:bookmarkStart w:id="31" w:name="_Toc512428946"/>
      <w:bookmarkStart w:id="32" w:name="_Toc512599199"/>
      <w:r w:rsidRPr="00EC0C79">
        <w:rPr>
          <w:rFonts w:hint="eastAsia"/>
        </w:rPr>
        <w:lastRenderedPageBreak/>
        <w:t>三</w:t>
      </w:r>
      <w:r w:rsidRPr="00EC0C79">
        <w:t>、</w:t>
      </w:r>
      <w:r w:rsidR="001B706F" w:rsidRPr="00EC0C79">
        <w:rPr>
          <w:rFonts w:hint="eastAsia"/>
        </w:rPr>
        <w:t>客观性</w:t>
      </w:r>
      <w:r w:rsidR="001B706F" w:rsidRPr="00EC0C79">
        <w:t>和主观建构性</w:t>
      </w:r>
      <w:r w:rsidR="001B706F" w:rsidRPr="00EC0C79">
        <w:rPr>
          <w:rFonts w:hint="eastAsia"/>
        </w:rPr>
        <w:t>相统一</w:t>
      </w:r>
      <w:r w:rsidR="001B706F" w:rsidRPr="00EC0C79">
        <w:t>的</w:t>
      </w:r>
      <w:r w:rsidR="00327180" w:rsidRPr="00EC0C79">
        <w:t>实在世界</w:t>
      </w:r>
      <w:bookmarkEnd w:id="31"/>
      <w:bookmarkEnd w:id="32"/>
    </w:p>
    <w:p w14:paraId="553EFDF6" w14:textId="6E0C6FF0" w:rsidR="000E7C58" w:rsidRPr="00BF0F05" w:rsidRDefault="003A3B13" w:rsidP="00544FCD">
      <w:pPr>
        <w:ind w:firstLine="480"/>
      </w:pPr>
      <w:r>
        <w:rPr>
          <w:rFonts w:hint="eastAsia"/>
        </w:rPr>
        <w:t>传统形而上学实在论预设了一个纯粹的外在世界，后者</w:t>
      </w:r>
      <w:r w:rsidR="00167BF1" w:rsidRPr="00BF0F05">
        <w:rPr>
          <w:rFonts w:hint="eastAsia"/>
        </w:rPr>
        <w:t>独立于人的观念而存在。人的感觉材料来自这种世界，观念只是对世界的反映，这种反映由于加入了人的主观</w:t>
      </w:r>
      <w:r w:rsidR="00E05844">
        <w:rPr>
          <w:rFonts w:hint="eastAsia"/>
        </w:rPr>
        <w:t>性</w:t>
      </w:r>
      <w:r w:rsidR="00167BF1" w:rsidRPr="00BF0F05">
        <w:rPr>
          <w:rFonts w:hint="eastAsia"/>
        </w:rPr>
        <w:t>因素，因此并不能原原本本地反映“世界本身”。也就是说，人对于世界的观念受到了人的污染。在这种二元对立结构中，</w:t>
      </w:r>
      <w:r w:rsidR="006C4597">
        <w:rPr>
          <w:rFonts w:hint="eastAsia"/>
        </w:rPr>
        <w:t>心灵是认识主体，世界是认识客体，知觉是作为分界面的无感情的材料，</w:t>
      </w:r>
      <w:r w:rsidR="000E7C58" w:rsidRPr="00BF0F05">
        <w:rPr>
          <w:rFonts w:hint="eastAsia"/>
        </w:rPr>
        <w:t>客观性</w:t>
      </w:r>
      <w:r w:rsidR="000E7C58" w:rsidRPr="00BF0F05">
        <w:t>和主观建构性自然无法相容。</w:t>
      </w:r>
    </w:p>
    <w:p w14:paraId="6CA1A812" w14:textId="27F13C9F" w:rsidR="000E7C58" w:rsidRPr="00BF0F05" w:rsidRDefault="00AC716C" w:rsidP="00C631DA">
      <w:pPr>
        <w:pStyle w:val="a5"/>
        <w:ind w:firstLine="480"/>
      </w:pPr>
      <w:r>
        <w:rPr>
          <w:rFonts w:hint="eastAsia"/>
        </w:rPr>
        <w:t>普特南</w:t>
      </w:r>
      <w:r w:rsidR="00167BF1" w:rsidRPr="00BF0F05">
        <w:rPr>
          <w:rFonts w:hint="eastAsia"/>
        </w:rPr>
        <w:t>从三个方面入手对这种分裂式哲学进行</w:t>
      </w:r>
      <w:proofErr w:type="gramStart"/>
      <w:r w:rsidR="00167BF1" w:rsidRPr="00BF0F05">
        <w:rPr>
          <w:rFonts w:hint="eastAsia"/>
        </w:rPr>
        <w:t>了倒</w:t>
      </w:r>
      <w:proofErr w:type="gramEnd"/>
      <w:r w:rsidR="00167BF1" w:rsidRPr="00BF0F05">
        <w:rPr>
          <w:rFonts w:hint="eastAsia"/>
        </w:rPr>
        <w:t>转：首先，不存在传统哲学意义上的“世界本身”</w:t>
      </w:r>
      <w:r w:rsidR="000E7C58" w:rsidRPr="00BF0F05">
        <w:rPr>
          <w:rFonts w:hint="eastAsia"/>
        </w:rPr>
        <w:t>，</w:t>
      </w:r>
      <w:r w:rsidR="000E7C58" w:rsidRPr="00BF0F05">
        <w:t>即不存在</w:t>
      </w:r>
      <w:r w:rsidR="003C1DB1">
        <w:rPr>
          <w:rFonts w:hint="eastAsia"/>
        </w:rPr>
        <w:t>“</w:t>
      </w:r>
      <w:r w:rsidR="000E7C58" w:rsidRPr="00BF0F05">
        <w:t>神目观</w:t>
      </w:r>
      <w:r w:rsidR="003C1DB1">
        <w:rPr>
          <w:rFonts w:hint="eastAsia"/>
        </w:rPr>
        <w:t>”</w:t>
      </w:r>
      <w:r w:rsidR="000E7C58" w:rsidRPr="00BF0F05">
        <w:t>下的客观性</w:t>
      </w:r>
      <w:r>
        <w:rPr>
          <w:rFonts w:hint="eastAsia"/>
        </w:rPr>
        <w:t>。虽然在此前，他</w:t>
      </w:r>
      <w:r w:rsidR="00167BF1" w:rsidRPr="00BF0F05">
        <w:rPr>
          <w:rFonts w:hint="eastAsia"/>
        </w:rPr>
        <w:t>就已经</w:t>
      </w:r>
      <w:r w:rsidR="000E7C58" w:rsidRPr="00BF0F05">
        <w:rPr>
          <w:rFonts w:hint="eastAsia"/>
        </w:rPr>
        <w:t>指出过“客观世界”这一说法的荒谬性，但当时他主要是出于对概念图式</w:t>
      </w:r>
      <w:r w:rsidR="00167BF1" w:rsidRPr="00BF0F05">
        <w:rPr>
          <w:rFonts w:hint="eastAsia"/>
        </w:rPr>
        <w:t>具有相对性，因此对世界的解释具有多样性这一点的认识。而现在，他追随着詹姆斯和杜威等人的脚步，将经验作为一个不可分割的整</w:t>
      </w:r>
      <w:r w:rsidR="006C4597">
        <w:rPr>
          <w:rFonts w:hint="eastAsia"/>
        </w:rPr>
        <w:t>体，</w:t>
      </w:r>
      <w:r w:rsidR="00FE7B13">
        <w:rPr>
          <w:rFonts w:hint="eastAsia"/>
        </w:rPr>
        <w:t>人与世界交互作用的人类实践活动就是最真实最直接的实在性体验。</w:t>
      </w:r>
      <w:r w:rsidR="00167BF1" w:rsidRPr="00BF0F05">
        <w:rPr>
          <w:rFonts w:hint="eastAsia"/>
        </w:rPr>
        <w:t>其次，既然不存在世界本身，那么当然也不存在作为认识主体的纯粹心灵。詹姆斯认为统觉和知觉在纯粹经验中结合得如此紧密，以至于任何试图找出二者的划分</w:t>
      </w:r>
      <w:r w:rsidR="00E50F04">
        <w:rPr>
          <w:rFonts w:hint="eastAsia"/>
        </w:rPr>
        <w:t>界限的努力都是徒劳的。普特南对此</w:t>
      </w:r>
      <w:r w:rsidR="00A318B3">
        <w:rPr>
          <w:rFonts w:hint="eastAsia"/>
        </w:rPr>
        <w:t>深以为然，</w:t>
      </w:r>
      <w:r w:rsidR="000E7C58" w:rsidRPr="00BF0F05">
        <w:rPr>
          <w:rFonts w:hint="eastAsia"/>
        </w:rPr>
        <w:t>如果我们无法说存在着世界本身</w:t>
      </w:r>
      <w:r w:rsidR="00167BF1" w:rsidRPr="00BF0F05">
        <w:rPr>
          <w:rFonts w:hint="eastAsia"/>
        </w:rPr>
        <w:t>，那么我们自然也不</w:t>
      </w:r>
      <w:r w:rsidR="000E7C58" w:rsidRPr="00BF0F05">
        <w:rPr>
          <w:rFonts w:hint="eastAsia"/>
        </w:rPr>
        <w:t>能自以为是地说存在着剥离了世界本身的纯粹思维</w:t>
      </w:r>
      <w:r w:rsidR="00167BF1" w:rsidRPr="00BF0F05">
        <w:rPr>
          <w:rFonts w:hint="eastAsia"/>
        </w:rPr>
        <w:t>，思维与存在的划分只是在对人的直接经验进</w:t>
      </w:r>
      <w:r w:rsidR="00FE7B13">
        <w:rPr>
          <w:rFonts w:hint="eastAsia"/>
        </w:rPr>
        <w:t>行一种事后性反思时所</w:t>
      </w:r>
      <w:proofErr w:type="gramStart"/>
      <w:r w:rsidR="00FE7B13">
        <w:rPr>
          <w:rFonts w:hint="eastAsia"/>
        </w:rPr>
        <w:t>作出</w:t>
      </w:r>
      <w:proofErr w:type="gramEnd"/>
      <w:r w:rsidR="00FE7B13">
        <w:rPr>
          <w:rFonts w:hint="eastAsia"/>
        </w:rPr>
        <w:t>的，二者并不存在本体论层面上的根本区别。</w:t>
      </w:r>
      <w:r w:rsidR="00167BF1" w:rsidRPr="00BF0F05">
        <w:rPr>
          <w:rFonts w:hint="eastAsia"/>
        </w:rPr>
        <w:t>最后，经验是实在性的</w:t>
      </w:r>
      <w:r w:rsidR="000E7C58" w:rsidRPr="00BF0F05">
        <w:rPr>
          <w:rFonts w:hint="eastAsia"/>
        </w:rPr>
        <w:t>，</w:t>
      </w:r>
      <w:r w:rsidR="00167BF1" w:rsidRPr="00BF0F05">
        <w:rPr>
          <w:rFonts w:hint="eastAsia"/>
        </w:rPr>
        <w:t>建构性和直接性同时寓于其中</w:t>
      </w:r>
      <w:r w:rsidR="000E7C58" w:rsidRPr="00BF0F05">
        <w:rPr>
          <w:rFonts w:hint="eastAsia"/>
        </w:rPr>
        <w:t>，</w:t>
      </w:r>
      <w:r w:rsidR="000E7C58" w:rsidRPr="00BF0F05">
        <w:t>主</w:t>
      </w:r>
      <w:r w:rsidR="000E7C58" w:rsidRPr="00BF0F05">
        <w:rPr>
          <w:rFonts w:hint="eastAsia"/>
        </w:rPr>
        <w:t>观</w:t>
      </w:r>
      <w:r w:rsidR="000E7C58" w:rsidRPr="00BF0F05">
        <w:t>和客观</w:t>
      </w:r>
      <w:r w:rsidR="003A3B13">
        <w:rPr>
          <w:rFonts w:hint="eastAsia"/>
        </w:rPr>
        <w:t>在此</w:t>
      </w:r>
      <w:r w:rsidR="000E7C58" w:rsidRPr="00BF0F05">
        <w:t>完美契合</w:t>
      </w:r>
      <w:r w:rsidR="000E7C58" w:rsidRPr="00BF0F05">
        <w:rPr>
          <w:rFonts w:hint="eastAsia"/>
        </w:rPr>
        <w:t>。</w:t>
      </w:r>
      <w:r w:rsidR="00FE7B13">
        <w:rPr>
          <w:rFonts w:hint="eastAsia"/>
        </w:rPr>
        <w:t>他</w:t>
      </w:r>
      <w:r w:rsidR="000E7C58" w:rsidRPr="00BF0F05">
        <w:rPr>
          <w:rFonts w:hint="eastAsia"/>
        </w:rPr>
        <w:t>称</w:t>
      </w:r>
      <w:r w:rsidR="000E7C58" w:rsidRPr="00BF0F05">
        <w:t>这种立场为</w:t>
      </w:r>
      <w:r w:rsidR="000E7C58" w:rsidRPr="00BF0F05">
        <w:rPr>
          <w:rFonts w:hint="eastAsia"/>
        </w:rPr>
        <w:t>实用主义</w:t>
      </w:r>
      <w:r w:rsidR="000E7C58" w:rsidRPr="00BF0F05">
        <w:t>实在论或</w:t>
      </w:r>
      <w:r w:rsidR="000E7C58" w:rsidRPr="00BF0F05">
        <w:rPr>
          <w:rFonts w:hint="eastAsia"/>
        </w:rPr>
        <w:t>自然实在论</w:t>
      </w:r>
      <w:r w:rsidR="009F2793">
        <w:rPr>
          <w:rStyle w:val="ab"/>
        </w:rPr>
        <w:footnoteReference w:id="37"/>
      </w:r>
      <w:r w:rsidR="000E7C58" w:rsidRPr="00BF0F05">
        <w:t>。</w:t>
      </w:r>
    </w:p>
    <w:p w14:paraId="76307C7F" w14:textId="2DFCF1F6" w:rsidR="00544FCD" w:rsidRDefault="000E7C58" w:rsidP="000D15E1">
      <w:pPr>
        <w:pStyle w:val="a5"/>
        <w:ind w:firstLine="480"/>
      </w:pPr>
      <w:r w:rsidRPr="00BF0F05">
        <w:rPr>
          <w:rFonts w:hint="eastAsia"/>
        </w:rPr>
        <w:t>总的</w:t>
      </w:r>
      <w:r w:rsidRPr="00BF0F05">
        <w:t>来说，这种</w:t>
      </w:r>
      <w:r w:rsidRPr="00BF0F05">
        <w:rPr>
          <w:rFonts w:hint="eastAsia"/>
        </w:rPr>
        <w:t>实在论</w:t>
      </w:r>
      <w:r w:rsidRPr="00BF0F05">
        <w:t>是一种全新的世界观。</w:t>
      </w:r>
      <w:r w:rsidR="00167BF1" w:rsidRPr="00BF0F05">
        <w:rPr>
          <w:rFonts w:hint="eastAsia"/>
        </w:rPr>
        <w:t>“前观念”的世界本身是不存在的，纯粹的心灵本身也是不存在的，唯一存在的就是我们时时刻刻身处于其中的人类经验，人类实践活动，这是一个充满了意义的领域。同时这种意义也是经验内容的一部分，它具有直接现实性。这种现实性集中体现在它对于我们实践活动的指导，我们在这种指导下继续与自然</w:t>
      </w:r>
      <w:proofErr w:type="gramStart"/>
      <w:r w:rsidR="00167BF1" w:rsidRPr="00BF0F05">
        <w:rPr>
          <w:rFonts w:hint="eastAsia"/>
        </w:rPr>
        <w:t>交互作用着</w:t>
      </w:r>
      <w:proofErr w:type="gramEnd"/>
      <w:r w:rsidR="00167BF1" w:rsidRPr="00BF0F05">
        <w:rPr>
          <w:rFonts w:hint="eastAsia"/>
        </w:rPr>
        <w:t>，这是一种充斥着力的交互作用的实实在在的过程，而不是一些静态化的图像的简单拼接。经验彻底成为了</w:t>
      </w:r>
      <w:r w:rsidR="00E50F04">
        <w:rPr>
          <w:rFonts w:hint="eastAsia"/>
        </w:rPr>
        <w:lastRenderedPageBreak/>
        <w:t>无所不包、无处不在的东西。</w:t>
      </w:r>
      <w:r w:rsidR="00167BF1" w:rsidRPr="00BF0F05">
        <w:rPr>
          <w:rFonts w:hint="eastAsia"/>
        </w:rPr>
        <w:t>在这种前反思维度上，世界就是一团巨大的经验，人</w:t>
      </w:r>
      <w:r w:rsidRPr="00BF0F05">
        <w:rPr>
          <w:rFonts w:hint="eastAsia"/>
        </w:rPr>
        <w:t>也是经验，我们由经验构成，在经验中生存，在经验中向前发展。</w:t>
      </w:r>
      <w:r w:rsidR="00167BF1" w:rsidRPr="00BF0F05">
        <w:rPr>
          <w:rFonts w:hint="eastAsia"/>
        </w:rPr>
        <w:t>世界和人在经验中自我展现，这其中不需要设置超验性的形而上学实体来对之进行</w:t>
      </w:r>
      <w:proofErr w:type="gramStart"/>
      <w:r w:rsidR="00167BF1" w:rsidRPr="00BF0F05">
        <w:rPr>
          <w:rFonts w:hint="eastAsia"/>
        </w:rPr>
        <w:t>观照</w:t>
      </w:r>
      <w:proofErr w:type="gramEnd"/>
      <w:r w:rsidR="00167BF1" w:rsidRPr="00BF0F05">
        <w:rPr>
          <w:rFonts w:hint="eastAsia"/>
        </w:rPr>
        <w:t>和提供实在性基础，因为经验就是直接实在的。</w:t>
      </w:r>
    </w:p>
    <w:p w14:paraId="10B9B55A" w14:textId="66B328C0" w:rsidR="00C631DA" w:rsidRPr="00BF0F05" w:rsidRDefault="00167BF1" w:rsidP="00E05844">
      <w:pPr>
        <w:pStyle w:val="a5"/>
        <w:ind w:firstLine="480"/>
      </w:pPr>
      <w:r w:rsidRPr="00BF0F05">
        <w:rPr>
          <w:rFonts w:hint="eastAsia"/>
        </w:rPr>
        <w:t>正是在对“经验”的重新</w:t>
      </w:r>
      <w:proofErr w:type="gramStart"/>
      <w:r w:rsidRPr="00BF0F05">
        <w:rPr>
          <w:rFonts w:hint="eastAsia"/>
        </w:rPr>
        <w:t>考量</w:t>
      </w:r>
      <w:proofErr w:type="gramEnd"/>
      <w:r w:rsidRPr="00BF0F05">
        <w:rPr>
          <w:rFonts w:hint="eastAsia"/>
        </w:rPr>
        <w:t>过程中，尤其是对后期维特根斯坦、詹姆斯、杜威、麦克道威尔等人学说的吸收理解中，普特南确立了</w:t>
      </w:r>
      <w:r w:rsidR="000E7C58" w:rsidRPr="00BF0F05">
        <w:rPr>
          <w:rFonts w:hint="eastAsia"/>
        </w:rPr>
        <w:t>直接</w:t>
      </w:r>
      <w:r w:rsidRPr="00BF0F05">
        <w:rPr>
          <w:rFonts w:hint="eastAsia"/>
        </w:rPr>
        <w:t>经验的重</w:t>
      </w:r>
      <w:r w:rsidR="000E7C58" w:rsidRPr="00BF0F05">
        <w:rPr>
          <w:rFonts w:hint="eastAsia"/>
        </w:rPr>
        <w:t>要地位，借助</w:t>
      </w:r>
      <w:r w:rsidR="000E7C58" w:rsidRPr="00BF0F05">
        <w:t>交互作用</w:t>
      </w:r>
      <w:r w:rsidR="000E7C58" w:rsidRPr="00D9100F">
        <w:rPr>
          <w:rFonts w:asciiTheme="minorEastAsia" w:eastAsiaTheme="minorEastAsia" w:hAnsiTheme="minorEastAsia"/>
        </w:rPr>
        <w:t>这一</w:t>
      </w:r>
      <w:r w:rsidR="000E7C58" w:rsidRPr="00D9100F">
        <w:rPr>
          <w:rFonts w:asciiTheme="minorEastAsia" w:eastAsiaTheme="minorEastAsia" w:hAnsiTheme="minorEastAsia" w:hint="eastAsia"/>
        </w:rPr>
        <w:t>“力</w:t>
      </w:r>
      <w:r w:rsidR="000E7C58" w:rsidRPr="00D9100F">
        <w:rPr>
          <w:rFonts w:asciiTheme="minorEastAsia" w:eastAsiaTheme="minorEastAsia" w:hAnsiTheme="minorEastAsia"/>
        </w:rPr>
        <w:t>”</w:t>
      </w:r>
      <w:r w:rsidR="000E7C58" w:rsidRPr="00D9100F">
        <w:rPr>
          <w:rFonts w:asciiTheme="minorEastAsia" w:eastAsiaTheme="minorEastAsia" w:hAnsiTheme="minorEastAsia" w:hint="eastAsia"/>
        </w:rPr>
        <w:t>打破</w:t>
      </w:r>
      <w:r w:rsidR="000E7C58" w:rsidRPr="00D9100F">
        <w:rPr>
          <w:rFonts w:asciiTheme="minorEastAsia" w:eastAsiaTheme="minorEastAsia" w:hAnsiTheme="minorEastAsia"/>
        </w:rPr>
        <w:t>了</w:t>
      </w:r>
      <w:r w:rsidR="000E7C58" w:rsidRPr="00BF0F05">
        <w:rPr>
          <w:rFonts w:hint="eastAsia"/>
        </w:rPr>
        <w:t>传统</w:t>
      </w:r>
      <w:r w:rsidR="000E7C58" w:rsidRPr="00BF0F05">
        <w:t>分界面哲学的主客二分</w:t>
      </w:r>
      <w:r w:rsidR="00EA227B">
        <w:rPr>
          <w:rFonts w:hint="eastAsia"/>
        </w:rPr>
        <w:t>。他将这种出路称为“二次天真”或</w:t>
      </w:r>
      <w:r w:rsidR="00EA227B">
        <w:rPr>
          <w:rFonts w:asciiTheme="minorEastAsia" w:eastAsiaTheme="minorEastAsia" w:hAnsiTheme="minorEastAsia" w:hint="eastAsia"/>
        </w:rPr>
        <w:t>“</w:t>
      </w:r>
      <w:r w:rsidR="00EA227B">
        <w:rPr>
          <w:rFonts w:hint="eastAsia"/>
        </w:rPr>
        <w:t>慎思</w:t>
      </w:r>
      <w:r w:rsidR="000E7C58" w:rsidRPr="00BF0F05">
        <w:rPr>
          <w:rFonts w:hint="eastAsia"/>
        </w:rPr>
        <w:t>的天真</w:t>
      </w:r>
      <w:r w:rsidR="00EA227B">
        <w:rPr>
          <w:rFonts w:asciiTheme="minorEastAsia" w:eastAsiaTheme="minorEastAsia" w:hAnsiTheme="minorEastAsia"/>
        </w:rPr>
        <w:t>”</w:t>
      </w:r>
      <w:r w:rsidR="00EA227B">
        <w:rPr>
          <w:rFonts w:asciiTheme="minorEastAsia" w:eastAsiaTheme="minorEastAsia" w:hAnsiTheme="minorEastAsia" w:hint="eastAsia"/>
        </w:rPr>
        <w:t>（</w:t>
      </w:r>
      <w:r w:rsidR="00EA227B" w:rsidRPr="00EA227B">
        <w:rPr>
          <w:rFonts w:eastAsiaTheme="minorEastAsia" w:cs="Times New Roman"/>
        </w:rPr>
        <w:t>deliberate naiveté</w:t>
      </w:r>
      <w:r w:rsidR="00EA227B">
        <w:rPr>
          <w:rFonts w:asciiTheme="minorEastAsia" w:eastAsiaTheme="minorEastAsia" w:hAnsiTheme="minorEastAsia"/>
        </w:rPr>
        <w:t>）</w:t>
      </w:r>
      <w:r w:rsidR="00EA227B">
        <w:rPr>
          <w:rStyle w:val="ab"/>
          <w:rFonts w:asciiTheme="minorEastAsia" w:eastAsiaTheme="minorEastAsia" w:hAnsiTheme="minorEastAsia"/>
        </w:rPr>
        <w:footnoteReference w:id="38"/>
      </w:r>
      <w:r w:rsidR="000E7C58" w:rsidRPr="00BF0F05">
        <w:rPr>
          <w:rFonts w:hint="eastAsia"/>
        </w:rPr>
        <w:t>，</w:t>
      </w:r>
      <w:r w:rsidRPr="00BF0F05">
        <w:rPr>
          <w:rFonts w:hint="eastAsia"/>
        </w:rPr>
        <w:t>其根本特征</w:t>
      </w:r>
      <w:r w:rsidR="000E7C58" w:rsidRPr="00BF0F05">
        <w:rPr>
          <w:rFonts w:hint="eastAsia"/>
        </w:rPr>
        <w:t>便</w:t>
      </w:r>
      <w:r w:rsidR="00E05844">
        <w:rPr>
          <w:rFonts w:hint="eastAsia"/>
        </w:rPr>
        <w:t>是“实践优先”</w:t>
      </w:r>
      <w:r w:rsidR="005425AE">
        <w:rPr>
          <w:rFonts w:hint="eastAsia"/>
        </w:rPr>
        <w:t>，</w:t>
      </w:r>
      <w:r w:rsidR="005425AE">
        <w:t>其核心是动态经验的延续而不是</w:t>
      </w:r>
      <w:r w:rsidR="005425AE">
        <w:rPr>
          <w:rFonts w:asciiTheme="minorEastAsia" w:eastAsiaTheme="minorEastAsia" w:hAnsiTheme="minorEastAsia" w:hint="eastAsia"/>
        </w:rPr>
        <w:t>传统</w:t>
      </w:r>
      <w:r w:rsidR="005425AE">
        <w:rPr>
          <w:rFonts w:asciiTheme="minorEastAsia" w:eastAsiaTheme="minorEastAsia" w:hAnsiTheme="minorEastAsia"/>
        </w:rPr>
        <w:t>哲学的“</w:t>
      </w:r>
      <w:r w:rsidR="005425AE">
        <w:rPr>
          <w:rFonts w:asciiTheme="minorEastAsia" w:eastAsiaTheme="minorEastAsia" w:hAnsiTheme="minorEastAsia" w:hint="eastAsia"/>
        </w:rPr>
        <w:t>镜式</w:t>
      </w:r>
      <w:r w:rsidR="005425AE">
        <w:rPr>
          <w:rFonts w:asciiTheme="minorEastAsia" w:eastAsiaTheme="minorEastAsia" w:hAnsiTheme="minorEastAsia"/>
        </w:rPr>
        <w:t>反映”</w:t>
      </w:r>
      <w:r w:rsidR="00C9561C" w:rsidRPr="00BF0F05">
        <w:t>。</w:t>
      </w:r>
    </w:p>
    <w:p w14:paraId="3F6EE615" w14:textId="77777777" w:rsidR="00276AEB" w:rsidRDefault="00276AEB">
      <w:pPr>
        <w:ind w:firstLine="480"/>
        <w:rPr>
          <w:rFonts w:eastAsia="黑体"/>
          <w:bCs/>
          <w:kern w:val="44"/>
          <w:sz w:val="30"/>
          <w:szCs w:val="44"/>
        </w:rPr>
      </w:pPr>
      <w:bookmarkStart w:id="33" w:name="_Toc512428947"/>
      <w:bookmarkStart w:id="34" w:name="_Toc512599200"/>
      <w:r>
        <w:br w:type="page"/>
      </w:r>
    </w:p>
    <w:p w14:paraId="1C7D89CD" w14:textId="77777777" w:rsidR="00BC43C4" w:rsidRPr="00AF1F0E" w:rsidRDefault="00660B4E" w:rsidP="00660B4E">
      <w:pPr>
        <w:pStyle w:val="1"/>
        <w:ind w:firstLine="600"/>
      </w:pPr>
      <w:r>
        <w:rPr>
          <w:rFonts w:hint="eastAsia"/>
        </w:rPr>
        <w:lastRenderedPageBreak/>
        <w:t>四</w:t>
      </w:r>
      <w:r>
        <w:t>、</w:t>
      </w:r>
      <w:r w:rsidR="00BC43C4" w:rsidRPr="00AF1F0E">
        <w:t>结语</w:t>
      </w:r>
      <w:bookmarkEnd w:id="33"/>
      <w:bookmarkEnd w:id="34"/>
    </w:p>
    <w:p w14:paraId="171C2C9B" w14:textId="66189732" w:rsidR="00012967" w:rsidRPr="00BF0F05" w:rsidRDefault="006A469B" w:rsidP="005D5CA4">
      <w:pPr>
        <w:ind w:firstLine="480"/>
      </w:pPr>
      <w:r w:rsidRPr="00BF0F05">
        <w:rPr>
          <w:rFonts w:hint="eastAsia"/>
        </w:rPr>
        <w:t>本文以</w:t>
      </w:r>
      <w:r w:rsidRPr="00BF0F05">
        <w:t>普特南实在论中的客观性和</w:t>
      </w:r>
      <w:r w:rsidRPr="00BF0F05">
        <w:rPr>
          <w:rFonts w:hint="eastAsia"/>
        </w:rPr>
        <w:t>主观建构性</w:t>
      </w:r>
      <w:r w:rsidR="00FE7B13">
        <w:t>的内在张力</w:t>
      </w:r>
      <w:r w:rsidRPr="00BF0F05">
        <w:t>为线索，</w:t>
      </w:r>
      <w:r w:rsidRPr="00BF0F05">
        <w:rPr>
          <w:rFonts w:hint="eastAsia"/>
        </w:rPr>
        <w:t>考察</w:t>
      </w:r>
      <w:r w:rsidRPr="00BF0F05">
        <w:t>了</w:t>
      </w:r>
      <w:r w:rsidRPr="00BF0F05">
        <w:rPr>
          <w:rFonts w:hint="eastAsia"/>
        </w:rPr>
        <w:t>普特南</w:t>
      </w:r>
      <w:r w:rsidR="00A318B3">
        <w:rPr>
          <w:rFonts w:hint="eastAsia"/>
        </w:rPr>
        <w:t>为</w:t>
      </w:r>
      <w:r w:rsidR="00A318B3">
        <w:t>统一</w:t>
      </w:r>
      <w:r w:rsidR="00A318B3">
        <w:rPr>
          <w:rFonts w:hint="eastAsia"/>
        </w:rPr>
        <w:t>这两者所</w:t>
      </w:r>
      <w:r w:rsidR="00A318B3">
        <w:t>作的</w:t>
      </w:r>
      <w:r w:rsidR="00A318B3">
        <w:rPr>
          <w:rFonts w:hint="eastAsia"/>
        </w:rPr>
        <w:t>艰难探索，</w:t>
      </w:r>
      <w:r w:rsidR="00A318B3">
        <w:t>以及这种曲折</w:t>
      </w:r>
      <w:r w:rsidR="003A3B13">
        <w:t>发展历程</w:t>
      </w:r>
      <w:r w:rsidR="00A318B3">
        <w:rPr>
          <w:rFonts w:hint="eastAsia"/>
        </w:rPr>
        <w:t>的</w:t>
      </w:r>
      <w:r w:rsidR="003A3B13">
        <w:t>最终归宿。</w:t>
      </w:r>
      <w:r w:rsidR="003A3B13">
        <w:rPr>
          <w:rFonts w:hint="eastAsia"/>
        </w:rPr>
        <w:t>我们</w:t>
      </w:r>
      <w:r w:rsidR="003A3B13">
        <w:t>从</w:t>
      </w:r>
      <w:r w:rsidR="003A3B13">
        <w:rPr>
          <w:rFonts w:hint="eastAsia"/>
        </w:rPr>
        <w:t>普特南的</w:t>
      </w:r>
      <w:r w:rsidR="003A3B13">
        <w:t>尝试</w:t>
      </w:r>
      <w:r w:rsidR="003A3B13">
        <w:rPr>
          <w:rFonts w:hint="eastAsia"/>
        </w:rPr>
        <w:t>中可以</w:t>
      </w:r>
      <w:r w:rsidR="003A3B13">
        <w:t>看到，</w:t>
      </w:r>
      <w:r w:rsidR="00012967" w:rsidRPr="00BF0F05">
        <w:rPr>
          <w:rFonts w:hint="eastAsia"/>
        </w:rPr>
        <w:t>客观性</w:t>
      </w:r>
      <w:r w:rsidR="00012967" w:rsidRPr="00BF0F05">
        <w:t>和主观</w:t>
      </w:r>
      <w:r w:rsidR="00012967" w:rsidRPr="00BF0F05">
        <w:rPr>
          <w:rFonts w:hint="eastAsia"/>
        </w:rPr>
        <w:t>建构性</w:t>
      </w:r>
      <w:r w:rsidR="00267A2C">
        <w:rPr>
          <w:rFonts w:hint="eastAsia"/>
        </w:rPr>
        <w:t>的</w:t>
      </w:r>
      <w:r w:rsidR="00267A2C">
        <w:t>对立</w:t>
      </w:r>
      <w:r w:rsidR="00267A2C">
        <w:rPr>
          <w:rFonts w:hint="eastAsia"/>
        </w:rPr>
        <w:t>不是</w:t>
      </w:r>
      <w:r w:rsidR="00267A2C">
        <w:t>一种二难选择</w:t>
      </w:r>
      <w:r w:rsidR="00012967" w:rsidRPr="00BF0F05">
        <w:rPr>
          <w:rFonts w:hint="eastAsia"/>
        </w:rPr>
        <w:t>，</w:t>
      </w:r>
      <w:r w:rsidR="00267A2C">
        <w:rPr>
          <w:rFonts w:hint="eastAsia"/>
        </w:rPr>
        <w:t>而</w:t>
      </w:r>
      <w:r w:rsidR="00012967" w:rsidRPr="00BF0F05">
        <w:t>是一种误解。</w:t>
      </w:r>
      <w:r w:rsidR="00012967" w:rsidRPr="00BF0F05">
        <w:rPr>
          <w:rFonts w:hint="eastAsia"/>
        </w:rPr>
        <w:t>这种误解的</w:t>
      </w:r>
      <w:r w:rsidR="00012967" w:rsidRPr="00BF0F05">
        <w:t>根源在于</w:t>
      </w:r>
      <w:r w:rsidR="00A318B3">
        <w:rPr>
          <w:rFonts w:hint="eastAsia"/>
        </w:rPr>
        <w:t>，</w:t>
      </w:r>
      <w:r w:rsidR="005D5CA4" w:rsidRPr="00BF0F05">
        <w:rPr>
          <w:rFonts w:hint="eastAsia"/>
        </w:rPr>
        <w:t>传统</w:t>
      </w:r>
      <w:r w:rsidR="00012967" w:rsidRPr="00BF0F05">
        <w:t>哲学</w:t>
      </w:r>
      <w:r w:rsidR="00A318B3">
        <w:rPr>
          <w:rFonts w:hint="eastAsia"/>
        </w:rPr>
        <w:t>作为</w:t>
      </w:r>
      <w:r w:rsidR="00A318B3">
        <w:t>一种漠然的</w:t>
      </w:r>
      <w:r w:rsidR="006E7692">
        <w:rPr>
          <w:rFonts w:asciiTheme="minorEastAsia" w:eastAsiaTheme="minorEastAsia" w:hAnsiTheme="minorEastAsia" w:hint="eastAsia"/>
        </w:rPr>
        <w:t>旁观者式</w:t>
      </w:r>
      <w:r w:rsidR="00A318B3">
        <w:rPr>
          <w:rFonts w:asciiTheme="minorEastAsia" w:eastAsiaTheme="minorEastAsia" w:hAnsiTheme="minorEastAsia"/>
        </w:rPr>
        <w:t>哲学</w:t>
      </w:r>
      <w:r w:rsidR="00A318B3">
        <w:rPr>
          <w:rFonts w:asciiTheme="minorEastAsia" w:eastAsiaTheme="minorEastAsia" w:hAnsiTheme="minorEastAsia" w:hint="eastAsia"/>
        </w:rPr>
        <w:t>，其</w:t>
      </w:r>
      <w:r w:rsidR="00012967" w:rsidRPr="00BF0F05">
        <w:rPr>
          <w:rFonts w:hint="eastAsia"/>
        </w:rPr>
        <w:t>缺乏</w:t>
      </w:r>
      <w:r w:rsidR="00012967" w:rsidRPr="00BF0F05">
        <w:t>对于直接实在</w:t>
      </w:r>
      <w:r w:rsidR="00012967" w:rsidRPr="00BF0F05">
        <w:rPr>
          <w:rFonts w:hint="eastAsia"/>
        </w:rPr>
        <w:t>的</w:t>
      </w:r>
      <w:r w:rsidR="00012967" w:rsidRPr="00BF0F05">
        <w:t>经验</w:t>
      </w:r>
      <w:r w:rsidR="00012967" w:rsidRPr="00BF0F05">
        <w:rPr>
          <w:rFonts w:hint="eastAsia"/>
        </w:rPr>
        <w:t>中</w:t>
      </w:r>
      <w:r w:rsidR="00012967" w:rsidRPr="00BF0F05">
        <w:t>的交互性力量的</w:t>
      </w:r>
      <w:r w:rsidR="00012967" w:rsidRPr="00BF0F05">
        <w:rPr>
          <w:rFonts w:hint="eastAsia"/>
        </w:rPr>
        <w:t>理解</w:t>
      </w:r>
      <w:r w:rsidR="00012967" w:rsidRPr="00BF0F05">
        <w:t>与</w:t>
      </w:r>
      <w:r w:rsidR="00A318B3">
        <w:rPr>
          <w:rFonts w:hint="eastAsia"/>
        </w:rPr>
        <w:t>重视。</w:t>
      </w:r>
      <w:r w:rsidR="00267A2C">
        <w:t>这种缺乏</w:t>
      </w:r>
      <w:r w:rsidR="00012967" w:rsidRPr="00BF0F05">
        <w:rPr>
          <w:rFonts w:hint="eastAsia"/>
        </w:rPr>
        <w:t>滋生出</w:t>
      </w:r>
      <w:r w:rsidR="00012967" w:rsidRPr="00BF0F05">
        <w:t>了根深蒂固的</w:t>
      </w:r>
      <w:r w:rsidR="00012967" w:rsidRPr="00BF0F05">
        <w:rPr>
          <w:rFonts w:hint="eastAsia"/>
        </w:rPr>
        <w:t>二分思维</w:t>
      </w:r>
      <w:r w:rsidR="00012967" w:rsidRPr="00BF0F05">
        <w:t>传统，</w:t>
      </w:r>
      <w:r w:rsidR="00012967" w:rsidRPr="00BF0F05">
        <w:rPr>
          <w:rFonts w:hint="eastAsia"/>
        </w:rPr>
        <w:t>如主客</w:t>
      </w:r>
      <w:r w:rsidR="00012967" w:rsidRPr="00BF0F05">
        <w:t>二分、思维与存</w:t>
      </w:r>
      <w:r w:rsidR="00012967" w:rsidRPr="00BF0F05">
        <w:rPr>
          <w:rFonts w:hint="eastAsia"/>
        </w:rPr>
        <w:t>在二分、事实</w:t>
      </w:r>
      <w:r w:rsidR="00012967" w:rsidRPr="00BF0F05">
        <w:t>与价值二分</w:t>
      </w:r>
      <w:r w:rsidR="00012967" w:rsidRPr="00BF0F05">
        <w:rPr>
          <w:rFonts w:hint="eastAsia"/>
        </w:rPr>
        <w:t>等</w:t>
      </w:r>
      <w:proofErr w:type="gramStart"/>
      <w:r w:rsidR="00012967" w:rsidRPr="00BF0F05">
        <w:rPr>
          <w:rFonts w:hint="eastAsia"/>
        </w:rPr>
        <w:t>等</w:t>
      </w:r>
      <w:proofErr w:type="gramEnd"/>
      <w:r w:rsidR="00012967" w:rsidRPr="00BF0F05">
        <w:t>。</w:t>
      </w:r>
    </w:p>
    <w:p w14:paraId="2EE7F374" w14:textId="77777777" w:rsidR="00276AEB" w:rsidRDefault="00012967" w:rsidP="00276AEB">
      <w:pPr>
        <w:ind w:firstLine="480"/>
      </w:pPr>
      <w:r w:rsidRPr="00BF0F05">
        <w:t>自然实在论</w:t>
      </w:r>
      <w:r w:rsidRPr="00BF0F05">
        <w:rPr>
          <w:rFonts w:hint="eastAsia"/>
        </w:rPr>
        <w:t>通过</w:t>
      </w:r>
      <w:r w:rsidRPr="00BF0F05">
        <w:t>重新回归到生活实践之中，</w:t>
      </w:r>
      <w:r w:rsidRPr="00BF0F05">
        <w:rPr>
          <w:rFonts w:hint="eastAsia"/>
        </w:rPr>
        <w:t>即</w:t>
      </w:r>
      <w:r w:rsidR="005D5CA4" w:rsidRPr="00BF0F05">
        <w:t>把人重新</w:t>
      </w:r>
      <w:r w:rsidR="005D5CA4" w:rsidRPr="00BF0F05">
        <w:rPr>
          <w:rFonts w:hint="eastAsia"/>
        </w:rPr>
        <w:t>带回到</w:t>
      </w:r>
      <w:r w:rsidR="005D5CA4" w:rsidRPr="00BF0F05">
        <w:t>前二元论时期的直接的生活世界中去</w:t>
      </w:r>
      <w:r w:rsidRPr="00BF0F05">
        <w:rPr>
          <w:rFonts w:hint="eastAsia"/>
        </w:rPr>
        <w:t>，</w:t>
      </w:r>
      <w:r w:rsidRPr="00BF0F05">
        <w:t>弥补了</w:t>
      </w:r>
      <w:r w:rsidRPr="00BF0F05">
        <w:rPr>
          <w:rFonts w:hint="eastAsia"/>
        </w:rPr>
        <w:t>传统哲学对于</w:t>
      </w:r>
      <w:r w:rsidR="00305029" w:rsidRPr="00BF0F05">
        <w:rPr>
          <w:rFonts w:hint="eastAsia"/>
        </w:rPr>
        <w:t>经验</w:t>
      </w:r>
      <w:r w:rsidR="00305029" w:rsidRPr="00BF0F05">
        <w:t>的直接实在</w:t>
      </w:r>
      <w:r w:rsidR="00305029" w:rsidRPr="00BF0F05">
        <w:rPr>
          <w:rFonts w:hint="eastAsia"/>
        </w:rPr>
        <w:t>的</w:t>
      </w:r>
      <w:r w:rsidR="00305029" w:rsidRPr="00BF0F05">
        <w:t>交互性的忽视</w:t>
      </w:r>
      <w:r w:rsidR="005D5CA4" w:rsidRPr="00BF0F05">
        <w:t>。</w:t>
      </w:r>
      <w:r w:rsidR="00305029" w:rsidRPr="00BF0F05">
        <w:rPr>
          <w:rFonts w:hint="eastAsia"/>
        </w:rPr>
        <w:t>普特</w:t>
      </w:r>
      <w:proofErr w:type="gramStart"/>
      <w:r w:rsidR="00305029" w:rsidRPr="00BF0F05">
        <w:rPr>
          <w:rFonts w:hint="eastAsia"/>
        </w:rPr>
        <w:t>南成功</w:t>
      </w:r>
      <w:proofErr w:type="gramEnd"/>
      <w:r w:rsidR="00305029" w:rsidRPr="00BF0F05">
        <w:rPr>
          <w:rFonts w:hint="eastAsia"/>
        </w:rPr>
        <w:t>地</w:t>
      </w:r>
      <w:r w:rsidR="00305029" w:rsidRPr="00BF0F05">
        <w:t>将</w:t>
      </w:r>
      <w:r w:rsidR="00305029" w:rsidRPr="00BF0F05">
        <w:rPr>
          <w:rFonts w:hint="eastAsia"/>
        </w:rPr>
        <w:t>经验</w:t>
      </w:r>
      <w:r w:rsidR="00305029" w:rsidRPr="00BF0F05">
        <w:t>整体论与实在论</w:t>
      </w:r>
      <w:r w:rsidR="00305029" w:rsidRPr="00BF0F05">
        <w:rPr>
          <w:rFonts w:hint="eastAsia"/>
        </w:rPr>
        <w:t>结合</w:t>
      </w:r>
      <w:r w:rsidR="00305029" w:rsidRPr="00BF0F05">
        <w:t>在了一起</w:t>
      </w:r>
      <w:r w:rsidR="00305029" w:rsidRPr="00BF0F05">
        <w:rPr>
          <w:rFonts w:hint="eastAsia"/>
        </w:rPr>
        <w:t>，通过</w:t>
      </w:r>
      <w:r w:rsidR="00305029" w:rsidRPr="00BF0F05">
        <w:t>交互作用</w:t>
      </w:r>
      <w:r w:rsidR="00305029" w:rsidRPr="00BF0F05">
        <w:rPr>
          <w:rFonts w:hint="eastAsia"/>
        </w:rPr>
        <w:t>的</w:t>
      </w:r>
      <w:r w:rsidR="00305029" w:rsidRPr="00BF0F05">
        <w:t>经验，</w:t>
      </w:r>
      <w:r w:rsidR="00305029" w:rsidRPr="00BF0F05">
        <w:rPr>
          <w:rFonts w:hint="eastAsia"/>
        </w:rPr>
        <w:t>通过</w:t>
      </w:r>
      <w:r w:rsidR="00305029" w:rsidRPr="00BF0F05">
        <w:t>人类的实践史</w:t>
      </w:r>
      <w:r w:rsidR="00305029" w:rsidRPr="00BF0F05">
        <w:rPr>
          <w:rFonts w:hint="eastAsia"/>
        </w:rPr>
        <w:t>，摆脱</w:t>
      </w:r>
      <w:r w:rsidR="00305029" w:rsidRPr="00BF0F05">
        <w:t>了</w:t>
      </w:r>
      <w:r w:rsidR="00305029" w:rsidRPr="00BF0F05">
        <w:rPr>
          <w:rFonts w:hint="eastAsia"/>
        </w:rPr>
        <w:t>传统</w:t>
      </w:r>
      <w:r w:rsidR="00305029" w:rsidRPr="00BF0F05">
        <w:t>二元论哲学</w:t>
      </w:r>
      <w:r w:rsidR="00305029" w:rsidRPr="00BF0F05">
        <w:rPr>
          <w:rFonts w:hint="eastAsia"/>
        </w:rPr>
        <w:t>非此即彼</w:t>
      </w:r>
      <w:r w:rsidR="00305029" w:rsidRPr="00BF0F05">
        <w:t>的摇摆不定</w:t>
      </w:r>
      <w:r w:rsidR="00305029" w:rsidRPr="00BF0F05">
        <w:rPr>
          <w:rFonts w:hint="eastAsia"/>
        </w:rPr>
        <w:t>。</w:t>
      </w:r>
      <w:r w:rsidR="00305029" w:rsidRPr="00BF0F05">
        <w:t>客观性和主观建构性</w:t>
      </w:r>
      <w:r w:rsidR="00305029" w:rsidRPr="00BF0F05">
        <w:rPr>
          <w:rFonts w:hint="eastAsia"/>
        </w:rPr>
        <w:t>在</w:t>
      </w:r>
      <w:r w:rsidR="00305029" w:rsidRPr="00BF0F05">
        <w:t>此处统一</w:t>
      </w:r>
      <w:r w:rsidR="00305029" w:rsidRPr="00BF0F05">
        <w:rPr>
          <w:rFonts w:hint="eastAsia"/>
        </w:rPr>
        <w:t>，</w:t>
      </w:r>
      <w:r w:rsidR="006C4597">
        <w:rPr>
          <w:rFonts w:hint="eastAsia"/>
        </w:rPr>
        <w:t>“</w:t>
      </w:r>
      <w:r w:rsidR="004C7E8E" w:rsidRPr="00BF0F05">
        <w:rPr>
          <w:rFonts w:hint="eastAsia"/>
        </w:rPr>
        <w:t>心</w:t>
      </w:r>
      <w:r w:rsidR="00305029" w:rsidRPr="00BF0F05">
        <w:rPr>
          <w:rFonts w:hint="eastAsia"/>
        </w:rPr>
        <w:t>——</w:t>
      </w:r>
      <w:r w:rsidR="004C7E8E" w:rsidRPr="00BF0F05">
        <w:t>身</w:t>
      </w:r>
      <w:r w:rsidR="004C7E8E" w:rsidRPr="00BF0F05">
        <w:rPr>
          <w:rFonts w:hint="eastAsia"/>
        </w:rPr>
        <w:t>——</w:t>
      </w:r>
      <w:r w:rsidR="004C7E8E" w:rsidRPr="00BF0F05">
        <w:t>世界</w:t>
      </w:r>
      <w:r w:rsidR="006C4597">
        <w:rPr>
          <w:rFonts w:hint="eastAsia"/>
        </w:rPr>
        <w:t>”</w:t>
      </w:r>
      <w:r w:rsidR="00305029" w:rsidRPr="00BF0F05">
        <w:rPr>
          <w:rFonts w:hint="eastAsia"/>
        </w:rPr>
        <w:t>成为直接</w:t>
      </w:r>
      <w:r w:rsidR="00305029" w:rsidRPr="00BF0F05">
        <w:t>实在的</w:t>
      </w:r>
      <w:r w:rsidR="00305029" w:rsidRPr="00BF0F05">
        <w:rPr>
          <w:rFonts w:hint="eastAsia"/>
        </w:rPr>
        <w:t>经验的</w:t>
      </w:r>
      <w:r w:rsidR="00305029" w:rsidRPr="00BF0F05">
        <w:t>三位一体式显现</w:t>
      </w:r>
      <w:r w:rsidR="006A469B" w:rsidRPr="00BF0F05">
        <w:rPr>
          <w:rFonts w:hint="eastAsia"/>
        </w:rPr>
        <w:t>，成为</w:t>
      </w:r>
      <w:r w:rsidR="006A469B" w:rsidRPr="00E05844">
        <w:rPr>
          <w:rFonts w:asciiTheme="minorEastAsia" w:eastAsiaTheme="minorEastAsia" w:hAnsiTheme="minorEastAsia" w:hint="eastAsia"/>
        </w:rPr>
        <w:t>“不会</w:t>
      </w:r>
      <w:r w:rsidR="006A469B" w:rsidRPr="00E05844">
        <w:rPr>
          <w:rFonts w:asciiTheme="minorEastAsia" w:eastAsiaTheme="minorEastAsia" w:hAnsiTheme="minorEastAsia"/>
        </w:rPr>
        <w:t>轻易断裂的三重绳索”</w:t>
      </w:r>
      <w:r w:rsidR="006A469B" w:rsidRPr="00BF0F05">
        <w:rPr>
          <w:rStyle w:val="ab"/>
        </w:rPr>
        <w:footnoteReference w:id="39"/>
      </w:r>
      <w:r w:rsidR="004C7E8E" w:rsidRPr="00BF0F05">
        <w:t>。</w:t>
      </w:r>
      <w:r w:rsidR="0087670A" w:rsidRPr="00BF0F05">
        <w:rPr>
          <w:rFonts w:hint="eastAsia"/>
        </w:rPr>
        <w:t>毫无疑问</w:t>
      </w:r>
      <w:r w:rsidR="00FE7B13">
        <w:t>，</w:t>
      </w:r>
      <w:r w:rsidR="00FE7B13">
        <w:rPr>
          <w:rFonts w:hint="eastAsia"/>
        </w:rPr>
        <w:t>他</w:t>
      </w:r>
      <w:r w:rsidR="00267A2C">
        <w:t>的这种解决方法是唯一</w:t>
      </w:r>
      <w:r w:rsidR="0087670A" w:rsidRPr="00BF0F05">
        <w:rPr>
          <w:rFonts w:hint="eastAsia"/>
        </w:rPr>
        <w:t>现实</w:t>
      </w:r>
      <w:r w:rsidR="00267A2C">
        <w:rPr>
          <w:rFonts w:hint="eastAsia"/>
        </w:rPr>
        <w:t>可行</w:t>
      </w:r>
      <w:r w:rsidR="0087670A" w:rsidRPr="00BF0F05">
        <w:t>的。</w:t>
      </w:r>
    </w:p>
    <w:p w14:paraId="13736503" w14:textId="4190FFC1" w:rsidR="00276AEB" w:rsidRDefault="00693CCD" w:rsidP="00276AEB">
      <w:pPr>
        <w:ind w:firstLine="480"/>
        <w:rPr>
          <w:rFonts w:asciiTheme="minorEastAsia" w:eastAsiaTheme="minorEastAsia" w:hAnsiTheme="minorEastAsia"/>
        </w:rPr>
      </w:pPr>
      <w:r w:rsidRPr="00BF0F05">
        <w:t>普特南实在论</w:t>
      </w:r>
      <w:r w:rsidR="00E50F04">
        <w:rPr>
          <w:rFonts w:hint="eastAsia"/>
        </w:rPr>
        <w:t>的发展轨迹也</w:t>
      </w:r>
      <w:r w:rsidR="00E50F04">
        <w:t>给我们</w:t>
      </w:r>
      <w:r w:rsidR="00E50F04">
        <w:rPr>
          <w:rFonts w:hint="eastAsia"/>
        </w:rPr>
        <w:t>带来了</w:t>
      </w:r>
      <w:r w:rsidR="00E50F04">
        <w:t>一些</w:t>
      </w:r>
      <w:r w:rsidR="00E50F04">
        <w:rPr>
          <w:rFonts w:hint="eastAsia"/>
        </w:rPr>
        <w:t>哲学研究方法论方面</w:t>
      </w:r>
      <w:r w:rsidR="00E50F04">
        <w:t>的启发</w:t>
      </w:r>
      <w:r w:rsidR="00E50F04">
        <w:rPr>
          <w:rFonts w:hint="eastAsia"/>
        </w:rPr>
        <w:t>，</w:t>
      </w:r>
      <w:r w:rsidR="00E50F04">
        <w:t>即，</w:t>
      </w:r>
      <w:r w:rsidR="00625311">
        <w:rPr>
          <w:rFonts w:hint="eastAsia"/>
        </w:rPr>
        <w:t>对于</w:t>
      </w:r>
      <w:r w:rsidR="00625311">
        <w:t>哲学</w:t>
      </w:r>
      <w:r w:rsidR="00625311">
        <w:rPr>
          <w:rFonts w:hint="eastAsia"/>
        </w:rPr>
        <w:t>问题</w:t>
      </w:r>
      <w:r w:rsidR="00625311">
        <w:t>的思考不</w:t>
      </w:r>
      <w:r w:rsidR="00E50F04">
        <w:rPr>
          <w:rFonts w:hint="eastAsia"/>
        </w:rPr>
        <w:t>仅包括解决现存</w:t>
      </w:r>
      <w:r w:rsidR="00625311">
        <w:t>问题，</w:t>
      </w:r>
      <w:r w:rsidR="00625311">
        <w:rPr>
          <w:rFonts w:hint="eastAsia"/>
        </w:rPr>
        <w:t>更</w:t>
      </w:r>
      <w:r w:rsidR="00625311">
        <w:t>包括</w:t>
      </w:r>
      <w:r w:rsidR="00625311">
        <w:rPr>
          <w:rFonts w:hint="eastAsia"/>
        </w:rPr>
        <w:t>对于</w:t>
      </w:r>
      <w:r w:rsidR="00625311">
        <w:t>问题本身的批判</w:t>
      </w:r>
      <w:r w:rsidR="00E50F04">
        <w:rPr>
          <w:rFonts w:hint="eastAsia"/>
        </w:rPr>
        <w:t>，</w:t>
      </w:r>
      <w:r w:rsidR="00276AEB">
        <w:rPr>
          <w:rFonts w:hint="eastAsia"/>
        </w:rPr>
        <w:t>甚至</w:t>
      </w:r>
      <w:r w:rsidR="00E50F04">
        <w:rPr>
          <w:rFonts w:hint="eastAsia"/>
        </w:rPr>
        <w:t>在</w:t>
      </w:r>
      <w:r w:rsidR="00E50F04">
        <w:t>有必要时</w:t>
      </w:r>
      <w:r w:rsidR="00276AEB">
        <w:t>推翻问题本身</w:t>
      </w:r>
      <w:r w:rsidR="00625311">
        <w:t>。</w:t>
      </w:r>
      <w:r w:rsidR="00625311">
        <w:rPr>
          <w:rFonts w:hint="eastAsia"/>
        </w:rPr>
        <w:t>正如，与思考</w:t>
      </w:r>
      <w:r w:rsidR="00625311">
        <w:rPr>
          <w:rFonts w:asciiTheme="minorEastAsia" w:eastAsiaTheme="minorEastAsia" w:hAnsiTheme="minorEastAsia" w:hint="eastAsia"/>
        </w:rPr>
        <w:t>“如何</w:t>
      </w:r>
      <w:r w:rsidR="00625311">
        <w:rPr>
          <w:rFonts w:asciiTheme="minorEastAsia" w:eastAsiaTheme="minorEastAsia" w:hAnsiTheme="minorEastAsia"/>
        </w:rPr>
        <w:t>统一对立的客观性和主观建构性”</w:t>
      </w:r>
      <w:r w:rsidR="00625311">
        <w:rPr>
          <w:rFonts w:asciiTheme="minorEastAsia" w:eastAsiaTheme="minorEastAsia" w:hAnsiTheme="minorEastAsia" w:hint="eastAsia"/>
        </w:rPr>
        <w:t>这一</w:t>
      </w:r>
      <w:r w:rsidR="00625311">
        <w:rPr>
          <w:rFonts w:asciiTheme="minorEastAsia" w:eastAsiaTheme="minorEastAsia" w:hAnsiTheme="minorEastAsia"/>
        </w:rPr>
        <w:t>问题</w:t>
      </w:r>
      <w:r w:rsidR="00625311">
        <w:rPr>
          <w:rFonts w:asciiTheme="minorEastAsia" w:eastAsiaTheme="minorEastAsia" w:hAnsiTheme="minorEastAsia" w:hint="eastAsia"/>
        </w:rPr>
        <w:t>相比</w:t>
      </w:r>
      <w:r w:rsidR="00625311">
        <w:rPr>
          <w:rFonts w:asciiTheme="minorEastAsia" w:eastAsiaTheme="minorEastAsia" w:hAnsiTheme="minorEastAsia"/>
        </w:rPr>
        <w:t>，更重要的</w:t>
      </w:r>
      <w:r w:rsidR="00625311">
        <w:rPr>
          <w:rFonts w:asciiTheme="minorEastAsia" w:eastAsiaTheme="minorEastAsia" w:hAnsiTheme="minorEastAsia" w:hint="eastAsia"/>
        </w:rPr>
        <w:t>是</w:t>
      </w:r>
      <w:r w:rsidR="00625311">
        <w:rPr>
          <w:rFonts w:asciiTheme="minorEastAsia" w:eastAsiaTheme="minorEastAsia" w:hAnsiTheme="minorEastAsia"/>
        </w:rPr>
        <w:t>思考</w:t>
      </w:r>
      <w:r w:rsidR="00625311">
        <w:rPr>
          <w:rFonts w:asciiTheme="minorEastAsia" w:eastAsiaTheme="minorEastAsia" w:hAnsiTheme="minorEastAsia" w:hint="eastAsia"/>
        </w:rPr>
        <w:t>“将</w:t>
      </w:r>
      <w:r w:rsidR="00625311">
        <w:rPr>
          <w:rFonts w:asciiTheme="minorEastAsia" w:eastAsiaTheme="minorEastAsia" w:hAnsiTheme="minorEastAsia"/>
        </w:rPr>
        <w:t>客观性和主观建构性</w:t>
      </w:r>
      <w:r w:rsidR="00625311">
        <w:rPr>
          <w:rFonts w:asciiTheme="minorEastAsia" w:eastAsiaTheme="minorEastAsia" w:hAnsiTheme="minorEastAsia" w:hint="eastAsia"/>
        </w:rPr>
        <w:t>划分为</w:t>
      </w:r>
      <w:r w:rsidR="00625311">
        <w:rPr>
          <w:rFonts w:asciiTheme="minorEastAsia" w:eastAsiaTheme="minorEastAsia" w:hAnsiTheme="minorEastAsia"/>
        </w:rPr>
        <w:t>对立两极是否</w:t>
      </w:r>
      <w:r w:rsidR="00625311">
        <w:rPr>
          <w:rFonts w:asciiTheme="minorEastAsia" w:eastAsiaTheme="minorEastAsia" w:hAnsiTheme="minorEastAsia" w:hint="eastAsia"/>
        </w:rPr>
        <w:t>合法</w:t>
      </w:r>
      <w:r w:rsidR="00625311">
        <w:rPr>
          <w:rFonts w:asciiTheme="minorEastAsia" w:eastAsiaTheme="minorEastAsia" w:hAnsiTheme="minorEastAsia"/>
        </w:rPr>
        <w:t>”</w:t>
      </w:r>
      <w:r w:rsidR="00625311">
        <w:rPr>
          <w:rFonts w:asciiTheme="minorEastAsia" w:eastAsiaTheme="minorEastAsia" w:hAnsiTheme="minorEastAsia" w:hint="eastAsia"/>
        </w:rPr>
        <w:t>的</w:t>
      </w:r>
      <w:r w:rsidR="00625311">
        <w:rPr>
          <w:rFonts w:asciiTheme="minorEastAsia" w:eastAsiaTheme="minorEastAsia" w:hAnsiTheme="minorEastAsia"/>
        </w:rPr>
        <w:t>问题。</w:t>
      </w:r>
    </w:p>
    <w:p w14:paraId="4CF6DC96" w14:textId="77777777" w:rsidR="000504C2" w:rsidRPr="00CE06AC" w:rsidRDefault="00FE7B13" w:rsidP="00276AEB">
      <w:pPr>
        <w:ind w:firstLine="480"/>
      </w:pPr>
      <w:r>
        <w:rPr>
          <w:rFonts w:hint="eastAsia"/>
        </w:rPr>
        <w:t>普特</w:t>
      </w:r>
      <w:r w:rsidRPr="006C4597">
        <w:rPr>
          <w:rFonts w:hint="eastAsia"/>
        </w:rPr>
        <w:t>南</w:t>
      </w:r>
      <w:r>
        <w:rPr>
          <w:rFonts w:hint="eastAsia"/>
        </w:rPr>
        <w:t>以其善变著称，在</w:t>
      </w:r>
      <w:r w:rsidRPr="00BF0F05">
        <w:rPr>
          <w:rFonts w:hint="eastAsia"/>
        </w:rPr>
        <w:t>长达</w:t>
      </w:r>
      <w:r w:rsidRPr="00BF0F05">
        <w:rPr>
          <w:rFonts w:hint="eastAsia"/>
        </w:rPr>
        <w:t>56</w:t>
      </w:r>
      <w:r>
        <w:rPr>
          <w:rFonts w:hint="eastAsia"/>
        </w:rPr>
        <w:t>年的哲学生涯中，他</w:t>
      </w:r>
      <w:r>
        <w:t>的</w:t>
      </w:r>
      <w:r>
        <w:rPr>
          <w:rFonts w:hint="eastAsia"/>
        </w:rPr>
        <w:t>哲学思想始终在不断</w:t>
      </w:r>
      <w:r w:rsidRPr="00BF0F05">
        <w:rPr>
          <w:rFonts w:hint="eastAsia"/>
        </w:rPr>
        <w:t>变化。有人甚至感慨，研究普特南的哲学“如同试图用鱼网捕风”</w:t>
      </w:r>
      <w:r>
        <w:rPr>
          <w:rStyle w:val="ab"/>
        </w:rPr>
        <w:footnoteReference w:id="40"/>
      </w:r>
      <w:r>
        <w:rPr>
          <w:rFonts w:hint="eastAsia"/>
        </w:rPr>
        <w:t>。但实际上，如果从统一客观性和主观建构性的角度来看待</w:t>
      </w:r>
      <w:r w:rsidRPr="00BF0F05">
        <w:rPr>
          <w:rFonts w:hint="eastAsia"/>
        </w:rPr>
        <w:t>这种</w:t>
      </w:r>
      <w:r>
        <w:rPr>
          <w:rFonts w:hint="eastAsia"/>
        </w:rPr>
        <w:t>“</w:t>
      </w:r>
      <w:r w:rsidRPr="00BF0F05">
        <w:rPr>
          <w:rFonts w:hint="eastAsia"/>
        </w:rPr>
        <w:t>善变</w:t>
      </w:r>
      <w:r>
        <w:rPr>
          <w:rFonts w:hint="eastAsia"/>
        </w:rPr>
        <w:t>”</w:t>
      </w:r>
      <w:r w:rsidRPr="00BF0F05">
        <w:rPr>
          <w:rFonts w:hint="eastAsia"/>
        </w:rPr>
        <w:t>，</w:t>
      </w:r>
      <w:r>
        <w:rPr>
          <w:rFonts w:hint="eastAsia"/>
        </w:rPr>
        <w:t>我们将会发现</w:t>
      </w:r>
      <w:r>
        <w:t>，</w:t>
      </w:r>
      <w:r>
        <w:rPr>
          <w:rFonts w:hint="eastAsia"/>
        </w:rPr>
        <w:t>这</w:t>
      </w:r>
      <w:r>
        <w:t>并非一种难觅其</w:t>
      </w:r>
      <w:r>
        <w:rPr>
          <w:rFonts w:hint="eastAsia"/>
        </w:rPr>
        <w:t>宗的</w:t>
      </w:r>
      <w:r>
        <w:rPr>
          <w:rFonts w:asciiTheme="minorEastAsia" w:eastAsiaTheme="minorEastAsia" w:hAnsiTheme="minorEastAsia" w:hint="eastAsia"/>
        </w:rPr>
        <w:t>“变</w:t>
      </w:r>
      <w:r>
        <w:rPr>
          <w:rFonts w:asciiTheme="minorEastAsia" w:eastAsiaTheme="minorEastAsia" w:hAnsiTheme="minorEastAsia"/>
        </w:rPr>
        <w:t>”</w:t>
      </w:r>
      <w:r w:rsidRPr="00BF0F05">
        <w:rPr>
          <w:rFonts w:hint="eastAsia"/>
        </w:rPr>
        <w:t>，</w:t>
      </w:r>
      <w:r>
        <w:rPr>
          <w:rFonts w:hint="eastAsia"/>
        </w:rPr>
        <w:t>而是普特南对</w:t>
      </w:r>
      <w:r>
        <w:t>阻碍的不断克服</w:t>
      </w:r>
      <w:r>
        <w:rPr>
          <w:rFonts w:hint="eastAsia"/>
        </w:rPr>
        <w:t>，他</w:t>
      </w:r>
      <w:r w:rsidRPr="00BF0F05">
        <w:rPr>
          <w:rFonts w:hint="eastAsia"/>
        </w:rPr>
        <w:t>无疑表现出了一个哲学家所必须具有的理论勇气和坚持不懈探索问题的毅力。</w:t>
      </w:r>
    </w:p>
    <w:p w14:paraId="35793EAF" w14:textId="77777777" w:rsidR="000504C2" w:rsidRPr="00CE06AC" w:rsidRDefault="00643A8B" w:rsidP="00643A8B">
      <w:pPr>
        <w:ind w:firstLine="480"/>
      </w:pPr>
      <w:bookmarkStart w:id="35" w:name="_Toc512428948"/>
      <w:bookmarkStart w:id="36" w:name="_Toc512599201"/>
      <w:r>
        <w:br w:type="page"/>
      </w:r>
    </w:p>
    <w:p w14:paraId="7D4FDD25" w14:textId="0EC583A8" w:rsidR="008C033A" w:rsidRDefault="000504C2" w:rsidP="009E403A">
      <w:pPr>
        <w:pStyle w:val="1"/>
        <w:ind w:firstLine="560"/>
        <w:jc w:val="both"/>
        <w:rPr>
          <w:sz w:val="28"/>
        </w:rPr>
      </w:pPr>
      <w:r w:rsidRPr="00E12A74">
        <w:rPr>
          <w:rFonts w:hint="eastAsia"/>
          <w:sz w:val="28"/>
        </w:rPr>
        <w:lastRenderedPageBreak/>
        <w:t>参考文献</w:t>
      </w:r>
      <w:bookmarkEnd w:id="35"/>
      <w:bookmarkEnd w:id="36"/>
    </w:p>
    <w:p w14:paraId="078ECEB2" w14:textId="6EC583BC" w:rsidR="00544FCD" w:rsidRPr="00544FCD" w:rsidRDefault="00CE2F24" w:rsidP="00544FCD">
      <w:pPr>
        <w:ind w:firstLineChars="0" w:firstLine="0"/>
      </w:pPr>
      <w:r>
        <w:rPr>
          <w:rFonts w:hint="eastAsia"/>
        </w:rPr>
        <w:t>（一）相关</w:t>
      </w:r>
      <w:r>
        <w:t>著作</w:t>
      </w:r>
    </w:p>
    <w:p w14:paraId="77E8E06F" w14:textId="136C376F"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[美</w:t>
      </w:r>
      <w:r w:rsidR="00285C59">
        <w:rPr>
          <w:rFonts w:asciiTheme="minorEastAsia" w:eastAsiaTheme="minorEastAsia" w:hAnsiTheme="minorEastAsia" w:hint="eastAsia"/>
          <w:sz w:val="21"/>
          <w:szCs w:val="21"/>
        </w:rPr>
        <w:t>]</w:t>
      </w:r>
      <w:r w:rsidRPr="0011665B">
        <w:rPr>
          <w:rFonts w:asciiTheme="minorEastAsia" w:eastAsiaTheme="minorEastAsia" w:hAnsiTheme="minorEastAsia" w:hint="eastAsia"/>
          <w:sz w:val="21"/>
          <w:szCs w:val="21"/>
        </w:rPr>
        <w:t>希拉里•普特南：《理性、真理与历史》，童世骏、李光程译，上海译文出版社2005年5月第1版。</w:t>
      </w:r>
    </w:p>
    <w:p w14:paraId="3BF703CD" w14:textId="77777777"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[美]希拉里•普特南：《重建哲学》，杨玉成译，上海译文出版社2008年5月第1版。</w:t>
      </w:r>
    </w:p>
    <w:p w14:paraId="0E59A485" w14:textId="77777777"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[美]希拉里•普特南：《三重</w:t>
      </w:r>
      <w:r w:rsidRPr="0011665B">
        <w:rPr>
          <w:rFonts w:asciiTheme="minorEastAsia" w:eastAsiaTheme="minorEastAsia" w:hAnsiTheme="minorEastAsia"/>
          <w:sz w:val="21"/>
          <w:szCs w:val="21"/>
        </w:rPr>
        <w:t>绳索：心灵、身体与世界</w:t>
      </w:r>
      <w:r w:rsidRPr="0011665B">
        <w:rPr>
          <w:rFonts w:asciiTheme="minorEastAsia" w:eastAsiaTheme="minorEastAsia" w:hAnsiTheme="minorEastAsia" w:hint="eastAsia"/>
          <w:sz w:val="21"/>
          <w:szCs w:val="21"/>
        </w:rPr>
        <w:t>》，孙宁译，复旦大学出版社2017年1月第1版。</w:t>
      </w:r>
    </w:p>
    <w:p w14:paraId="20093C03" w14:textId="7BD007FB"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[美</w:t>
      </w:r>
      <w:r w:rsidR="00285C59">
        <w:rPr>
          <w:rFonts w:asciiTheme="minorEastAsia" w:eastAsiaTheme="minorEastAsia" w:hAnsiTheme="minorEastAsia" w:hint="eastAsia"/>
          <w:sz w:val="21"/>
          <w:szCs w:val="21"/>
        </w:rPr>
        <w:t>]</w:t>
      </w:r>
      <w:r w:rsidRPr="0011665B">
        <w:rPr>
          <w:rFonts w:asciiTheme="minorEastAsia" w:eastAsiaTheme="minorEastAsia" w:hAnsiTheme="minorEastAsia" w:hint="eastAsia"/>
          <w:sz w:val="21"/>
          <w:szCs w:val="21"/>
        </w:rPr>
        <w:t>希拉里•普特南：《实现论</w:t>
      </w:r>
      <w:r w:rsidRPr="0011665B">
        <w:rPr>
          <w:rFonts w:asciiTheme="minorEastAsia" w:eastAsiaTheme="minorEastAsia" w:hAnsiTheme="minorEastAsia"/>
          <w:sz w:val="21"/>
          <w:szCs w:val="21"/>
        </w:rPr>
        <w:t>的多</w:t>
      </w:r>
      <w:r w:rsidRPr="0011665B">
        <w:rPr>
          <w:rFonts w:asciiTheme="minorEastAsia" w:eastAsiaTheme="minorEastAsia" w:hAnsiTheme="minorEastAsia" w:hint="eastAsia"/>
          <w:sz w:val="21"/>
          <w:szCs w:val="21"/>
        </w:rPr>
        <w:t>副</w:t>
      </w:r>
      <w:r w:rsidRPr="0011665B">
        <w:rPr>
          <w:rFonts w:asciiTheme="minorEastAsia" w:eastAsiaTheme="minorEastAsia" w:hAnsiTheme="minorEastAsia"/>
          <w:sz w:val="21"/>
          <w:szCs w:val="21"/>
        </w:rPr>
        <w:t>面孔</w:t>
      </w:r>
      <w:r w:rsidRPr="0011665B">
        <w:rPr>
          <w:rFonts w:asciiTheme="minorEastAsia" w:eastAsiaTheme="minorEastAsia" w:hAnsiTheme="minorEastAsia" w:hint="eastAsia"/>
          <w:sz w:val="21"/>
          <w:szCs w:val="21"/>
        </w:rPr>
        <w:t>》，冯艳译，中国人民大学出版社2005年10月第1版。</w:t>
      </w:r>
    </w:p>
    <w:p w14:paraId="0FFC62AA" w14:textId="130963D6" w:rsidR="00285C59" w:rsidRPr="00285C59" w:rsidRDefault="00CE2F24" w:rsidP="00285C59">
      <w:pPr>
        <w:pStyle w:val="a5"/>
        <w:numPr>
          <w:ilvl w:val="0"/>
          <w:numId w:val="37"/>
        </w:numPr>
        <w:spacing w:line="300" w:lineRule="auto"/>
        <w:ind w:firstLineChars="0"/>
        <w:rPr>
          <w:sz w:val="21"/>
          <w:szCs w:val="21"/>
        </w:rPr>
      </w:pPr>
      <w:r w:rsidRPr="0011665B">
        <w:rPr>
          <w:rFonts w:asciiTheme="minorEastAsia" w:eastAsiaTheme="minorEastAsia" w:hAnsiTheme="minorEastAsia" w:hint="eastAsia"/>
          <w:sz w:val="21"/>
          <w:szCs w:val="21"/>
        </w:rPr>
        <w:t>[美</w:t>
      </w:r>
      <w:r w:rsidR="00285C59">
        <w:rPr>
          <w:rFonts w:asciiTheme="minorEastAsia" w:eastAsiaTheme="minorEastAsia" w:hAnsiTheme="minorEastAsia" w:hint="eastAsia"/>
          <w:sz w:val="21"/>
          <w:szCs w:val="21"/>
        </w:rPr>
        <w:t>]</w:t>
      </w:r>
      <w:r w:rsidRPr="0011665B">
        <w:rPr>
          <w:rFonts w:asciiTheme="minorEastAsia" w:eastAsiaTheme="minorEastAsia" w:hAnsiTheme="minorEastAsia" w:hint="eastAsia"/>
          <w:sz w:val="21"/>
          <w:szCs w:val="21"/>
        </w:rPr>
        <w:t>希拉里•普特南：《事实</w:t>
      </w:r>
      <w:r w:rsidRPr="0011665B">
        <w:rPr>
          <w:rFonts w:asciiTheme="minorEastAsia" w:eastAsiaTheme="minorEastAsia" w:hAnsiTheme="minorEastAsia"/>
          <w:sz w:val="21"/>
          <w:szCs w:val="21"/>
        </w:rPr>
        <w:t>与价值</w:t>
      </w:r>
      <w:r w:rsidRPr="0011665B">
        <w:rPr>
          <w:rFonts w:asciiTheme="minorEastAsia" w:eastAsiaTheme="minorEastAsia" w:hAnsiTheme="minorEastAsia" w:hint="eastAsia"/>
          <w:sz w:val="21"/>
          <w:szCs w:val="21"/>
        </w:rPr>
        <w:t>二分法</w:t>
      </w:r>
      <w:r w:rsidRPr="0011665B">
        <w:rPr>
          <w:rFonts w:asciiTheme="minorEastAsia" w:eastAsiaTheme="minorEastAsia" w:hAnsiTheme="minorEastAsia"/>
          <w:sz w:val="21"/>
          <w:szCs w:val="21"/>
        </w:rPr>
        <w:t>的崩溃</w:t>
      </w:r>
      <w:r w:rsidRPr="0011665B">
        <w:rPr>
          <w:rFonts w:asciiTheme="minorEastAsia" w:eastAsiaTheme="minorEastAsia" w:hAnsiTheme="minorEastAsia" w:hint="eastAsia"/>
          <w:sz w:val="21"/>
          <w:szCs w:val="21"/>
        </w:rPr>
        <w:t>》，应奇译，东方出版社2006年1月第1版。</w:t>
      </w:r>
    </w:p>
    <w:p w14:paraId="32D1AD2E" w14:textId="77777777"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[美]约翰•麦克道威尔：《心灵与世界》（新译本），韩林合译，中国人民大学出版社2014年8月第1版。</w:t>
      </w:r>
    </w:p>
    <w:p w14:paraId="30ED8754" w14:textId="77777777"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[美]约翰•杜威：《经验与自然》，</w:t>
      </w:r>
      <w:proofErr w:type="gramStart"/>
      <w:r w:rsidRPr="0011665B">
        <w:rPr>
          <w:rFonts w:asciiTheme="minorEastAsia" w:eastAsiaTheme="minorEastAsia" w:hAnsiTheme="minorEastAsia" w:hint="eastAsia"/>
          <w:sz w:val="21"/>
          <w:szCs w:val="21"/>
        </w:rPr>
        <w:t>傅统先</w:t>
      </w:r>
      <w:proofErr w:type="gramEnd"/>
      <w:r w:rsidRPr="0011665B">
        <w:rPr>
          <w:rFonts w:asciiTheme="minorEastAsia" w:eastAsiaTheme="minorEastAsia" w:hAnsiTheme="minorEastAsia" w:hint="eastAsia"/>
          <w:sz w:val="21"/>
          <w:szCs w:val="21"/>
        </w:rPr>
        <w:t>译，商务印书馆2014年1月第1版。</w:t>
      </w:r>
    </w:p>
    <w:p w14:paraId="236D79E5" w14:textId="77777777"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[美]理查德•罗蒂：《真理与进步》，杨玉成译，华夏出版社2003年12月第1版。</w:t>
      </w:r>
    </w:p>
    <w:p w14:paraId="39EA1641" w14:textId="77777777"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[美]威廉•詹姆斯：《彻底的经验主义》，庞景仁译，上海人民出版社2006年7月第1版。</w:t>
      </w:r>
    </w:p>
    <w:p w14:paraId="64648574" w14:textId="77777777" w:rsidR="00CE2F24"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[美</w:t>
      </w:r>
      <w:r>
        <w:rPr>
          <w:rFonts w:asciiTheme="minorEastAsia" w:eastAsiaTheme="minorEastAsia" w:hAnsiTheme="minorEastAsia" w:hint="eastAsia"/>
          <w:sz w:val="21"/>
          <w:szCs w:val="21"/>
        </w:rPr>
        <w:t>]</w:t>
      </w:r>
      <w:r w:rsidRPr="0011665B">
        <w:rPr>
          <w:rFonts w:asciiTheme="minorEastAsia" w:eastAsiaTheme="minorEastAsia" w:hAnsiTheme="minorEastAsia" w:hint="eastAsia"/>
          <w:sz w:val="21"/>
          <w:szCs w:val="21"/>
        </w:rPr>
        <w:t>威廉•詹姆斯：《真理的意义》，刘宏信译，广西师范大学出版社2007年12月第1版。</w:t>
      </w:r>
    </w:p>
    <w:p w14:paraId="7F60A062" w14:textId="77777777" w:rsidR="00CE2F24"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[英]约翰</w:t>
      </w:r>
      <w:r w:rsidRPr="0011665B">
        <w:rPr>
          <w:rFonts w:asciiTheme="minorEastAsia" w:eastAsiaTheme="minorEastAsia" w:hAnsiTheme="minorEastAsia" w:hint="eastAsia"/>
          <w:sz w:val="21"/>
          <w:szCs w:val="21"/>
        </w:rPr>
        <w:t>•</w:t>
      </w:r>
      <w:r>
        <w:rPr>
          <w:rFonts w:asciiTheme="minorEastAsia" w:eastAsiaTheme="minorEastAsia" w:hAnsiTheme="minorEastAsia" w:hint="eastAsia"/>
          <w:sz w:val="21"/>
          <w:szCs w:val="21"/>
        </w:rPr>
        <w:t>奥斯汀</w:t>
      </w:r>
      <w:r>
        <w:rPr>
          <w:rFonts w:asciiTheme="minorEastAsia" w:eastAsiaTheme="minorEastAsia" w:hAnsiTheme="minorEastAsia"/>
          <w:sz w:val="21"/>
          <w:szCs w:val="21"/>
        </w:rPr>
        <w:t>：《</w:t>
      </w:r>
      <w:r>
        <w:rPr>
          <w:rFonts w:asciiTheme="minorEastAsia" w:eastAsiaTheme="minorEastAsia" w:hAnsiTheme="minorEastAsia" w:hint="eastAsia"/>
          <w:sz w:val="21"/>
          <w:szCs w:val="21"/>
        </w:rPr>
        <w:t>感觉</w:t>
      </w:r>
      <w:r>
        <w:rPr>
          <w:rFonts w:asciiTheme="minorEastAsia" w:eastAsiaTheme="minorEastAsia" w:hAnsiTheme="minorEastAsia"/>
          <w:sz w:val="21"/>
          <w:szCs w:val="21"/>
        </w:rPr>
        <w:t>与可感</w:t>
      </w:r>
      <w:r>
        <w:rPr>
          <w:rFonts w:asciiTheme="minorEastAsia" w:eastAsiaTheme="minorEastAsia" w:hAnsiTheme="minorEastAsia" w:hint="eastAsia"/>
          <w:sz w:val="21"/>
          <w:szCs w:val="21"/>
        </w:rPr>
        <w:t>物</w:t>
      </w:r>
      <w:r>
        <w:rPr>
          <w:rFonts w:asciiTheme="minorEastAsia" w:eastAsiaTheme="minorEastAsia" w:hAnsiTheme="minorEastAsia"/>
          <w:sz w:val="21"/>
          <w:szCs w:val="21"/>
        </w:rPr>
        <w:t>》</w:t>
      </w:r>
      <w:r>
        <w:rPr>
          <w:rFonts w:asciiTheme="minorEastAsia" w:eastAsiaTheme="minorEastAsia" w:hAnsiTheme="minorEastAsia" w:hint="eastAsia"/>
          <w:sz w:val="21"/>
          <w:szCs w:val="21"/>
        </w:rPr>
        <w:t>，</w:t>
      </w:r>
      <w:r>
        <w:rPr>
          <w:rFonts w:asciiTheme="minorEastAsia" w:eastAsiaTheme="minorEastAsia" w:hAnsiTheme="minorEastAsia"/>
          <w:sz w:val="21"/>
          <w:szCs w:val="21"/>
        </w:rPr>
        <w:t>陈</w:t>
      </w:r>
      <w:proofErr w:type="gramStart"/>
      <w:r>
        <w:rPr>
          <w:rFonts w:asciiTheme="minorEastAsia" w:eastAsiaTheme="minorEastAsia" w:hAnsiTheme="minorEastAsia"/>
          <w:sz w:val="21"/>
          <w:szCs w:val="21"/>
        </w:rPr>
        <w:t>嘉映译</w:t>
      </w:r>
      <w:proofErr w:type="gramEnd"/>
      <w:r>
        <w:rPr>
          <w:rFonts w:asciiTheme="minorEastAsia" w:eastAsiaTheme="minorEastAsia" w:hAnsiTheme="minorEastAsia"/>
          <w:sz w:val="21"/>
          <w:szCs w:val="21"/>
        </w:rPr>
        <w:t>，商务印书馆</w:t>
      </w:r>
      <w:r>
        <w:rPr>
          <w:rFonts w:asciiTheme="minorEastAsia" w:eastAsiaTheme="minorEastAsia" w:hAnsiTheme="minorEastAsia" w:hint="eastAsia"/>
          <w:sz w:val="21"/>
          <w:szCs w:val="21"/>
        </w:rPr>
        <w:t>2010年10月</w:t>
      </w:r>
      <w:r>
        <w:rPr>
          <w:rFonts w:asciiTheme="minorEastAsia" w:eastAsiaTheme="minorEastAsia" w:hAnsiTheme="minorEastAsia"/>
          <w:sz w:val="21"/>
          <w:szCs w:val="21"/>
        </w:rPr>
        <w:t>第</w:t>
      </w:r>
      <w:r>
        <w:rPr>
          <w:rFonts w:asciiTheme="minorEastAsia" w:eastAsiaTheme="minorEastAsia" w:hAnsiTheme="minorEastAsia" w:hint="eastAsia"/>
          <w:sz w:val="21"/>
          <w:szCs w:val="21"/>
        </w:rPr>
        <w:t>1版</w:t>
      </w:r>
      <w:r>
        <w:rPr>
          <w:rFonts w:asciiTheme="minorEastAsia" w:eastAsiaTheme="minorEastAsia" w:hAnsiTheme="minorEastAsia"/>
          <w:sz w:val="21"/>
          <w:szCs w:val="21"/>
        </w:rPr>
        <w:t>。</w:t>
      </w:r>
    </w:p>
    <w:p w14:paraId="6A47C91A" w14:textId="26F4C396" w:rsidR="00285C59" w:rsidRPr="0011665B" w:rsidRDefault="00285C59" w:rsidP="00285C59">
      <w:pPr>
        <w:pStyle w:val="a5"/>
        <w:numPr>
          <w:ilvl w:val="0"/>
          <w:numId w:val="37"/>
        </w:numPr>
        <w:spacing w:line="300" w:lineRule="auto"/>
        <w:ind w:firstLineChars="0"/>
        <w:rPr>
          <w:rFonts w:asciiTheme="minorEastAsia" w:eastAsiaTheme="minorEastAsia" w:hAnsiTheme="minorEastAsia"/>
          <w:sz w:val="21"/>
          <w:szCs w:val="21"/>
        </w:rPr>
      </w:pPr>
      <w:r>
        <w:rPr>
          <w:rFonts w:asciiTheme="minorEastAsia" w:eastAsiaTheme="minorEastAsia" w:hAnsiTheme="minorEastAsia" w:hint="eastAsia"/>
          <w:sz w:val="21"/>
          <w:szCs w:val="21"/>
        </w:rPr>
        <w:t>[美]</w:t>
      </w:r>
      <w:r w:rsidRPr="00285C59">
        <w:rPr>
          <w:rFonts w:asciiTheme="minorEastAsia" w:eastAsiaTheme="minorEastAsia" w:hAnsiTheme="minorEastAsia" w:hint="eastAsia"/>
          <w:sz w:val="21"/>
          <w:szCs w:val="21"/>
        </w:rPr>
        <w:t>希拉里•普特南</w:t>
      </w:r>
      <w:r>
        <w:rPr>
          <w:rFonts w:asciiTheme="minorEastAsia" w:eastAsiaTheme="minorEastAsia" w:hAnsiTheme="minorEastAsia" w:hint="eastAsia"/>
          <w:sz w:val="21"/>
          <w:szCs w:val="21"/>
        </w:rPr>
        <w:t>：</w:t>
      </w:r>
      <w:r>
        <w:rPr>
          <w:rFonts w:asciiTheme="minorEastAsia" w:eastAsiaTheme="minorEastAsia" w:hAnsiTheme="minorEastAsia"/>
          <w:sz w:val="21"/>
          <w:szCs w:val="21"/>
        </w:rPr>
        <w:t>《</w:t>
      </w:r>
      <w:r>
        <w:rPr>
          <w:rFonts w:asciiTheme="minorEastAsia" w:eastAsiaTheme="minorEastAsia" w:hAnsiTheme="minorEastAsia" w:hint="eastAsia"/>
          <w:sz w:val="21"/>
          <w:szCs w:val="21"/>
        </w:rPr>
        <w:t>普特南</w:t>
      </w:r>
      <w:r>
        <w:rPr>
          <w:rFonts w:asciiTheme="minorEastAsia" w:eastAsiaTheme="minorEastAsia" w:hAnsiTheme="minorEastAsia"/>
          <w:sz w:val="21"/>
          <w:szCs w:val="21"/>
        </w:rPr>
        <w:t>文</w:t>
      </w:r>
      <w:r>
        <w:rPr>
          <w:rFonts w:asciiTheme="minorEastAsia" w:eastAsiaTheme="minorEastAsia" w:hAnsiTheme="minorEastAsia" w:hint="eastAsia"/>
          <w:sz w:val="21"/>
          <w:szCs w:val="21"/>
        </w:rPr>
        <w:t>选</w:t>
      </w:r>
      <w:r>
        <w:rPr>
          <w:rFonts w:asciiTheme="minorEastAsia" w:eastAsiaTheme="minorEastAsia" w:hAnsiTheme="minorEastAsia"/>
          <w:sz w:val="21"/>
          <w:szCs w:val="21"/>
        </w:rPr>
        <w:t>》</w:t>
      </w:r>
      <w:r>
        <w:rPr>
          <w:rFonts w:asciiTheme="minorEastAsia" w:eastAsiaTheme="minorEastAsia" w:hAnsiTheme="minorEastAsia" w:hint="eastAsia"/>
          <w:sz w:val="21"/>
          <w:szCs w:val="21"/>
        </w:rPr>
        <w:t>，李真</w:t>
      </w:r>
      <w:r>
        <w:rPr>
          <w:rFonts w:asciiTheme="minorEastAsia" w:eastAsiaTheme="minorEastAsia" w:hAnsiTheme="minorEastAsia"/>
          <w:sz w:val="21"/>
          <w:szCs w:val="21"/>
        </w:rPr>
        <w:t>编译，社会科学文献出版社</w:t>
      </w:r>
      <w:r>
        <w:rPr>
          <w:rFonts w:asciiTheme="minorEastAsia" w:eastAsiaTheme="minorEastAsia" w:hAnsiTheme="minorEastAsia" w:hint="eastAsia"/>
          <w:sz w:val="21"/>
          <w:szCs w:val="21"/>
        </w:rPr>
        <w:t>2009年1月</w:t>
      </w:r>
      <w:r>
        <w:rPr>
          <w:rFonts w:asciiTheme="minorEastAsia" w:eastAsiaTheme="minorEastAsia" w:hAnsiTheme="minorEastAsia"/>
          <w:sz w:val="21"/>
          <w:szCs w:val="21"/>
        </w:rPr>
        <w:t>第</w:t>
      </w:r>
      <w:r>
        <w:rPr>
          <w:rFonts w:asciiTheme="minorEastAsia" w:eastAsiaTheme="minorEastAsia" w:hAnsiTheme="minorEastAsia" w:hint="eastAsia"/>
          <w:sz w:val="21"/>
          <w:szCs w:val="21"/>
        </w:rPr>
        <w:t>1版</w:t>
      </w:r>
      <w:r>
        <w:rPr>
          <w:rFonts w:asciiTheme="minorEastAsia" w:eastAsiaTheme="minorEastAsia" w:hAnsiTheme="minorEastAsia"/>
          <w:sz w:val="21"/>
          <w:szCs w:val="21"/>
        </w:rPr>
        <w:t>。</w:t>
      </w:r>
    </w:p>
    <w:p w14:paraId="38F5C95C" w14:textId="77777777"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陈亚军：《罗蒂与普特南：新实用主义的两座丰碑》，上海人民出版社2016年10月第1版。</w:t>
      </w:r>
    </w:p>
    <w:p w14:paraId="483AAEB4" w14:textId="77777777"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陈亚军：《超越</w:t>
      </w:r>
      <w:r w:rsidRPr="0011665B">
        <w:rPr>
          <w:rFonts w:asciiTheme="minorEastAsia" w:eastAsiaTheme="minorEastAsia" w:hAnsiTheme="minorEastAsia"/>
          <w:sz w:val="21"/>
          <w:szCs w:val="21"/>
        </w:rPr>
        <w:t>经验主义与理性主义</w:t>
      </w:r>
      <w:r w:rsidRPr="0011665B">
        <w:rPr>
          <w:rFonts w:asciiTheme="minorEastAsia" w:eastAsiaTheme="minorEastAsia" w:hAnsiTheme="minorEastAsia" w:hint="eastAsia"/>
          <w:sz w:val="21"/>
          <w:szCs w:val="21"/>
        </w:rPr>
        <w:t>》，江苏人民出版社2014年12月第1版。</w:t>
      </w:r>
    </w:p>
    <w:p w14:paraId="0E4D18E5" w14:textId="77777777" w:rsidR="00CE2F24" w:rsidRPr="0011665B" w:rsidRDefault="00CE2F24" w:rsidP="00CE2F24">
      <w:pPr>
        <w:pStyle w:val="a5"/>
        <w:numPr>
          <w:ilvl w:val="0"/>
          <w:numId w:val="37"/>
        </w:numPr>
        <w:spacing w:line="300" w:lineRule="auto"/>
        <w:ind w:firstLineChars="0"/>
        <w:rPr>
          <w:rFonts w:asciiTheme="minorEastAsia" w:eastAsiaTheme="minorEastAsia" w:hAnsiTheme="minorEastAsia"/>
          <w:sz w:val="21"/>
          <w:szCs w:val="21"/>
        </w:rPr>
      </w:pPr>
      <w:r w:rsidRPr="0011665B">
        <w:rPr>
          <w:rFonts w:asciiTheme="minorEastAsia" w:eastAsiaTheme="minorEastAsia" w:hAnsiTheme="minorEastAsia" w:hint="eastAsia"/>
          <w:sz w:val="21"/>
          <w:szCs w:val="21"/>
        </w:rPr>
        <w:t>陈亚军：《罗蒂与普特南：新实用主义的两座丰碑》，上海人民出版社2016年10月第1版。</w:t>
      </w:r>
    </w:p>
    <w:p w14:paraId="3EC0B314" w14:textId="77777777" w:rsidR="00CE2F24" w:rsidRDefault="00CE2F24" w:rsidP="00CE2F24">
      <w:pPr>
        <w:pStyle w:val="a5"/>
        <w:numPr>
          <w:ilvl w:val="0"/>
          <w:numId w:val="37"/>
        </w:numPr>
        <w:spacing w:line="300" w:lineRule="auto"/>
        <w:ind w:firstLineChars="0"/>
        <w:rPr>
          <w:rFonts w:asciiTheme="minorEastAsia" w:eastAsiaTheme="minorEastAsia" w:hAnsiTheme="minorEastAsia"/>
          <w:sz w:val="21"/>
          <w:szCs w:val="21"/>
        </w:rPr>
      </w:pPr>
      <w:proofErr w:type="gramStart"/>
      <w:r w:rsidRPr="0011665B">
        <w:rPr>
          <w:rFonts w:asciiTheme="minorEastAsia" w:eastAsiaTheme="minorEastAsia" w:hAnsiTheme="minorEastAsia" w:hint="eastAsia"/>
          <w:sz w:val="21"/>
          <w:szCs w:val="21"/>
        </w:rPr>
        <w:t>涂纪亮</w:t>
      </w:r>
      <w:proofErr w:type="gramEnd"/>
      <w:r w:rsidRPr="0011665B">
        <w:rPr>
          <w:rFonts w:asciiTheme="minorEastAsia" w:eastAsiaTheme="minorEastAsia" w:hAnsiTheme="minorEastAsia" w:hint="eastAsia"/>
          <w:sz w:val="21"/>
          <w:szCs w:val="21"/>
        </w:rPr>
        <w:t>：《从</w:t>
      </w:r>
      <w:r w:rsidRPr="0011665B">
        <w:rPr>
          <w:rFonts w:asciiTheme="minorEastAsia" w:eastAsiaTheme="minorEastAsia" w:hAnsiTheme="minorEastAsia"/>
          <w:sz w:val="21"/>
          <w:szCs w:val="21"/>
        </w:rPr>
        <w:t>古典实用主义到新实用主义</w:t>
      </w:r>
      <w:r w:rsidRPr="0011665B">
        <w:rPr>
          <w:rFonts w:asciiTheme="minorEastAsia" w:eastAsiaTheme="minorEastAsia" w:hAnsiTheme="minorEastAsia" w:hint="eastAsia"/>
          <w:sz w:val="21"/>
          <w:szCs w:val="21"/>
        </w:rPr>
        <w:t>——</w:t>
      </w:r>
      <w:r w:rsidRPr="0011665B">
        <w:rPr>
          <w:rFonts w:asciiTheme="minorEastAsia" w:eastAsiaTheme="minorEastAsia" w:hAnsiTheme="minorEastAsia"/>
          <w:sz w:val="21"/>
          <w:szCs w:val="21"/>
        </w:rPr>
        <w:t>实用主义基本观念的演变</w:t>
      </w:r>
      <w:r w:rsidRPr="0011665B">
        <w:rPr>
          <w:rFonts w:asciiTheme="minorEastAsia" w:eastAsiaTheme="minorEastAsia" w:hAnsiTheme="minorEastAsia" w:hint="eastAsia"/>
          <w:sz w:val="21"/>
          <w:szCs w:val="21"/>
        </w:rPr>
        <w:t>》，人民出版社2006年4月第1版。</w:t>
      </w:r>
    </w:p>
    <w:p w14:paraId="01A2CE5A" w14:textId="77777777" w:rsidR="00CE2F24" w:rsidRPr="00544FCD" w:rsidRDefault="00CE2F24" w:rsidP="00CE2F24">
      <w:pPr>
        <w:pStyle w:val="a5"/>
        <w:numPr>
          <w:ilvl w:val="0"/>
          <w:numId w:val="37"/>
        </w:numPr>
        <w:spacing w:line="300" w:lineRule="auto"/>
        <w:ind w:firstLineChars="0"/>
        <w:rPr>
          <w:rFonts w:asciiTheme="minorEastAsia" w:eastAsiaTheme="minorEastAsia" w:hAnsiTheme="minorEastAsia"/>
          <w:sz w:val="21"/>
          <w:szCs w:val="21"/>
        </w:rPr>
      </w:pPr>
      <w:proofErr w:type="gramStart"/>
      <w:r w:rsidRPr="00544FCD">
        <w:rPr>
          <w:rFonts w:asciiTheme="minorEastAsia" w:eastAsiaTheme="minorEastAsia" w:hAnsiTheme="minorEastAsia" w:hint="eastAsia"/>
          <w:sz w:val="21"/>
          <w:szCs w:val="21"/>
        </w:rPr>
        <w:t>涂纪亮</w:t>
      </w:r>
      <w:proofErr w:type="gramEnd"/>
      <w:r w:rsidRPr="00544FCD">
        <w:rPr>
          <w:rFonts w:asciiTheme="minorEastAsia" w:eastAsiaTheme="minorEastAsia" w:hAnsiTheme="minorEastAsia" w:hint="eastAsia"/>
          <w:sz w:val="21"/>
          <w:szCs w:val="21"/>
        </w:rPr>
        <w:t>：《美国哲学史》（第二卷</w:t>
      </w:r>
      <w:r w:rsidRPr="00544FCD">
        <w:rPr>
          <w:rFonts w:asciiTheme="minorEastAsia" w:eastAsiaTheme="minorEastAsia" w:hAnsiTheme="minorEastAsia"/>
          <w:sz w:val="21"/>
          <w:szCs w:val="21"/>
        </w:rPr>
        <w:t>）</w:t>
      </w:r>
      <w:r w:rsidRPr="00544FCD">
        <w:rPr>
          <w:rFonts w:asciiTheme="minorEastAsia" w:eastAsiaTheme="minorEastAsia" w:hAnsiTheme="minorEastAsia" w:hint="eastAsia"/>
          <w:sz w:val="21"/>
          <w:szCs w:val="21"/>
        </w:rPr>
        <w:t>，社会</w:t>
      </w:r>
      <w:r w:rsidRPr="00544FCD">
        <w:rPr>
          <w:rFonts w:asciiTheme="minorEastAsia" w:eastAsiaTheme="minorEastAsia" w:hAnsiTheme="minorEastAsia"/>
          <w:sz w:val="21"/>
          <w:szCs w:val="21"/>
        </w:rPr>
        <w:t>科学文献</w:t>
      </w:r>
      <w:r w:rsidRPr="00544FCD">
        <w:rPr>
          <w:rFonts w:asciiTheme="minorEastAsia" w:eastAsiaTheme="minorEastAsia" w:hAnsiTheme="minorEastAsia" w:hint="eastAsia"/>
          <w:sz w:val="21"/>
          <w:szCs w:val="21"/>
        </w:rPr>
        <w:t>出版社2007年5月第1版。</w:t>
      </w:r>
    </w:p>
    <w:p w14:paraId="5AA7B17C" w14:textId="205DD8D4" w:rsidR="00285C59" w:rsidRPr="00285C59" w:rsidRDefault="00CE2F24" w:rsidP="00285C59">
      <w:pPr>
        <w:pStyle w:val="a5"/>
        <w:numPr>
          <w:ilvl w:val="0"/>
          <w:numId w:val="37"/>
        </w:numPr>
        <w:spacing w:line="300" w:lineRule="auto"/>
        <w:ind w:firstLineChars="0"/>
        <w:rPr>
          <w:sz w:val="21"/>
          <w:szCs w:val="21"/>
        </w:rPr>
      </w:pPr>
      <w:r w:rsidRPr="00351C21">
        <w:rPr>
          <w:rFonts w:asciiTheme="minorEastAsia" w:eastAsiaTheme="minorEastAsia" w:hAnsiTheme="minorEastAsia" w:hint="eastAsia"/>
          <w:sz w:val="21"/>
          <w:szCs w:val="21"/>
        </w:rPr>
        <w:t>[澳]约翰•巴斯摩尔：《哲学百年》，</w:t>
      </w:r>
      <w:proofErr w:type="gramStart"/>
      <w:r w:rsidRPr="00351C21">
        <w:rPr>
          <w:rFonts w:asciiTheme="minorEastAsia" w:eastAsiaTheme="minorEastAsia" w:hAnsiTheme="minorEastAsia" w:hint="eastAsia"/>
          <w:sz w:val="21"/>
          <w:szCs w:val="21"/>
        </w:rPr>
        <w:t>洪汉鼎</w:t>
      </w:r>
      <w:proofErr w:type="gramEnd"/>
      <w:r w:rsidRPr="00351C21">
        <w:rPr>
          <w:rFonts w:asciiTheme="minorEastAsia" w:eastAsiaTheme="minorEastAsia" w:hAnsiTheme="minorEastAsia" w:hint="eastAsia"/>
          <w:sz w:val="21"/>
          <w:szCs w:val="21"/>
        </w:rPr>
        <w:t>等译，商务印书馆1996年12月第1版</w:t>
      </w:r>
      <w:r>
        <w:rPr>
          <w:rFonts w:asciiTheme="minorEastAsia" w:eastAsiaTheme="minorEastAsia" w:hAnsiTheme="minorEastAsia" w:hint="eastAsia"/>
          <w:sz w:val="21"/>
          <w:szCs w:val="21"/>
        </w:rPr>
        <w:t>。</w:t>
      </w:r>
    </w:p>
    <w:p w14:paraId="7E30FCEE" w14:textId="77777777" w:rsidR="00285C59" w:rsidRDefault="00285C59" w:rsidP="009E403A">
      <w:pPr>
        <w:pStyle w:val="a5"/>
        <w:numPr>
          <w:ilvl w:val="0"/>
          <w:numId w:val="37"/>
        </w:numPr>
        <w:spacing w:line="300" w:lineRule="auto"/>
        <w:ind w:firstLineChars="0"/>
        <w:rPr>
          <w:sz w:val="21"/>
          <w:szCs w:val="21"/>
        </w:rPr>
      </w:pPr>
      <w:r>
        <w:rPr>
          <w:sz w:val="21"/>
          <w:szCs w:val="21"/>
        </w:rPr>
        <w:t>Putnam</w:t>
      </w:r>
      <w:r>
        <w:rPr>
          <w:rFonts w:hint="eastAsia"/>
          <w:sz w:val="21"/>
          <w:szCs w:val="21"/>
        </w:rPr>
        <w:t xml:space="preserve"> H.</w:t>
      </w:r>
      <w:r>
        <w:rPr>
          <w:sz w:val="21"/>
          <w:szCs w:val="21"/>
        </w:rPr>
        <w:t xml:space="preserve"> Mind, Language and Reality</w:t>
      </w:r>
      <w:r>
        <w:rPr>
          <w:rFonts w:hint="eastAsia"/>
          <w:sz w:val="21"/>
          <w:szCs w:val="21"/>
        </w:rPr>
        <w:t>.</w:t>
      </w:r>
      <w:r w:rsidRPr="00B737DB">
        <w:rPr>
          <w:sz w:val="21"/>
          <w:szCs w:val="21"/>
        </w:rPr>
        <w:t xml:space="preserve"> Cambridge University Press, 1975.</w:t>
      </w:r>
    </w:p>
    <w:p w14:paraId="3B431CB1" w14:textId="386421E9" w:rsidR="009E403A" w:rsidRPr="0011665B" w:rsidRDefault="009E403A" w:rsidP="009E403A">
      <w:pPr>
        <w:pStyle w:val="a5"/>
        <w:numPr>
          <w:ilvl w:val="0"/>
          <w:numId w:val="37"/>
        </w:numPr>
        <w:spacing w:line="300" w:lineRule="auto"/>
        <w:ind w:firstLineChars="0"/>
        <w:rPr>
          <w:sz w:val="21"/>
          <w:szCs w:val="21"/>
        </w:rPr>
      </w:pPr>
      <w:r w:rsidRPr="0011665B">
        <w:rPr>
          <w:sz w:val="21"/>
          <w:szCs w:val="21"/>
        </w:rPr>
        <w:t>Putnam</w:t>
      </w:r>
      <w:r>
        <w:rPr>
          <w:sz w:val="21"/>
          <w:szCs w:val="21"/>
        </w:rPr>
        <w:t xml:space="preserve"> H</w:t>
      </w:r>
      <w:r>
        <w:rPr>
          <w:rFonts w:hint="eastAsia"/>
          <w:sz w:val="21"/>
          <w:szCs w:val="21"/>
        </w:rPr>
        <w:t>.</w:t>
      </w:r>
      <w:r>
        <w:rPr>
          <w:sz w:val="21"/>
          <w:szCs w:val="21"/>
        </w:rPr>
        <w:t xml:space="preserve"> Meaning and the Moral Sciences</w:t>
      </w:r>
      <w:r>
        <w:rPr>
          <w:rFonts w:hint="eastAsia"/>
          <w:sz w:val="21"/>
          <w:szCs w:val="21"/>
        </w:rPr>
        <w:t>.</w:t>
      </w:r>
      <w:r w:rsidRPr="0011665B">
        <w:rPr>
          <w:sz w:val="21"/>
          <w:szCs w:val="21"/>
        </w:rPr>
        <w:t xml:space="preserve"> </w:t>
      </w:r>
      <w:proofErr w:type="spellStart"/>
      <w:r w:rsidRPr="0011665B">
        <w:rPr>
          <w:sz w:val="21"/>
          <w:szCs w:val="21"/>
        </w:rPr>
        <w:t>Routledge</w:t>
      </w:r>
      <w:proofErr w:type="spellEnd"/>
      <w:r w:rsidRPr="0011665B">
        <w:rPr>
          <w:sz w:val="21"/>
          <w:szCs w:val="21"/>
        </w:rPr>
        <w:t xml:space="preserve"> &amp; Kegan Paul Ltd, 1978</w:t>
      </w:r>
      <w:r w:rsidRPr="0011665B">
        <w:rPr>
          <w:rFonts w:hint="eastAsia"/>
          <w:sz w:val="21"/>
          <w:szCs w:val="21"/>
        </w:rPr>
        <w:t>.</w:t>
      </w:r>
    </w:p>
    <w:p w14:paraId="7475AD66" w14:textId="7D754E46" w:rsidR="00285C59" w:rsidRDefault="00285C59" w:rsidP="00285C59">
      <w:pPr>
        <w:pStyle w:val="a5"/>
        <w:numPr>
          <w:ilvl w:val="0"/>
          <w:numId w:val="37"/>
        </w:numPr>
        <w:spacing w:line="300" w:lineRule="auto"/>
        <w:ind w:firstLineChars="0"/>
        <w:rPr>
          <w:sz w:val="21"/>
          <w:szCs w:val="21"/>
        </w:rPr>
      </w:pPr>
      <w:r w:rsidRPr="00285C59">
        <w:rPr>
          <w:sz w:val="21"/>
          <w:szCs w:val="21"/>
        </w:rPr>
        <w:t>Putnam H. Reason, Truth and History. Cambridge University Press, 1981.</w:t>
      </w:r>
    </w:p>
    <w:p w14:paraId="4B54041F" w14:textId="4BD7064D" w:rsidR="00285C59" w:rsidRDefault="00285C59" w:rsidP="00285C59">
      <w:pPr>
        <w:pStyle w:val="a5"/>
        <w:numPr>
          <w:ilvl w:val="0"/>
          <w:numId w:val="37"/>
        </w:numPr>
        <w:spacing w:line="300" w:lineRule="auto"/>
        <w:ind w:firstLineChars="0"/>
        <w:rPr>
          <w:sz w:val="21"/>
          <w:szCs w:val="21"/>
        </w:rPr>
      </w:pPr>
      <w:r w:rsidRPr="00285C59">
        <w:rPr>
          <w:sz w:val="21"/>
          <w:szCs w:val="21"/>
        </w:rPr>
        <w:lastRenderedPageBreak/>
        <w:t>Putnam H. Realism and Reason. Cambridge University Press, 1983.</w:t>
      </w:r>
    </w:p>
    <w:p w14:paraId="68EE3468" w14:textId="410FA366" w:rsidR="009E403A" w:rsidRPr="00285C59" w:rsidRDefault="009E403A" w:rsidP="00285C59">
      <w:pPr>
        <w:pStyle w:val="a5"/>
        <w:numPr>
          <w:ilvl w:val="0"/>
          <w:numId w:val="37"/>
        </w:numPr>
        <w:spacing w:line="300" w:lineRule="auto"/>
        <w:ind w:left="368" w:hangingChars="175" w:hanging="368"/>
        <w:rPr>
          <w:sz w:val="21"/>
          <w:szCs w:val="21"/>
        </w:rPr>
      </w:pPr>
      <w:r w:rsidRPr="0011665B">
        <w:rPr>
          <w:sz w:val="21"/>
          <w:szCs w:val="21"/>
        </w:rPr>
        <w:t>Putnam</w:t>
      </w:r>
      <w:r>
        <w:rPr>
          <w:rFonts w:hint="eastAsia"/>
          <w:sz w:val="21"/>
          <w:szCs w:val="21"/>
        </w:rPr>
        <w:t xml:space="preserve"> H.</w:t>
      </w:r>
      <w:r>
        <w:rPr>
          <w:sz w:val="21"/>
          <w:szCs w:val="21"/>
        </w:rPr>
        <w:t xml:space="preserve"> Presentation and Reality</w:t>
      </w:r>
      <w:r>
        <w:rPr>
          <w:rFonts w:hint="eastAsia"/>
          <w:sz w:val="21"/>
          <w:szCs w:val="21"/>
        </w:rPr>
        <w:t>.</w:t>
      </w:r>
      <w:r w:rsidRPr="0011665B">
        <w:rPr>
          <w:sz w:val="21"/>
          <w:szCs w:val="21"/>
        </w:rPr>
        <w:t xml:space="preserve"> Cambridge Mass. MIT Press, 1988.</w:t>
      </w:r>
    </w:p>
    <w:p w14:paraId="155D7950" w14:textId="77777777" w:rsidR="009E403A" w:rsidRPr="00B737DB" w:rsidRDefault="009E403A" w:rsidP="009E403A">
      <w:pPr>
        <w:pStyle w:val="a5"/>
        <w:numPr>
          <w:ilvl w:val="0"/>
          <w:numId w:val="37"/>
        </w:numPr>
        <w:spacing w:line="300" w:lineRule="auto"/>
        <w:ind w:left="368" w:hangingChars="175" w:hanging="368"/>
        <w:rPr>
          <w:sz w:val="21"/>
          <w:szCs w:val="21"/>
        </w:rPr>
      </w:pPr>
      <w:r w:rsidRPr="00B737DB">
        <w:rPr>
          <w:sz w:val="21"/>
          <w:szCs w:val="21"/>
        </w:rPr>
        <w:t>Putnam</w:t>
      </w:r>
      <w:r>
        <w:rPr>
          <w:rFonts w:hint="eastAsia"/>
          <w:sz w:val="21"/>
          <w:szCs w:val="21"/>
        </w:rPr>
        <w:t xml:space="preserve"> H.</w:t>
      </w:r>
      <w:r w:rsidRPr="00B737DB">
        <w:rPr>
          <w:sz w:val="21"/>
          <w:szCs w:val="21"/>
        </w:rPr>
        <w:t xml:space="preserve"> James Co</w:t>
      </w:r>
      <w:r>
        <w:rPr>
          <w:sz w:val="21"/>
          <w:szCs w:val="21"/>
        </w:rPr>
        <w:t xml:space="preserve">nant </w:t>
      </w:r>
      <w:proofErr w:type="spellStart"/>
      <w:proofErr w:type="gramStart"/>
      <w:r>
        <w:rPr>
          <w:sz w:val="21"/>
          <w:szCs w:val="21"/>
        </w:rPr>
        <w:t>ed</w:t>
      </w:r>
      <w:proofErr w:type="spellEnd"/>
      <w:proofErr w:type="gramEnd"/>
      <w:r>
        <w:rPr>
          <w:sz w:val="21"/>
          <w:szCs w:val="21"/>
        </w:rPr>
        <w:t>, Realism with a Human Face</w:t>
      </w:r>
      <w:r>
        <w:rPr>
          <w:rFonts w:hint="eastAsia"/>
          <w:sz w:val="21"/>
          <w:szCs w:val="21"/>
        </w:rPr>
        <w:t>,</w:t>
      </w:r>
      <w:r w:rsidRPr="00B737DB">
        <w:rPr>
          <w:sz w:val="21"/>
          <w:szCs w:val="21"/>
        </w:rPr>
        <w:t xml:space="preserve"> Cambridge Mass. Harvard University Press, 1990.</w:t>
      </w:r>
    </w:p>
    <w:p w14:paraId="66C2F681" w14:textId="27E83489" w:rsidR="009E403A" w:rsidRDefault="009E403A" w:rsidP="00CE2F24">
      <w:pPr>
        <w:pStyle w:val="a5"/>
        <w:numPr>
          <w:ilvl w:val="0"/>
          <w:numId w:val="37"/>
        </w:numPr>
        <w:spacing w:line="300" w:lineRule="auto"/>
        <w:ind w:left="368" w:hangingChars="175" w:hanging="368"/>
        <w:rPr>
          <w:sz w:val="21"/>
          <w:szCs w:val="21"/>
        </w:rPr>
      </w:pPr>
      <w:r w:rsidRPr="00B737DB">
        <w:rPr>
          <w:sz w:val="21"/>
          <w:szCs w:val="21"/>
        </w:rPr>
        <w:t>Putnam</w:t>
      </w:r>
      <w:r>
        <w:rPr>
          <w:rFonts w:hint="eastAsia"/>
          <w:sz w:val="21"/>
          <w:szCs w:val="21"/>
        </w:rPr>
        <w:t xml:space="preserve"> H.</w:t>
      </w:r>
      <w:r w:rsidRPr="00B737DB">
        <w:rPr>
          <w:sz w:val="21"/>
          <w:szCs w:val="21"/>
        </w:rPr>
        <w:t xml:space="preserve"> edited by James Conant, Words and Life, Cambridge Mass. Harvard University Press, 1994.</w:t>
      </w:r>
    </w:p>
    <w:p w14:paraId="1F27213F" w14:textId="77777777" w:rsidR="00285C59" w:rsidRPr="0011665B" w:rsidRDefault="00285C59" w:rsidP="00285C59">
      <w:pPr>
        <w:pStyle w:val="a5"/>
        <w:numPr>
          <w:ilvl w:val="0"/>
          <w:numId w:val="37"/>
        </w:numPr>
        <w:spacing w:line="300" w:lineRule="auto"/>
        <w:ind w:left="368" w:hangingChars="175" w:hanging="368"/>
        <w:rPr>
          <w:sz w:val="21"/>
          <w:szCs w:val="21"/>
        </w:rPr>
      </w:pPr>
      <w:r w:rsidRPr="0011665B">
        <w:rPr>
          <w:sz w:val="21"/>
          <w:szCs w:val="21"/>
        </w:rPr>
        <w:t>Searle</w:t>
      </w:r>
      <w:r>
        <w:rPr>
          <w:rFonts w:hint="eastAsia"/>
          <w:sz w:val="21"/>
          <w:szCs w:val="21"/>
        </w:rPr>
        <w:t xml:space="preserve"> J R.</w:t>
      </w:r>
      <w:r>
        <w:rPr>
          <w:sz w:val="21"/>
          <w:szCs w:val="21"/>
        </w:rPr>
        <w:t xml:space="preserve"> Intentionality</w:t>
      </w:r>
      <w:r>
        <w:rPr>
          <w:rFonts w:hint="eastAsia"/>
          <w:sz w:val="21"/>
          <w:szCs w:val="21"/>
        </w:rPr>
        <w:t>.</w:t>
      </w:r>
      <w:r w:rsidRPr="0011665B">
        <w:rPr>
          <w:sz w:val="21"/>
          <w:szCs w:val="21"/>
        </w:rPr>
        <w:t xml:space="preserve"> Cambridge University Press, 1983.</w:t>
      </w:r>
    </w:p>
    <w:p w14:paraId="00F7027D" w14:textId="44CF2ABF" w:rsidR="00285C59" w:rsidRPr="00285C59" w:rsidRDefault="00285C59" w:rsidP="00285C59">
      <w:pPr>
        <w:pStyle w:val="a5"/>
        <w:numPr>
          <w:ilvl w:val="0"/>
          <w:numId w:val="37"/>
        </w:numPr>
        <w:spacing w:line="300" w:lineRule="auto"/>
        <w:ind w:firstLineChars="0"/>
        <w:rPr>
          <w:sz w:val="21"/>
          <w:szCs w:val="21"/>
        </w:rPr>
      </w:pPr>
      <w:r w:rsidRPr="0011665B">
        <w:rPr>
          <w:sz w:val="21"/>
          <w:szCs w:val="21"/>
        </w:rPr>
        <w:t>Kim</w:t>
      </w:r>
      <w:r>
        <w:rPr>
          <w:rFonts w:hint="eastAsia"/>
          <w:sz w:val="21"/>
          <w:szCs w:val="21"/>
        </w:rPr>
        <w:t xml:space="preserve"> J.</w:t>
      </w:r>
      <w:r>
        <w:rPr>
          <w:sz w:val="21"/>
          <w:szCs w:val="21"/>
        </w:rPr>
        <w:t xml:space="preserve"> Philosophy of Mind</w:t>
      </w:r>
      <w:r>
        <w:rPr>
          <w:rFonts w:hint="eastAsia"/>
          <w:sz w:val="21"/>
          <w:szCs w:val="21"/>
        </w:rPr>
        <w:t>.</w:t>
      </w:r>
      <w:r w:rsidRPr="0011665B">
        <w:rPr>
          <w:sz w:val="21"/>
          <w:szCs w:val="21"/>
        </w:rPr>
        <w:t xml:space="preserve"> Westview Press, 1998.</w:t>
      </w:r>
    </w:p>
    <w:p w14:paraId="26532DE8" w14:textId="77777777" w:rsidR="00544FCD" w:rsidRDefault="00544FCD" w:rsidP="00544FCD">
      <w:pPr>
        <w:pStyle w:val="a5"/>
        <w:spacing w:line="300" w:lineRule="auto"/>
        <w:ind w:left="368" w:firstLineChars="0" w:firstLine="0"/>
        <w:rPr>
          <w:sz w:val="21"/>
          <w:szCs w:val="21"/>
        </w:rPr>
      </w:pPr>
    </w:p>
    <w:p w14:paraId="6291447F" w14:textId="78CB0446" w:rsidR="00CE2F24" w:rsidRPr="00CE2F24" w:rsidRDefault="00CE2F24" w:rsidP="00CE2F24">
      <w:pPr>
        <w:spacing w:line="300" w:lineRule="auto"/>
        <w:ind w:firstLineChars="0" w:firstLine="0"/>
        <w:rPr>
          <w:sz w:val="21"/>
          <w:szCs w:val="21"/>
        </w:rPr>
      </w:pPr>
      <w:r>
        <w:rPr>
          <w:rFonts w:hint="eastAsia"/>
          <w:sz w:val="21"/>
          <w:szCs w:val="21"/>
        </w:rPr>
        <w:t>（二）相关</w:t>
      </w:r>
      <w:r>
        <w:rPr>
          <w:sz w:val="21"/>
          <w:szCs w:val="21"/>
        </w:rPr>
        <w:t>论文</w:t>
      </w:r>
      <w:r>
        <w:rPr>
          <w:rFonts w:hint="eastAsia"/>
          <w:sz w:val="21"/>
          <w:szCs w:val="21"/>
        </w:rPr>
        <w:t>（</w:t>
      </w:r>
      <w:r>
        <w:rPr>
          <w:sz w:val="21"/>
          <w:szCs w:val="21"/>
        </w:rPr>
        <w:t>集</w:t>
      </w:r>
      <w:r>
        <w:rPr>
          <w:rFonts w:hint="eastAsia"/>
          <w:sz w:val="21"/>
          <w:szCs w:val="21"/>
        </w:rPr>
        <w:t>）</w:t>
      </w:r>
    </w:p>
    <w:p w14:paraId="600FFBDE" w14:textId="77777777" w:rsidR="00285C59" w:rsidRPr="00285C59" w:rsidRDefault="00285C59" w:rsidP="00285C59">
      <w:pPr>
        <w:pStyle w:val="a5"/>
        <w:numPr>
          <w:ilvl w:val="0"/>
          <w:numId w:val="38"/>
        </w:numPr>
        <w:spacing w:line="300" w:lineRule="auto"/>
        <w:ind w:firstLineChars="0"/>
        <w:rPr>
          <w:sz w:val="21"/>
          <w:szCs w:val="21"/>
        </w:rPr>
      </w:pPr>
      <w:r w:rsidRPr="00285C59">
        <w:rPr>
          <w:rFonts w:hint="eastAsia"/>
          <w:sz w:val="21"/>
          <w:szCs w:val="21"/>
        </w:rPr>
        <w:t>葛欢欢：《普特南实在论思想研究》，博士学位论文，复旦大学，</w:t>
      </w:r>
      <w:r w:rsidRPr="00285C59">
        <w:rPr>
          <w:rFonts w:hint="eastAsia"/>
          <w:sz w:val="21"/>
          <w:szCs w:val="21"/>
        </w:rPr>
        <w:t>2008</w:t>
      </w:r>
      <w:r w:rsidRPr="00285C59">
        <w:rPr>
          <w:rFonts w:hint="eastAsia"/>
          <w:sz w:val="21"/>
          <w:szCs w:val="21"/>
        </w:rPr>
        <w:t>年。</w:t>
      </w:r>
    </w:p>
    <w:p w14:paraId="603E5C66" w14:textId="77777777" w:rsidR="00285C59" w:rsidRPr="00285C59" w:rsidRDefault="00285C59" w:rsidP="00285C59">
      <w:pPr>
        <w:pStyle w:val="a5"/>
        <w:numPr>
          <w:ilvl w:val="0"/>
          <w:numId w:val="38"/>
        </w:numPr>
        <w:spacing w:line="300" w:lineRule="auto"/>
        <w:ind w:firstLineChars="0"/>
        <w:rPr>
          <w:sz w:val="21"/>
          <w:szCs w:val="21"/>
        </w:rPr>
      </w:pPr>
      <w:r w:rsidRPr="00285C59">
        <w:rPr>
          <w:rFonts w:hint="eastAsia"/>
          <w:sz w:val="21"/>
          <w:szCs w:val="21"/>
        </w:rPr>
        <w:t>陈亚军：《超越绝对主义与相对主义——普特南哲学的终极命意》，厦门大学学报（哲学社会科学版），</w:t>
      </w:r>
      <w:r w:rsidRPr="00285C59">
        <w:rPr>
          <w:rFonts w:hint="eastAsia"/>
          <w:sz w:val="21"/>
          <w:szCs w:val="21"/>
        </w:rPr>
        <w:t>2002</w:t>
      </w:r>
      <w:r w:rsidRPr="00285C59">
        <w:rPr>
          <w:rFonts w:hint="eastAsia"/>
          <w:sz w:val="21"/>
          <w:szCs w:val="21"/>
        </w:rPr>
        <w:t>年第</w:t>
      </w:r>
      <w:r w:rsidRPr="00285C59">
        <w:rPr>
          <w:rFonts w:hint="eastAsia"/>
          <w:sz w:val="21"/>
          <w:szCs w:val="21"/>
        </w:rPr>
        <w:t>1</w:t>
      </w:r>
      <w:r w:rsidRPr="00285C59">
        <w:rPr>
          <w:rFonts w:hint="eastAsia"/>
          <w:sz w:val="21"/>
          <w:szCs w:val="21"/>
        </w:rPr>
        <w:t>期。</w:t>
      </w:r>
    </w:p>
    <w:p w14:paraId="536B8C58" w14:textId="77777777" w:rsidR="00285C59" w:rsidRPr="00285C59" w:rsidRDefault="00285C59" w:rsidP="00285C59">
      <w:pPr>
        <w:pStyle w:val="a5"/>
        <w:numPr>
          <w:ilvl w:val="0"/>
          <w:numId w:val="38"/>
        </w:numPr>
        <w:spacing w:line="300" w:lineRule="auto"/>
        <w:ind w:firstLineChars="0"/>
        <w:rPr>
          <w:sz w:val="21"/>
          <w:szCs w:val="21"/>
        </w:rPr>
      </w:pPr>
      <w:r w:rsidRPr="00285C59">
        <w:rPr>
          <w:rFonts w:hint="eastAsia"/>
          <w:sz w:val="21"/>
          <w:szCs w:val="21"/>
        </w:rPr>
        <w:t>刘佳男，孟建伟：《普特南实在论思想转化的动因分析》，自然辩证法研究，</w:t>
      </w:r>
      <w:r w:rsidRPr="00285C59">
        <w:rPr>
          <w:rFonts w:hint="eastAsia"/>
          <w:sz w:val="21"/>
          <w:szCs w:val="21"/>
        </w:rPr>
        <w:t>2016</w:t>
      </w:r>
      <w:r w:rsidRPr="00285C59">
        <w:rPr>
          <w:rFonts w:hint="eastAsia"/>
          <w:sz w:val="21"/>
          <w:szCs w:val="21"/>
        </w:rPr>
        <w:t>年</w:t>
      </w:r>
      <w:r w:rsidRPr="00285C59">
        <w:rPr>
          <w:rFonts w:hint="eastAsia"/>
          <w:sz w:val="21"/>
          <w:szCs w:val="21"/>
        </w:rPr>
        <w:t>4</w:t>
      </w:r>
      <w:r w:rsidRPr="00285C59">
        <w:rPr>
          <w:rFonts w:hint="eastAsia"/>
          <w:sz w:val="21"/>
          <w:szCs w:val="21"/>
        </w:rPr>
        <w:t>月，第</w:t>
      </w:r>
      <w:r w:rsidRPr="00285C59">
        <w:rPr>
          <w:rFonts w:hint="eastAsia"/>
          <w:sz w:val="21"/>
          <w:szCs w:val="21"/>
        </w:rPr>
        <w:t>32</w:t>
      </w:r>
      <w:r w:rsidRPr="00285C59">
        <w:rPr>
          <w:rFonts w:hint="eastAsia"/>
          <w:sz w:val="21"/>
          <w:szCs w:val="21"/>
        </w:rPr>
        <w:t>卷第</w:t>
      </w:r>
      <w:r w:rsidRPr="00285C59">
        <w:rPr>
          <w:rFonts w:hint="eastAsia"/>
          <w:sz w:val="21"/>
          <w:szCs w:val="21"/>
        </w:rPr>
        <w:t>4</w:t>
      </w:r>
      <w:r w:rsidRPr="00285C59">
        <w:rPr>
          <w:rFonts w:hint="eastAsia"/>
          <w:sz w:val="21"/>
          <w:szCs w:val="21"/>
        </w:rPr>
        <w:t>期。</w:t>
      </w:r>
    </w:p>
    <w:p w14:paraId="5FF3FD42" w14:textId="77777777" w:rsidR="00285C59" w:rsidRPr="00285C59" w:rsidRDefault="00285C59" w:rsidP="00285C59">
      <w:pPr>
        <w:pStyle w:val="a5"/>
        <w:numPr>
          <w:ilvl w:val="0"/>
          <w:numId w:val="38"/>
        </w:numPr>
        <w:spacing w:line="300" w:lineRule="auto"/>
        <w:ind w:firstLineChars="0"/>
        <w:rPr>
          <w:sz w:val="21"/>
          <w:szCs w:val="21"/>
        </w:rPr>
      </w:pPr>
      <w:r w:rsidRPr="00285C59">
        <w:rPr>
          <w:rFonts w:hint="eastAsia"/>
          <w:sz w:val="21"/>
          <w:szCs w:val="21"/>
        </w:rPr>
        <w:t>孙宁：《非唯我论心灵观的可能性——从麦克道威尔对普特南心灵观的批评来看》，世界哲学，</w:t>
      </w:r>
      <w:r w:rsidRPr="00285C59">
        <w:rPr>
          <w:rFonts w:hint="eastAsia"/>
          <w:sz w:val="21"/>
          <w:szCs w:val="21"/>
        </w:rPr>
        <w:t>2014</w:t>
      </w:r>
      <w:r w:rsidRPr="00285C59">
        <w:rPr>
          <w:rFonts w:hint="eastAsia"/>
          <w:sz w:val="21"/>
          <w:szCs w:val="21"/>
        </w:rPr>
        <w:t>年第</w:t>
      </w:r>
      <w:r w:rsidRPr="00285C59">
        <w:rPr>
          <w:rFonts w:hint="eastAsia"/>
          <w:sz w:val="21"/>
          <w:szCs w:val="21"/>
        </w:rPr>
        <w:t>1</w:t>
      </w:r>
      <w:r w:rsidRPr="00285C59">
        <w:rPr>
          <w:rFonts w:hint="eastAsia"/>
          <w:sz w:val="21"/>
          <w:szCs w:val="21"/>
        </w:rPr>
        <w:t>期。</w:t>
      </w:r>
    </w:p>
    <w:p w14:paraId="2E47BF65" w14:textId="77777777" w:rsidR="00285C59" w:rsidRPr="00285C59" w:rsidRDefault="00285C59" w:rsidP="00285C59">
      <w:pPr>
        <w:pStyle w:val="a5"/>
        <w:numPr>
          <w:ilvl w:val="0"/>
          <w:numId w:val="38"/>
        </w:numPr>
        <w:spacing w:line="300" w:lineRule="auto"/>
        <w:ind w:firstLineChars="0"/>
        <w:rPr>
          <w:sz w:val="21"/>
          <w:szCs w:val="21"/>
        </w:rPr>
      </w:pPr>
      <w:r w:rsidRPr="00285C59">
        <w:rPr>
          <w:rFonts w:hint="eastAsia"/>
          <w:sz w:val="21"/>
          <w:szCs w:val="21"/>
        </w:rPr>
        <w:t>朱诗勇：《本体论实在论的相对合理性》，科学技术哲学研究，</w:t>
      </w:r>
      <w:r w:rsidRPr="00285C59">
        <w:rPr>
          <w:rFonts w:hint="eastAsia"/>
          <w:sz w:val="21"/>
          <w:szCs w:val="21"/>
        </w:rPr>
        <w:t>2016</w:t>
      </w:r>
      <w:r w:rsidRPr="00285C59">
        <w:rPr>
          <w:rFonts w:hint="eastAsia"/>
          <w:sz w:val="21"/>
          <w:szCs w:val="21"/>
        </w:rPr>
        <w:t>年</w:t>
      </w:r>
      <w:r w:rsidRPr="00285C59">
        <w:rPr>
          <w:rFonts w:hint="eastAsia"/>
          <w:sz w:val="21"/>
          <w:szCs w:val="21"/>
        </w:rPr>
        <w:t>10</w:t>
      </w:r>
      <w:r w:rsidRPr="00285C59">
        <w:rPr>
          <w:rFonts w:hint="eastAsia"/>
          <w:sz w:val="21"/>
          <w:szCs w:val="21"/>
        </w:rPr>
        <w:t>月，第</w:t>
      </w:r>
      <w:r w:rsidRPr="00285C59">
        <w:rPr>
          <w:rFonts w:hint="eastAsia"/>
          <w:sz w:val="21"/>
          <w:szCs w:val="21"/>
        </w:rPr>
        <w:t>33</w:t>
      </w:r>
      <w:r w:rsidRPr="00285C59">
        <w:rPr>
          <w:rFonts w:hint="eastAsia"/>
          <w:sz w:val="21"/>
          <w:szCs w:val="21"/>
        </w:rPr>
        <w:t>卷第</w:t>
      </w:r>
      <w:r w:rsidRPr="00285C59">
        <w:rPr>
          <w:rFonts w:hint="eastAsia"/>
          <w:sz w:val="21"/>
          <w:szCs w:val="21"/>
        </w:rPr>
        <w:t>5</w:t>
      </w:r>
      <w:r w:rsidRPr="00285C59">
        <w:rPr>
          <w:rFonts w:hint="eastAsia"/>
          <w:sz w:val="21"/>
          <w:szCs w:val="21"/>
        </w:rPr>
        <w:t>期。</w:t>
      </w:r>
    </w:p>
    <w:p w14:paraId="1186472F" w14:textId="77777777" w:rsidR="00285C59" w:rsidRPr="00285C59" w:rsidRDefault="00285C59" w:rsidP="00285C59">
      <w:pPr>
        <w:pStyle w:val="a5"/>
        <w:numPr>
          <w:ilvl w:val="0"/>
          <w:numId w:val="38"/>
        </w:numPr>
        <w:spacing w:line="300" w:lineRule="auto"/>
        <w:ind w:firstLineChars="0"/>
        <w:rPr>
          <w:sz w:val="21"/>
          <w:szCs w:val="21"/>
        </w:rPr>
      </w:pPr>
      <w:r w:rsidRPr="00285C59">
        <w:rPr>
          <w:rFonts w:hint="eastAsia"/>
          <w:sz w:val="21"/>
          <w:szCs w:val="21"/>
        </w:rPr>
        <w:t>张志林：《意义的分析：实在论与反实在论的争论》，中山大学学报（社会科学版），</w:t>
      </w:r>
      <w:r w:rsidRPr="00285C59">
        <w:rPr>
          <w:rFonts w:hint="eastAsia"/>
          <w:sz w:val="21"/>
          <w:szCs w:val="21"/>
        </w:rPr>
        <w:t>1996</w:t>
      </w:r>
      <w:r w:rsidRPr="00285C59">
        <w:rPr>
          <w:rFonts w:hint="eastAsia"/>
          <w:sz w:val="21"/>
          <w:szCs w:val="21"/>
        </w:rPr>
        <w:t>年第</w:t>
      </w:r>
      <w:r w:rsidRPr="00285C59">
        <w:rPr>
          <w:rFonts w:hint="eastAsia"/>
          <w:sz w:val="21"/>
          <w:szCs w:val="21"/>
        </w:rPr>
        <w:t>1</w:t>
      </w:r>
      <w:r w:rsidRPr="00285C59">
        <w:rPr>
          <w:rFonts w:hint="eastAsia"/>
          <w:sz w:val="21"/>
          <w:szCs w:val="21"/>
        </w:rPr>
        <w:t>期。</w:t>
      </w:r>
    </w:p>
    <w:p w14:paraId="6765801B" w14:textId="77777777" w:rsidR="00285C59" w:rsidRPr="00285C59" w:rsidRDefault="00285C59" w:rsidP="00285C59">
      <w:pPr>
        <w:pStyle w:val="a5"/>
        <w:numPr>
          <w:ilvl w:val="0"/>
          <w:numId w:val="38"/>
        </w:numPr>
        <w:spacing w:line="300" w:lineRule="auto"/>
        <w:ind w:firstLineChars="0"/>
        <w:rPr>
          <w:sz w:val="21"/>
          <w:szCs w:val="21"/>
        </w:rPr>
      </w:pPr>
      <w:r w:rsidRPr="00285C59">
        <w:rPr>
          <w:rFonts w:hint="eastAsia"/>
          <w:sz w:val="21"/>
          <w:szCs w:val="21"/>
        </w:rPr>
        <w:t>[</w:t>
      </w:r>
      <w:r w:rsidRPr="00285C59">
        <w:rPr>
          <w:rFonts w:hint="eastAsia"/>
          <w:sz w:val="21"/>
          <w:szCs w:val="21"/>
        </w:rPr>
        <w:t>美</w:t>
      </w:r>
      <w:r w:rsidRPr="00285C59">
        <w:rPr>
          <w:rFonts w:hint="eastAsia"/>
          <w:sz w:val="21"/>
          <w:szCs w:val="21"/>
        </w:rPr>
        <w:t>]</w:t>
      </w:r>
      <w:r w:rsidRPr="00285C59">
        <w:rPr>
          <w:rFonts w:hint="eastAsia"/>
          <w:sz w:val="21"/>
          <w:szCs w:val="21"/>
        </w:rPr>
        <w:t>苏珊•哈克：《实在论及其竞争者：恢复我们的天真》，哲学分析，</w:t>
      </w:r>
      <w:r w:rsidRPr="00285C59">
        <w:rPr>
          <w:rFonts w:hint="eastAsia"/>
          <w:sz w:val="21"/>
          <w:szCs w:val="21"/>
        </w:rPr>
        <w:t>2013</w:t>
      </w:r>
      <w:r w:rsidRPr="00285C59">
        <w:rPr>
          <w:rFonts w:hint="eastAsia"/>
          <w:sz w:val="21"/>
          <w:szCs w:val="21"/>
        </w:rPr>
        <w:t>年</w:t>
      </w:r>
      <w:r w:rsidRPr="00285C59">
        <w:rPr>
          <w:rFonts w:hint="eastAsia"/>
          <w:sz w:val="21"/>
          <w:szCs w:val="21"/>
        </w:rPr>
        <w:t>4</w:t>
      </w:r>
      <w:r w:rsidRPr="00285C59">
        <w:rPr>
          <w:rFonts w:hint="eastAsia"/>
          <w:sz w:val="21"/>
          <w:szCs w:val="21"/>
        </w:rPr>
        <w:t>月，第</w:t>
      </w:r>
      <w:r w:rsidRPr="00285C59">
        <w:rPr>
          <w:rFonts w:hint="eastAsia"/>
          <w:sz w:val="21"/>
          <w:szCs w:val="21"/>
        </w:rPr>
        <w:t>4</w:t>
      </w:r>
      <w:r w:rsidRPr="00285C59">
        <w:rPr>
          <w:rFonts w:hint="eastAsia"/>
          <w:sz w:val="21"/>
          <w:szCs w:val="21"/>
        </w:rPr>
        <w:t>卷第</w:t>
      </w:r>
      <w:r w:rsidRPr="00285C59">
        <w:rPr>
          <w:rFonts w:hint="eastAsia"/>
          <w:sz w:val="21"/>
          <w:szCs w:val="21"/>
        </w:rPr>
        <w:t>2</w:t>
      </w:r>
      <w:r w:rsidRPr="00285C59">
        <w:rPr>
          <w:rFonts w:hint="eastAsia"/>
          <w:sz w:val="21"/>
          <w:szCs w:val="21"/>
        </w:rPr>
        <w:t>期。</w:t>
      </w:r>
    </w:p>
    <w:p w14:paraId="3BF08831" w14:textId="77777777" w:rsidR="00285C59" w:rsidRPr="00285C59" w:rsidRDefault="00285C59" w:rsidP="00285C59">
      <w:pPr>
        <w:pStyle w:val="a5"/>
        <w:numPr>
          <w:ilvl w:val="0"/>
          <w:numId w:val="38"/>
        </w:numPr>
        <w:spacing w:line="300" w:lineRule="auto"/>
        <w:ind w:firstLineChars="0"/>
        <w:rPr>
          <w:sz w:val="21"/>
          <w:szCs w:val="21"/>
        </w:rPr>
      </w:pPr>
      <w:r w:rsidRPr="00285C59">
        <w:rPr>
          <w:rFonts w:hint="eastAsia"/>
          <w:sz w:val="21"/>
          <w:szCs w:val="21"/>
        </w:rPr>
        <w:t>江怡：《美国实用主义哲学的现状及其分析》，哲学动态，</w:t>
      </w:r>
      <w:r w:rsidRPr="00285C59">
        <w:rPr>
          <w:rFonts w:hint="eastAsia"/>
          <w:sz w:val="21"/>
          <w:szCs w:val="21"/>
        </w:rPr>
        <w:t>2004</w:t>
      </w:r>
      <w:r w:rsidRPr="00285C59">
        <w:rPr>
          <w:rFonts w:hint="eastAsia"/>
          <w:sz w:val="21"/>
          <w:szCs w:val="21"/>
        </w:rPr>
        <w:t>年第</w:t>
      </w:r>
      <w:r w:rsidRPr="00285C59">
        <w:rPr>
          <w:rFonts w:hint="eastAsia"/>
          <w:sz w:val="21"/>
          <w:szCs w:val="21"/>
        </w:rPr>
        <w:t>1</w:t>
      </w:r>
      <w:r w:rsidRPr="00285C59">
        <w:rPr>
          <w:rFonts w:hint="eastAsia"/>
          <w:sz w:val="21"/>
          <w:szCs w:val="21"/>
        </w:rPr>
        <w:t>期。</w:t>
      </w:r>
    </w:p>
    <w:p w14:paraId="715D183B" w14:textId="2CF2B8EC" w:rsidR="00285C59" w:rsidRPr="00285C59" w:rsidRDefault="00285C59" w:rsidP="00285C59">
      <w:pPr>
        <w:pStyle w:val="a5"/>
        <w:numPr>
          <w:ilvl w:val="0"/>
          <w:numId w:val="38"/>
        </w:numPr>
        <w:spacing w:line="300" w:lineRule="auto"/>
        <w:ind w:firstLineChars="0"/>
        <w:rPr>
          <w:sz w:val="21"/>
          <w:szCs w:val="21"/>
        </w:rPr>
      </w:pPr>
      <w:r w:rsidRPr="00285C59">
        <w:rPr>
          <w:rFonts w:hint="eastAsia"/>
          <w:sz w:val="21"/>
          <w:szCs w:val="21"/>
        </w:rPr>
        <w:t xml:space="preserve"> </w:t>
      </w:r>
      <w:r w:rsidRPr="00285C59">
        <w:rPr>
          <w:rFonts w:hint="eastAsia"/>
          <w:sz w:val="21"/>
          <w:szCs w:val="21"/>
        </w:rPr>
        <w:t>郑祥福：《科学实在论在当代的发展》，哲学研究，</w:t>
      </w:r>
      <w:r w:rsidRPr="00285C59">
        <w:rPr>
          <w:rFonts w:hint="eastAsia"/>
          <w:sz w:val="21"/>
          <w:szCs w:val="21"/>
        </w:rPr>
        <w:t>2012</w:t>
      </w:r>
      <w:r w:rsidRPr="00285C59">
        <w:rPr>
          <w:rFonts w:hint="eastAsia"/>
          <w:sz w:val="21"/>
          <w:szCs w:val="21"/>
        </w:rPr>
        <w:t>年第</w:t>
      </w:r>
      <w:r w:rsidRPr="00285C59">
        <w:rPr>
          <w:rFonts w:hint="eastAsia"/>
          <w:sz w:val="21"/>
          <w:szCs w:val="21"/>
        </w:rPr>
        <w:t>10</w:t>
      </w:r>
      <w:r w:rsidRPr="00285C59">
        <w:rPr>
          <w:rFonts w:hint="eastAsia"/>
          <w:sz w:val="21"/>
          <w:szCs w:val="21"/>
        </w:rPr>
        <w:t>期。</w:t>
      </w:r>
    </w:p>
    <w:p w14:paraId="177D553B" w14:textId="77777777" w:rsidR="00CE2F24" w:rsidRPr="009F2793" w:rsidRDefault="00CE2F24" w:rsidP="00CE2F24">
      <w:pPr>
        <w:pStyle w:val="a5"/>
        <w:numPr>
          <w:ilvl w:val="0"/>
          <w:numId w:val="38"/>
        </w:numPr>
        <w:spacing w:line="300" w:lineRule="auto"/>
        <w:ind w:firstLineChars="0"/>
        <w:rPr>
          <w:sz w:val="21"/>
          <w:szCs w:val="21"/>
        </w:rPr>
      </w:pPr>
      <w:r w:rsidRPr="00B737DB">
        <w:rPr>
          <w:sz w:val="21"/>
          <w:szCs w:val="21"/>
        </w:rPr>
        <w:t xml:space="preserve">Edited by </w:t>
      </w:r>
      <w:proofErr w:type="spellStart"/>
      <w:r w:rsidRPr="00B737DB">
        <w:rPr>
          <w:sz w:val="21"/>
          <w:szCs w:val="21"/>
        </w:rPr>
        <w:t>Ye</w:t>
      </w:r>
      <w:r>
        <w:rPr>
          <w:sz w:val="21"/>
          <w:szCs w:val="21"/>
        </w:rPr>
        <w:t>mima</w:t>
      </w:r>
      <w:proofErr w:type="spellEnd"/>
      <w:r>
        <w:rPr>
          <w:sz w:val="21"/>
          <w:szCs w:val="21"/>
        </w:rPr>
        <w:t xml:space="preserve"> Ben-</w:t>
      </w:r>
      <w:proofErr w:type="spellStart"/>
      <w:r>
        <w:rPr>
          <w:sz w:val="21"/>
          <w:szCs w:val="21"/>
        </w:rPr>
        <w:t>Menahem</w:t>
      </w:r>
      <w:proofErr w:type="spellEnd"/>
      <w:r>
        <w:rPr>
          <w:sz w:val="21"/>
          <w:szCs w:val="21"/>
        </w:rPr>
        <w:t>, Hilary Putnam</w:t>
      </w:r>
      <w:r>
        <w:rPr>
          <w:rFonts w:hint="eastAsia"/>
          <w:sz w:val="21"/>
          <w:szCs w:val="21"/>
        </w:rPr>
        <w:t>.</w:t>
      </w:r>
      <w:r w:rsidRPr="00B737DB">
        <w:rPr>
          <w:sz w:val="21"/>
          <w:szCs w:val="21"/>
        </w:rPr>
        <w:t xml:space="preserve"> Cambridge University Press, 2005.</w:t>
      </w:r>
    </w:p>
    <w:p w14:paraId="5D86D813" w14:textId="368D375A" w:rsidR="00CE2F24" w:rsidRPr="00CE2F24" w:rsidRDefault="00CE2F24" w:rsidP="00CE2F24">
      <w:pPr>
        <w:pStyle w:val="a5"/>
        <w:numPr>
          <w:ilvl w:val="0"/>
          <w:numId w:val="38"/>
        </w:numPr>
        <w:spacing w:line="300" w:lineRule="auto"/>
        <w:ind w:left="368" w:hangingChars="175" w:hanging="368"/>
        <w:rPr>
          <w:rFonts w:asciiTheme="minorEastAsia" w:eastAsiaTheme="minorEastAsia" w:hAnsiTheme="minorEastAsia"/>
          <w:sz w:val="21"/>
          <w:szCs w:val="21"/>
        </w:rPr>
      </w:pPr>
      <w:proofErr w:type="spellStart"/>
      <w:r>
        <w:rPr>
          <w:sz w:val="21"/>
          <w:szCs w:val="21"/>
        </w:rPr>
        <w:t>Quine</w:t>
      </w:r>
      <w:proofErr w:type="spellEnd"/>
      <w:r>
        <w:rPr>
          <w:rFonts w:hint="eastAsia"/>
          <w:sz w:val="21"/>
          <w:szCs w:val="21"/>
        </w:rPr>
        <w:t xml:space="preserve"> W V.</w:t>
      </w:r>
      <w:r w:rsidRPr="00B737DB">
        <w:rPr>
          <w:sz w:val="21"/>
          <w:szCs w:val="21"/>
        </w:rPr>
        <w:t xml:space="preserve"> Ontologi</w:t>
      </w:r>
      <w:r>
        <w:rPr>
          <w:sz w:val="21"/>
          <w:szCs w:val="21"/>
        </w:rPr>
        <w:t>cal Relativity and Other Essays</w:t>
      </w:r>
      <w:r>
        <w:rPr>
          <w:rFonts w:hint="eastAsia"/>
          <w:sz w:val="21"/>
          <w:szCs w:val="21"/>
        </w:rPr>
        <w:t>.</w:t>
      </w:r>
      <w:r w:rsidRPr="00B737DB">
        <w:rPr>
          <w:sz w:val="21"/>
          <w:szCs w:val="21"/>
        </w:rPr>
        <w:t xml:space="preserve"> Columbia University Press, 1969.</w:t>
      </w:r>
    </w:p>
    <w:p w14:paraId="57B8002B" w14:textId="501F2E60" w:rsidR="00C802BC" w:rsidRPr="00CE2F24" w:rsidRDefault="00CE2F24" w:rsidP="00CE2F24">
      <w:pPr>
        <w:pStyle w:val="a5"/>
        <w:numPr>
          <w:ilvl w:val="0"/>
          <w:numId w:val="38"/>
        </w:numPr>
        <w:spacing w:line="300" w:lineRule="auto"/>
        <w:ind w:left="368" w:hangingChars="175" w:hanging="368"/>
        <w:rPr>
          <w:rFonts w:asciiTheme="minorEastAsia" w:eastAsiaTheme="minorEastAsia" w:hAnsiTheme="minorEastAsia"/>
          <w:sz w:val="21"/>
          <w:szCs w:val="21"/>
        </w:rPr>
      </w:pPr>
      <w:r w:rsidRPr="00B737DB">
        <w:rPr>
          <w:sz w:val="21"/>
          <w:szCs w:val="21"/>
        </w:rPr>
        <w:t>McDowell</w:t>
      </w:r>
      <w:r>
        <w:rPr>
          <w:rFonts w:hint="eastAsia"/>
          <w:sz w:val="21"/>
          <w:szCs w:val="21"/>
        </w:rPr>
        <w:t xml:space="preserve"> J.</w:t>
      </w:r>
      <w:r w:rsidRPr="00B737DB">
        <w:rPr>
          <w:sz w:val="21"/>
          <w:szCs w:val="21"/>
        </w:rPr>
        <w:t xml:space="preserve"> Putnam on Mind and Meaning, Philosophical Topics, Vol. 20, No. 1, </w:t>
      </w:r>
      <w:proofErr w:type="gramStart"/>
      <w:r w:rsidRPr="00B737DB">
        <w:rPr>
          <w:sz w:val="21"/>
          <w:szCs w:val="21"/>
        </w:rPr>
        <w:t>The</w:t>
      </w:r>
      <w:proofErr w:type="gramEnd"/>
      <w:r w:rsidRPr="00B737DB">
        <w:rPr>
          <w:sz w:val="21"/>
          <w:szCs w:val="21"/>
        </w:rPr>
        <w:t xml:space="preserve"> Philosophy of Hilary Putnam, 1992.</w:t>
      </w:r>
    </w:p>
    <w:p w14:paraId="21BF65A5" w14:textId="6809DD97" w:rsidR="00CE2F24" w:rsidRPr="00CE2F24" w:rsidRDefault="00CE2F24" w:rsidP="00CE2F24">
      <w:pPr>
        <w:pStyle w:val="a5"/>
        <w:numPr>
          <w:ilvl w:val="0"/>
          <w:numId w:val="38"/>
        </w:numPr>
        <w:spacing w:line="300" w:lineRule="auto"/>
        <w:ind w:left="368" w:hangingChars="175" w:hanging="368"/>
        <w:rPr>
          <w:rFonts w:asciiTheme="minorEastAsia" w:eastAsiaTheme="minorEastAsia" w:hAnsiTheme="minorEastAsia"/>
          <w:sz w:val="21"/>
          <w:szCs w:val="21"/>
        </w:rPr>
      </w:pPr>
      <w:r w:rsidRPr="00B737DB">
        <w:rPr>
          <w:sz w:val="21"/>
          <w:szCs w:val="21"/>
        </w:rPr>
        <w:t xml:space="preserve">Edited by Nicholas </w:t>
      </w:r>
      <w:proofErr w:type="spellStart"/>
      <w:r w:rsidRPr="00B737DB">
        <w:rPr>
          <w:sz w:val="21"/>
          <w:szCs w:val="21"/>
        </w:rPr>
        <w:t>H.Smith</w:t>
      </w:r>
      <w:proofErr w:type="spellEnd"/>
      <w:r w:rsidRPr="00B737DB">
        <w:rPr>
          <w:sz w:val="21"/>
          <w:szCs w:val="21"/>
        </w:rPr>
        <w:t xml:space="preserve">, Reading </w:t>
      </w:r>
      <w:proofErr w:type="spellStart"/>
      <w:r>
        <w:rPr>
          <w:sz w:val="21"/>
          <w:szCs w:val="21"/>
        </w:rPr>
        <w:t>Mcdowell</w:t>
      </w:r>
      <w:proofErr w:type="spellEnd"/>
      <w:r>
        <w:rPr>
          <w:sz w:val="21"/>
          <w:szCs w:val="21"/>
        </w:rPr>
        <w:t>,</w:t>
      </w:r>
      <w:r w:rsidRPr="00B737DB">
        <w:rPr>
          <w:sz w:val="21"/>
          <w:szCs w:val="21"/>
        </w:rPr>
        <w:t xml:space="preserve"> </w:t>
      </w:r>
      <w:proofErr w:type="spellStart"/>
      <w:r w:rsidRPr="00B737DB">
        <w:rPr>
          <w:sz w:val="21"/>
          <w:szCs w:val="21"/>
        </w:rPr>
        <w:t>Routledge</w:t>
      </w:r>
      <w:proofErr w:type="spellEnd"/>
      <w:r w:rsidRPr="00B737DB">
        <w:rPr>
          <w:sz w:val="21"/>
          <w:szCs w:val="21"/>
        </w:rPr>
        <w:t>, 2002.</w:t>
      </w:r>
    </w:p>
    <w:p w14:paraId="42A7FD02" w14:textId="6144FE94" w:rsidR="00CE2F24" w:rsidRPr="00CE2F24" w:rsidRDefault="00CE2F24" w:rsidP="00CE2F24">
      <w:pPr>
        <w:pStyle w:val="a5"/>
        <w:numPr>
          <w:ilvl w:val="0"/>
          <w:numId w:val="38"/>
        </w:numPr>
        <w:spacing w:line="300" w:lineRule="auto"/>
        <w:ind w:left="368" w:hangingChars="175" w:hanging="368"/>
        <w:rPr>
          <w:rFonts w:asciiTheme="minorEastAsia" w:eastAsiaTheme="minorEastAsia" w:hAnsiTheme="minorEastAsia"/>
          <w:sz w:val="21"/>
          <w:szCs w:val="21"/>
        </w:rPr>
      </w:pPr>
      <w:proofErr w:type="spellStart"/>
      <w:r w:rsidRPr="00B737DB">
        <w:rPr>
          <w:sz w:val="21"/>
          <w:szCs w:val="21"/>
        </w:rPr>
        <w:t>Zahavi</w:t>
      </w:r>
      <w:proofErr w:type="spellEnd"/>
      <w:r>
        <w:rPr>
          <w:rFonts w:hint="eastAsia"/>
          <w:sz w:val="21"/>
          <w:szCs w:val="21"/>
        </w:rPr>
        <w:t xml:space="preserve"> D.</w:t>
      </w:r>
      <w:r w:rsidRPr="00B737DB">
        <w:rPr>
          <w:sz w:val="21"/>
          <w:szCs w:val="21"/>
        </w:rPr>
        <w:t xml:space="preserve"> </w:t>
      </w:r>
      <w:proofErr w:type="spellStart"/>
      <w:r w:rsidRPr="00B737DB">
        <w:rPr>
          <w:sz w:val="21"/>
          <w:szCs w:val="21"/>
        </w:rPr>
        <w:t>Internalism</w:t>
      </w:r>
      <w:proofErr w:type="spellEnd"/>
      <w:r w:rsidRPr="00B737DB">
        <w:rPr>
          <w:sz w:val="21"/>
          <w:szCs w:val="21"/>
        </w:rPr>
        <w:t xml:space="preserve">, Externalism, and Transcendental Idealism, </w:t>
      </w:r>
      <w:proofErr w:type="spellStart"/>
      <w:r w:rsidRPr="00B737DB">
        <w:rPr>
          <w:sz w:val="21"/>
          <w:szCs w:val="21"/>
        </w:rPr>
        <w:t>Synthese</w:t>
      </w:r>
      <w:proofErr w:type="spellEnd"/>
      <w:r w:rsidRPr="00B737DB">
        <w:rPr>
          <w:sz w:val="21"/>
          <w:szCs w:val="21"/>
        </w:rPr>
        <w:t xml:space="preserve">, Vol. 160, No. 3, </w:t>
      </w:r>
      <w:proofErr w:type="spellStart"/>
      <w:r w:rsidRPr="00B737DB">
        <w:rPr>
          <w:sz w:val="21"/>
          <w:szCs w:val="21"/>
        </w:rPr>
        <w:t>Internalism</w:t>
      </w:r>
      <w:proofErr w:type="spellEnd"/>
      <w:r w:rsidRPr="00B737DB">
        <w:rPr>
          <w:sz w:val="21"/>
          <w:szCs w:val="21"/>
        </w:rPr>
        <w:t xml:space="preserve"> and Externalism in Phenomenological</w:t>
      </w:r>
      <w:r>
        <w:rPr>
          <w:sz w:val="21"/>
          <w:szCs w:val="21"/>
        </w:rPr>
        <w:t xml:space="preserve"> </w:t>
      </w:r>
      <w:r w:rsidRPr="00B737DB">
        <w:rPr>
          <w:sz w:val="21"/>
          <w:szCs w:val="21"/>
        </w:rPr>
        <w:t>Perspective, 2008.</w:t>
      </w:r>
    </w:p>
    <w:sectPr w:rsidR="00CE2F24" w:rsidRPr="00CE2F24" w:rsidSect="00D17C4F">
      <w:footerReference w:type="default" r:id="rId16"/>
      <w:footnotePr>
        <w:numFmt w:val="decimalEnclosedCircle"/>
        <w:numRestart w:val="eachPage"/>
      </w:footnotePr>
      <w:pgSz w:w="11906" w:h="16838"/>
      <w:pgMar w:top="1440" w:right="1797" w:bottom="1440" w:left="1797" w:header="851" w:footer="992" w:gutter="0"/>
      <w:pgNumType w:start="1"/>
      <w:cols w:space="425"/>
      <w:docGrid w:type="linesAndChar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1F7DE5" w14:textId="77777777" w:rsidR="00811967" w:rsidRDefault="00811967" w:rsidP="000678DF">
      <w:pPr>
        <w:ind w:firstLine="480"/>
      </w:pPr>
      <w:r>
        <w:separator/>
      </w:r>
    </w:p>
  </w:endnote>
  <w:endnote w:type="continuationSeparator" w:id="0">
    <w:p w14:paraId="6BC67FED" w14:textId="77777777" w:rsidR="00811967" w:rsidRDefault="00811967" w:rsidP="000678DF">
      <w:pPr>
        <w:ind w:firstLine="480"/>
      </w:pPr>
      <w:r>
        <w:continuationSeparator/>
      </w:r>
    </w:p>
  </w:endnote>
  <w:endnote w:type="continuationNotice" w:id="1">
    <w:p w14:paraId="1ABF08CB" w14:textId="77777777" w:rsidR="00811967" w:rsidRDefault="00811967">
      <w:pPr>
        <w:spacing w:line="240" w:lineRule="auto"/>
        <w:ind w:firstLine="48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ode">
    <w:altName w:val="Arial Unicode MS"/>
    <w:panose1 w:val="00000000000000000000"/>
    <w:charset w:val="86"/>
    <w:family w:val="swiss"/>
    <w:notTrueType/>
    <w:pitch w:val="default"/>
    <w:sig w:usb0="00000001" w:usb1="080E0000" w:usb2="00000010" w:usb3="00000000" w:csb0="00040000"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2BBF08" w14:textId="77777777" w:rsidR="009236B2" w:rsidRDefault="009236B2" w:rsidP="00D17C4F">
    <w:pPr>
      <w:pStyle w:val="a4"/>
      <w:ind w:firstLine="360"/>
    </w:pPr>
  </w:p>
  <w:p w14:paraId="674C87A5" w14:textId="77777777" w:rsidR="009236B2" w:rsidRDefault="009236B2">
    <w:pPr>
      <w:pStyle w:val="a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72929075"/>
      <w:docPartObj>
        <w:docPartGallery w:val="Page Numbers (Bottom of Page)"/>
        <w:docPartUnique/>
      </w:docPartObj>
    </w:sdtPr>
    <w:sdtEndPr/>
    <w:sdtContent>
      <w:p w14:paraId="63973FF5" w14:textId="77777777" w:rsidR="009236B2" w:rsidRDefault="009236B2">
        <w:pPr>
          <w:pStyle w:val="a4"/>
          <w:ind w:firstLine="360"/>
          <w:jc w:val="center"/>
        </w:pPr>
        <w:r>
          <w:fldChar w:fldCharType="begin"/>
        </w:r>
        <w:r>
          <w:instrText>PAGE   \* MERGEFORMAT</w:instrText>
        </w:r>
        <w:r>
          <w:fldChar w:fldCharType="separate"/>
        </w:r>
        <w:r w:rsidR="00F622B0" w:rsidRPr="00F622B0">
          <w:rPr>
            <w:noProof/>
            <w:lang w:val="zh-CN"/>
          </w:rPr>
          <w:t>1</w:t>
        </w:r>
        <w:r>
          <w:fldChar w:fldCharType="end"/>
        </w:r>
      </w:p>
    </w:sdtContent>
  </w:sdt>
  <w:p w14:paraId="3C7D9303" w14:textId="77777777" w:rsidR="009236B2" w:rsidRDefault="009236B2">
    <w:pPr>
      <w:pStyle w:val="a4"/>
      <w:ind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62E8EF" w14:textId="77777777" w:rsidR="00811967" w:rsidRDefault="00811967" w:rsidP="000678DF">
      <w:pPr>
        <w:ind w:firstLine="480"/>
      </w:pPr>
      <w:r>
        <w:separator/>
      </w:r>
    </w:p>
  </w:footnote>
  <w:footnote w:type="continuationSeparator" w:id="0">
    <w:p w14:paraId="4B6DC789" w14:textId="77777777" w:rsidR="00811967" w:rsidRDefault="00811967" w:rsidP="000678DF">
      <w:pPr>
        <w:ind w:firstLine="480"/>
      </w:pPr>
      <w:r>
        <w:continuationSeparator/>
      </w:r>
    </w:p>
  </w:footnote>
  <w:footnote w:type="continuationNotice" w:id="1">
    <w:p w14:paraId="28F4AC47" w14:textId="77777777" w:rsidR="00811967" w:rsidRDefault="00811967">
      <w:pPr>
        <w:spacing w:line="240" w:lineRule="auto"/>
        <w:ind w:firstLine="480"/>
      </w:pPr>
    </w:p>
  </w:footnote>
  <w:footnote w:id="2">
    <w:p w14:paraId="6603E2AF" w14:textId="77777777" w:rsidR="009236B2" w:rsidRDefault="009236B2">
      <w:pPr>
        <w:pStyle w:val="aa"/>
      </w:pPr>
      <w:r w:rsidRPr="003B6B4F">
        <w:rPr>
          <w:rStyle w:val="ab"/>
          <w:vertAlign w:val="baseline"/>
        </w:rPr>
        <w:footnoteRef/>
      </w:r>
      <w:r>
        <w:rPr>
          <w:rFonts w:hint="eastAsia"/>
        </w:rPr>
        <w:t xml:space="preserve"> </w:t>
      </w:r>
      <w:r w:rsidRPr="003B6B4F">
        <w:rPr>
          <w:rFonts w:hint="eastAsia"/>
        </w:rPr>
        <w:t>这种基质分为物质性和精神性的：物质性的，如泰勒斯、赫拉克利特、阿那克西曼德、阿那克西美尼、德谟克利特等人的水、火、无定、气、原子；精神性的，如柏拉图的相</w:t>
      </w:r>
      <w:r w:rsidRPr="003B6B4F">
        <w:rPr>
          <w:rFonts w:hint="eastAsia"/>
        </w:rPr>
        <w:t xml:space="preserve"> </w:t>
      </w:r>
      <w:r w:rsidRPr="003B6B4F">
        <w:rPr>
          <w:rFonts w:hint="eastAsia"/>
        </w:rPr>
        <w:t>、毕达哥拉斯的数、巴门尼德的存在。实在论（</w:t>
      </w:r>
      <w:r w:rsidRPr="003B6B4F">
        <w:rPr>
          <w:rFonts w:hint="eastAsia"/>
        </w:rPr>
        <w:t>realism</w:t>
      </w:r>
      <w:r w:rsidRPr="003B6B4F">
        <w:rPr>
          <w:rFonts w:hint="eastAsia"/>
        </w:rPr>
        <w:t>）一词</w:t>
      </w:r>
      <w:r>
        <w:rPr>
          <w:rFonts w:hint="eastAsia"/>
        </w:rPr>
        <w:t>正是源于柏拉图，</w:t>
      </w:r>
      <w:r w:rsidRPr="003B6B4F">
        <w:rPr>
          <w:rFonts w:hint="eastAsia"/>
        </w:rPr>
        <w:t>但在柏拉图这里，实在论等同</w:t>
      </w:r>
      <w:proofErr w:type="gramStart"/>
      <w:r w:rsidRPr="003B6B4F">
        <w:rPr>
          <w:rFonts w:hint="eastAsia"/>
        </w:rPr>
        <w:t>于相论</w:t>
      </w:r>
      <w:proofErr w:type="gramEnd"/>
      <w:r w:rsidRPr="003B6B4F">
        <w:rPr>
          <w:rFonts w:hint="eastAsia"/>
        </w:rPr>
        <w:t>，因为只有相是实在的，其他事物都是非实在的。</w:t>
      </w:r>
    </w:p>
    <w:p w14:paraId="3E1C3B20" w14:textId="77777777" w:rsidR="009236B2" w:rsidRPr="00530E92" w:rsidRDefault="009236B2" w:rsidP="00DD2387">
      <w:pPr>
        <w:pStyle w:val="aa"/>
        <w:ind w:firstLineChars="200" w:firstLine="360"/>
        <w:rPr>
          <w:rFonts w:asciiTheme="minorEastAsia" w:eastAsiaTheme="minorEastAsia" w:hAnsiTheme="minorEastAsia"/>
        </w:rPr>
      </w:pPr>
      <w:r>
        <w:rPr>
          <w:rFonts w:hint="eastAsia"/>
        </w:rPr>
        <w:t>此外</w:t>
      </w:r>
      <w:r>
        <w:t>，亚里士多德的</w:t>
      </w:r>
      <w:r>
        <w:rPr>
          <w:rFonts w:asciiTheme="minorEastAsia" w:eastAsiaTheme="minorEastAsia" w:hAnsiTheme="minorEastAsia" w:hint="eastAsia"/>
        </w:rPr>
        <w:t>“蜡块说</w:t>
      </w:r>
      <w:r>
        <w:rPr>
          <w:rFonts w:asciiTheme="minorEastAsia" w:eastAsiaTheme="minorEastAsia" w:hAnsiTheme="minorEastAsia"/>
        </w:rPr>
        <w:t>”</w:t>
      </w:r>
      <w:r>
        <w:rPr>
          <w:rFonts w:asciiTheme="minorEastAsia" w:eastAsiaTheme="minorEastAsia" w:hAnsiTheme="minorEastAsia" w:hint="eastAsia"/>
        </w:rPr>
        <w:t>表面上</w:t>
      </w:r>
      <w:r>
        <w:rPr>
          <w:rFonts w:asciiTheme="minorEastAsia" w:eastAsiaTheme="minorEastAsia" w:hAnsiTheme="minorEastAsia"/>
        </w:rPr>
        <w:t>似乎</w:t>
      </w:r>
      <w:r>
        <w:rPr>
          <w:rFonts w:asciiTheme="minorEastAsia" w:eastAsiaTheme="minorEastAsia" w:hAnsiTheme="minorEastAsia" w:hint="eastAsia"/>
        </w:rPr>
        <w:t>意识</w:t>
      </w:r>
      <w:r>
        <w:rPr>
          <w:rFonts w:asciiTheme="minorEastAsia" w:eastAsiaTheme="minorEastAsia" w:hAnsiTheme="minorEastAsia"/>
        </w:rPr>
        <w:t>到了人</w:t>
      </w:r>
      <w:r>
        <w:rPr>
          <w:rFonts w:asciiTheme="minorEastAsia" w:eastAsiaTheme="minorEastAsia" w:hAnsiTheme="minorEastAsia" w:hint="eastAsia"/>
        </w:rPr>
        <w:t>类</w:t>
      </w:r>
      <w:r>
        <w:rPr>
          <w:rFonts w:asciiTheme="minorEastAsia" w:eastAsiaTheme="minorEastAsia" w:hAnsiTheme="minorEastAsia"/>
        </w:rPr>
        <w:t>认识的差异性，</w:t>
      </w:r>
      <w:r>
        <w:rPr>
          <w:rFonts w:asciiTheme="minorEastAsia" w:eastAsiaTheme="minorEastAsia" w:hAnsiTheme="minorEastAsia" w:hint="eastAsia"/>
        </w:rPr>
        <w:t>但</w:t>
      </w:r>
      <w:r>
        <w:rPr>
          <w:rFonts w:asciiTheme="minorEastAsia" w:eastAsiaTheme="minorEastAsia" w:hAnsiTheme="minorEastAsia"/>
        </w:rPr>
        <w:t>这</w:t>
      </w:r>
      <w:r>
        <w:rPr>
          <w:rFonts w:asciiTheme="minorEastAsia" w:eastAsiaTheme="minorEastAsia" w:hAnsiTheme="minorEastAsia" w:hint="eastAsia"/>
        </w:rPr>
        <w:t>并</w:t>
      </w:r>
      <w:r>
        <w:rPr>
          <w:rFonts w:asciiTheme="minorEastAsia" w:eastAsiaTheme="minorEastAsia" w:hAnsiTheme="minorEastAsia"/>
        </w:rPr>
        <w:t>不是对于主观建构性的承认</w:t>
      </w:r>
      <w:r>
        <w:rPr>
          <w:rFonts w:asciiTheme="minorEastAsia" w:eastAsiaTheme="minorEastAsia" w:hAnsiTheme="minorEastAsia" w:hint="eastAsia"/>
        </w:rPr>
        <w:t>和</w:t>
      </w:r>
      <w:r>
        <w:rPr>
          <w:rFonts w:asciiTheme="minorEastAsia" w:eastAsiaTheme="minorEastAsia" w:hAnsiTheme="minorEastAsia"/>
        </w:rPr>
        <w:t>重视</w:t>
      </w:r>
      <w:r>
        <w:rPr>
          <w:rFonts w:asciiTheme="minorEastAsia" w:eastAsiaTheme="minorEastAsia" w:hAnsiTheme="minorEastAsia" w:hint="eastAsia"/>
        </w:rPr>
        <w:t>。</w:t>
      </w:r>
      <w:r>
        <w:rPr>
          <w:rFonts w:asciiTheme="minorEastAsia" w:eastAsiaTheme="minorEastAsia" w:hAnsiTheme="minorEastAsia"/>
        </w:rPr>
        <w:t>原因在于</w:t>
      </w:r>
      <w:r>
        <w:rPr>
          <w:rFonts w:asciiTheme="minorEastAsia" w:eastAsiaTheme="minorEastAsia" w:hAnsiTheme="minorEastAsia" w:hint="eastAsia"/>
        </w:rPr>
        <w:t>，“</w:t>
      </w:r>
      <w:r>
        <w:rPr>
          <w:rFonts w:asciiTheme="minorEastAsia" w:eastAsiaTheme="minorEastAsia" w:hAnsiTheme="minorEastAsia"/>
        </w:rPr>
        <w:t>蜡块说</w:t>
      </w:r>
      <w:r>
        <w:rPr>
          <w:rFonts w:asciiTheme="minorEastAsia" w:eastAsiaTheme="minorEastAsia" w:hAnsiTheme="minorEastAsia" w:hint="eastAsia"/>
        </w:rPr>
        <w:t>”实际上</w:t>
      </w:r>
      <w:r>
        <w:rPr>
          <w:rFonts w:asciiTheme="minorEastAsia" w:eastAsiaTheme="minorEastAsia" w:hAnsiTheme="minorEastAsia"/>
        </w:rPr>
        <w:t>是在强调感觉和思维</w:t>
      </w:r>
      <w:r>
        <w:rPr>
          <w:rFonts w:asciiTheme="minorEastAsia" w:eastAsiaTheme="minorEastAsia" w:hAnsiTheme="minorEastAsia" w:hint="eastAsia"/>
        </w:rPr>
        <w:t>起源于</w:t>
      </w:r>
      <w:r>
        <w:rPr>
          <w:rFonts w:asciiTheme="minorEastAsia" w:eastAsiaTheme="minorEastAsia" w:hAnsiTheme="minorEastAsia"/>
        </w:rPr>
        <w:t>外部</w:t>
      </w:r>
      <w:r>
        <w:rPr>
          <w:rFonts w:asciiTheme="minorEastAsia" w:eastAsiaTheme="minorEastAsia" w:hAnsiTheme="minorEastAsia" w:hint="eastAsia"/>
        </w:rPr>
        <w:t>世界</w:t>
      </w:r>
      <w:r>
        <w:rPr>
          <w:rFonts w:asciiTheme="minorEastAsia" w:eastAsiaTheme="minorEastAsia" w:hAnsiTheme="minorEastAsia"/>
        </w:rPr>
        <w:t>，</w:t>
      </w:r>
      <w:r>
        <w:rPr>
          <w:rFonts w:asciiTheme="minorEastAsia" w:eastAsiaTheme="minorEastAsia" w:hAnsiTheme="minorEastAsia" w:hint="eastAsia"/>
        </w:rPr>
        <w:t>这体现出</w:t>
      </w:r>
      <w:r>
        <w:rPr>
          <w:rFonts w:asciiTheme="minorEastAsia" w:eastAsiaTheme="minorEastAsia" w:hAnsiTheme="minorEastAsia"/>
        </w:rPr>
        <w:t>亚里士多德以</w:t>
      </w:r>
      <w:r>
        <w:rPr>
          <w:rFonts w:asciiTheme="minorEastAsia" w:eastAsiaTheme="minorEastAsia" w:hAnsiTheme="minorEastAsia" w:hint="eastAsia"/>
        </w:rPr>
        <w:t>“</w:t>
      </w:r>
      <w:r>
        <w:rPr>
          <w:rFonts w:asciiTheme="minorEastAsia" w:eastAsiaTheme="minorEastAsia" w:hAnsiTheme="minorEastAsia"/>
        </w:rPr>
        <w:t>神目观</w:t>
      </w:r>
      <w:r>
        <w:rPr>
          <w:rFonts w:asciiTheme="minorEastAsia" w:eastAsiaTheme="minorEastAsia" w:hAnsiTheme="minorEastAsia" w:hint="eastAsia"/>
        </w:rPr>
        <w:t>”看待</w:t>
      </w:r>
      <w:r>
        <w:rPr>
          <w:rFonts w:asciiTheme="minorEastAsia" w:eastAsiaTheme="minorEastAsia" w:hAnsiTheme="minorEastAsia"/>
        </w:rPr>
        <w:t>世界和灵魂的倾向</w:t>
      </w:r>
      <w:r>
        <w:rPr>
          <w:rFonts w:asciiTheme="minorEastAsia" w:eastAsiaTheme="minorEastAsia" w:hAnsiTheme="minorEastAsia" w:hint="eastAsia"/>
        </w:rPr>
        <w:t>。</w:t>
      </w:r>
      <w:r>
        <w:rPr>
          <w:rFonts w:asciiTheme="minorEastAsia" w:eastAsiaTheme="minorEastAsia" w:hAnsiTheme="minorEastAsia"/>
        </w:rPr>
        <w:t>一方面，世界</w:t>
      </w:r>
      <w:r>
        <w:rPr>
          <w:rFonts w:asciiTheme="minorEastAsia" w:eastAsiaTheme="minorEastAsia" w:hAnsiTheme="minorEastAsia" w:hint="eastAsia"/>
        </w:rPr>
        <w:t>作为</w:t>
      </w:r>
      <w:r>
        <w:rPr>
          <w:rFonts w:asciiTheme="minorEastAsia" w:eastAsiaTheme="minorEastAsia" w:hAnsiTheme="minorEastAsia"/>
        </w:rPr>
        <w:t>人的认识对象，是</w:t>
      </w:r>
      <w:r>
        <w:rPr>
          <w:rFonts w:asciiTheme="minorEastAsia" w:eastAsiaTheme="minorEastAsia" w:hAnsiTheme="minorEastAsia" w:hint="eastAsia"/>
        </w:rPr>
        <w:t>一个由</w:t>
      </w:r>
      <w:r>
        <w:rPr>
          <w:rFonts w:asciiTheme="minorEastAsia" w:eastAsiaTheme="minorEastAsia" w:hAnsiTheme="minorEastAsia"/>
        </w:rPr>
        <w:t>众多客观存在</w:t>
      </w:r>
      <w:r>
        <w:rPr>
          <w:rFonts w:asciiTheme="minorEastAsia" w:eastAsiaTheme="minorEastAsia" w:hAnsiTheme="minorEastAsia" w:hint="eastAsia"/>
        </w:rPr>
        <w:t>组成</w:t>
      </w:r>
      <w:r>
        <w:rPr>
          <w:rFonts w:asciiTheme="minorEastAsia" w:eastAsiaTheme="minorEastAsia" w:hAnsiTheme="minorEastAsia"/>
        </w:rPr>
        <w:t>的</w:t>
      </w:r>
      <w:r>
        <w:rPr>
          <w:rFonts w:asciiTheme="minorEastAsia" w:eastAsiaTheme="minorEastAsia" w:hAnsiTheme="minorEastAsia" w:hint="eastAsia"/>
        </w:rPr>
        <w:t>总体，</w:t>
      </w:r>
      <w:r>
        <w:rPr>
          <w:rFonts w:asciiTheme="minorEastAsia" w:eastAsiaTheme="minorEastAsia" w:hAnsiTheme="minorEastAsia"/>
        </w:rPr>
        <w:t>它对于灵魂起着一种</w:t>
      </w:r>
      <w:r>
        <w:rPr>
          <w:rFonts w:asciiTheme="minorEastAsia" w:eastAsiaTheme="minorEastAsia" w:hAnsiTheme="minorEastAsia" w:hint="eastAsia"/>
        </w:rPr>
        <w:t>入侵式</w:t>
      </w:r>
      <w:r>
        <w:rPr>
          <w:rFonts w:asciiTheme="minorEastAsia" w:eastAsiaTheme="minorEastAsia" w:hAnsiTheme="minorEastAsia"/>
        </w:rPr>
        <w:t>的投射</w:t>
      </w:r>
      <w:r>
        <w:rPr>
          <w:rFonts w:asciiTheme="minorEastAsia" w:eastAsiaTheme="minorEastAsia" w:hAnsiTheme="minorEastAsia" w:hint="eastAsia"/>
        </w:rPr>
        <w:t>作用</w:t>
      </w:r>
      <w:r>
        <w:rPr>
          <w:rFonts w:asciiTheme="minorEastAsia" w:eastAsiaTheme="minorEastAsia" w:hAnsiTheme="minorEastAsia"/>
        </w:rPr>
        <w:t>；另一方面，人们对于世界的认识不同乃是由于</w:t>
      </w:r>
      <w:r>
        <w:rPr>
          <w:rFonts w:asciiTheme="minorEastAsia" w:eastAsiaTheme="minorEastAsia" w:hAnsiTheme="minorEastAsia" w:hint="eastAsia"/>
        </w:rPr>
        <w:t>人类</w:t>
      </w:r>
      <w:r>
        <w:rPr>
          <w:rFonts w:asciiTheme="minorEastAsia" w:eastAsiaTheme="minorEastAsia" w:hAnsiTheme="minorEastAsia"/>
        </w:rPr>
        <w:t>灵魂</w:t>
      </w:r>
      <w:r>
        <w:rPr>
          <w:rFonts w:asciiTheme="minorEastAsia" w:eastAsiaTheme="minorEastAsia" w:hAnsiTheme="minorEastAsia" w:hint="eastAsia"/>
        </w:rPr>
        <w:t>的差异</w:t>
      </w:r>
      <w:r>
        <w:rPr>
          <w:rFonts w:asciiTheme="minorEastAsia" w:eastAsiaTheme="minorEastAsia" w:hAnsiTheme="minorEastAsia"/>
        </w:rPr>
        <w:t>而并非</w:t>
      </w:r>
      <w:r>
        <w:rPr>
          <w:rFonts w:asciiTheme="minorEastAsia" w:eastAsiaTheme="minorEastAsia" w:hAnsiTheme="minorEastAsia" w:hint="eastAsia"/>
        </w:rPr>
        <w:t>是</w:t>
      </w:r>
      <w:r>
        <w:rPr>
          <w:rFonts w:asciiTheme="minorEastAsia" w:eastAsiaTheme="minorEastAsia" w:hAnsiTheme="minorEastAsia"/>
        </w:rPr>
        <w:t>由于主观建构性的</w:t>
      </w:r>
      <w:r>
        <w:rPr>
          <w:rFonts w:asciiTheme="minorEastAsia" w:eastAsiaTheme="minorEastAsia" w:hAnsiTheme="minorEastAsia" w:hint="eastAsia"/>
        </w:rPr>
        <w:t>作用</w:t>
      </w:r>
      <w:r>
        <w:rPr>
          <w:rFonts w:asciiTheme="minorEastAsia" w:eastAsiaTheme="minorEastAsia" w:hAnsiTheme="minorEastAsia"/>
        </w:rPr>
        <w:t>。亚里士多德</w:t>
      </w:r>
      <w:r>
        <w:rPr>
          <w:rFonts w:asciiTheme="minorEastAsia" w:eastAsiaTheme="minorEastAsia" w:hAnsiTheme="minorEastAsia" w:hint="eastAsia"/>
        </w:rPr>
        <w:t>的“蜡块说</w:t>
      </w:r>
      <w:r>
        <w:rPr>
          <w:rFonts w:asciiTheme="minorEastAsia" w:eastAsiaTheme="minorEastAsia" w:hAnsiTheme="minorEastAsia"/>
        </w:rPr>
        <w:t>”</w:t>
      </w:r>
      <w:r>
        <w:rPr>
          <w:rFonts w:asciiTheme="minorEastAsia" w:eastAsiaTheme="minorEastAsia" w:hAnsiTheme="minorEastAsia" w:hint="eastAsia"/>
        </w:rPr>
        <w:t>后来由</w:t>
      </w:r>
      <w:r>
        <w:rPr>
          <w:rFonts w:asciiTheme="minorEastAsia" w:eastAsiaTheme="minorEastAsia" w:hAnsiTheme="minorEastAsia"/>
        </w:rPr>
        <w:t>近代经验论者</w:t>
      </w:r>
      <w:proofErr w:type="gramStart"/>
      <w:r>
        <w:rPr>
          <w:rFonts w:asciiTheme="minorEastAsia" w:eastAsiaTheme="minorEastAsia" w:hAnsiTheme="minorEastAsia"/>
        </w:rPr>
        <w:t>洛</w:t>
      </w:r>
      <w:proofErr w:type="gramEnd"/>
      <w:r>
        <w:rPr>
          <w:rFonts w:asciiTheme="minorEastAsia" w:eastAsiaTheme="minorEastAsia" w:hAnsiTheme="minorEastAsia"/>
        </w:rPr>
        <w:t>克</w:t>
      </w:r>
      <w:r>
        <w:rPr>
          <w:rFonts w:asciiTheme="minorEastAsia" w:eastAsiaTheme="minorEastAsia" w:hAnsiTheme="minorEastAsia" w:hint="eastAsia"/>
        </w:rPr>
        <w:t>进一步</w:t>
      </w:r>
      <w:r>
        <w:rPr>
          <w:rFonts w:asciiTheme="minorEastAsia" w:eastAsiaTheme="minorEastAsia" w:hAnsiTheme="minorEastAsia"/>
        </w:rPr>
        <w:t>发展为“</w:t>
      </w:r>
      <w:r>
        <w:rPr>
          <w:rFonts w:asciiTheme="minorEastAsia" w:eastAsiaTheme="minorEastAsia" w:hAnsiTheme="minorEastAsia" w:hint="eastAsia"/>
        </w:rPr>
        <w:t>白板说</w:t>
      </w:r>
      <w:r>
        <w:rPr>
          <w:rFonts w:asciiTheme="minorEastAsia" w:eastAsiaTheme="minorEastAsia" w:hAnsiTheme="minorEastAsia"/>
        </w:rPr>
        <w:t>”</w:t>
      </w:r>
      <w:r>
        <w:rPr>
          <w:rFonts w:asciiTheme="minorEastAsia" w:eastAsiaTheme="minorEastAsia" w:hAnsiTheme="minorEastAsia" w:hint="eastAsia"/>
        </w:rPr>
        <w:t>并</w:t>
      </w:r>
      <w:r>
        <w:rPr>
          <w:rFonts w:asciiTheme="minorEastAsia" w:eastAsiaTheme="minorEastAsia" w:hAnsiTheme="minorEastAsia"/>
        </w:rPr>
        <w:t>成为传统知觉理论的典型代表</w:t>
      </w:r>
      <w:r>
        <w:rPr>
          <w:rFonts w:asciiTheme="minorEastAsia" w:eastAsiaTheme="minorEastAsia" w:hAnsiTheme="minorEastAsia" w:hint="eastAsia"/>
        </w:rPr>
        <w:t>。</w:t>
      </w:r>
    </w:p>
  </w:footnote>
  <w:footnote w:id="3">
    <w:p w14:paraId="5C151583" w14:textId="77777777" w:rsidR="009236B2" w:rsidRPr="00583998" w:rsidRDefault="009236B2" w:rsidP="00E800F1">
      <w:pPr>
        <w:pStyle w:val="aa"/>
      </w:pPr>
      <w:r w:rsidRPr="0011665B">
        <w:rPr>
          <w:rStyle w:val="ab"/>
          <w:vertAlign w:val="baseline"/>
        </w:rPr>
        <w:footnoteRef/>
      </w:r>
      <w:r>
        <w:t xml:space="preserve"> </w:t>
      </w:r>
      <w:r w:rsidRPr="00583998">
        <w:rPr>
          <w:rFonts w:hint="eastAsia"/>
        </w:rPr>
        <w:t>[</w:t>
      </w:r>
      <w:r w:rsidRPr="00583998">
        <w:rPr>
          <w:rFonts w:hint="eastAsia"/>
        </w:rPr>
        <w:t>美</w:t>
      </w:r>
      <w:r w:rsidRPr="00583998">
        <w:rPr>
          <w:rFonts w:hint="eastAsia"/>
        </w:rPr>
        <w:t xml:space="preserve">] </w:t>
      </w:r>
      <w:r w:rsidRPr="00583998">
        <w:rPr>
          <w:rFonts w:hint="eastAsia"/>
        </w:rPr>
        <w:t>希拉里•普特南：《理性、真理与历史》，童世骏、李光程译，上海译文出版社</w:t>
      </w:r>
      <w:r w:rsidRPr="00583998">
        <w:rPr>
          <w:rFonts w:hint="eastAsia"/>
        </w:rPr>
        <w:t>2005</w:t>
      </w:r>
      <w:r w:rsidRPr="00583998">
        <w:rPr>
          <w:rFonts w:hint="eastAsia"/>
        </w:rPr>
        <w:t>年</w:t>
      </w:r>
      <w:r w:rsidRPr="00583998">
        <w:rPr>
          <w:rFonts w:hint="eastAsia"/>
        </w:rPr>
        <w:t>5</w:t>
      </w:r>
      <w:r w:rsidRPr="00583998">
        <w:rPr>
          <w:rFonts w:hint="eastAsia"/>
        </w:rPr>
        <w:t>月第</w:t>
      </w:r>
      <w:r w:rsidRPr="00583998">
        <w:rPr>
          <w:rFonts w:hint="eastAsia"/>
        </w:rPr>
        <w:t>1</w:t>
      </w:r>
      <w:r w:rsidRPr="00583998">
        <w:rPr>
          <w:rFonts w:hint="eastAsia"/>
        </w:rPr>
        <w:t>版</w:t>
      </w:r>
      <w:r>
        <w:rPr>
          <w:rFonts w:hint="eastAsia"/>
        </w:rPr>
        <w:t>，</w:t>
      </w:r>
      <w:r>
        <w:t>第</w:t>
      </w:r>
      <w:r>
        <w:rPr>
          <w:rFonts w:hint="eastAsia"/>
        </w:rPr>
        <w:t>55</w:t>
      </w:r>
      <w:r>
        <w:rPr>
          <w:rFonts w:hint="eastAsia"/>
        </w:rPr>
        <w:t>页</w:t>
      </w:r>
      <w:r>
        <w:t>。</w:t>
      </w:r>
    </w:p>
  </w:footnote>
  <w:footnote w:id="4">
    <w:p w14:paraId="2FE72918" w14:textId="77777777" w:rsidR="009236B2" w:rsidRPr="001D3B96" w:rsidRDefault="009236B2" w:rsidP="00E800F1">
      <w:pPr>
        <w:pStyle w:val="aa"/>
      </w:pPr>
      <w:r w:rsidRPr="001D3B96">
        <w:rPr>
          <w:rStyle w:val="ab"/>
          <w:vertAlign w:val="baseline"/>
        </w:rPr>
        <w:footnoteRef/>
      </w:r>
      <w:r>
        <w:rPr>
          <w:rFonts w:hint="eastAsia"/>
        </w:rPr>
        <w:t xml:space="preserve"> </w:t>
      </w:r>
      <w:r w:rsidRPr="001D3B96">
        <w:rPr>
          <w:rFonts w:hint="eastAsia"/>
        </w:rPr>
        <w:t>正因如此，普特南这一阶段的思想被学者们冠以了“科学实在论”之称，普特南本人也并不反对这样一种称谓。</w:t>
      </w:r>
    </w:p>
  </w:footnote>
  <w:footnote w:id="5">
    <w:p w14:paraId="522043C7" w14:textId="77777777" w:rsidR="009236B2" w:rsidRPr="003C316B" w:rsidRDefault="009236B2" w:rsidP="0011665B">
      <w:pPr>
        <w:pStyle w:val="aa"/>
      </w:pPr>
      <w:r w:rsidRPr="003C316B">
        <w:rPr>
          <w:rStyle w:val="ab"/>
          <w:vertAlign w:val="baseline"/>
        </w:rPr>
        <w:footnoteRef/>
      </w:r>
      <w:r>
        <w:t xml:space="preserve"> </w:t>
      </w:r>
      <w:r w:rsidRPr="006B2083">
        <w:rPr>
          <w:rFonts w:hint="eastAsia"/>
        </w:rPr>
        <w:t>[</w:t>
      </w:r>
      <w:r w:rsidRPr="003C316B">
        <w:rPr>
          <w:rFonts w:hint="eastAsia"/>
        </w:rPr>
        <w:t>英</w:t>
      </w:r>
      <w:r w:rsidRPr="003C316B">
        <w:rPr>
          <w:rFonts w:hint="eastAsia"/>
        </w:rPr>
        <w:t>]</w:t>
      </w:r>
      <w:proofErr w:type="gramStart"/>
      <w:r w:rsidRPr="003C316B">
        <w:rPr>
          <w:rFonts w:hint="eastAsia"/>
        </w:rPr>
        <w:t>洛</w:t>
      </w:r>
      <w:proofErr w:type="gramEnd"/>
      <w:r w:rsidRPr="003C316B">
        <w:rPr>
          <w:rFonts w:hint="eastAsia"/>
        </w:rPr>
        <w:t>克</w:t>
      </w:r>
      <w:r w:rsidRPr="003C316B">
        <w:rPr>
          <w:rFonts w:hint="eastAsia"/>
        </w:rPr>
        <w:t>:</w:t>
      </w:r>
      <w:r w:rsidRPr="003C316B">
        <w:rPr>
          <w:rFonts w:hint="eastAsia"/>
        </w:rPr>
        <w:t>《人类理解论》（下册</w:t>
      </w:r>
      <w:r w:rsidRPr="003C316B">
        <w:t>）</w:t>
      </w:r>
      <w:r w:rsidRPr="003C316B">
        <w:rPr>
          <w:rFonts w:hint="eastAsia"/>
        </w:rPr>
        <w:t>,</w:t>
      </w:r>
      <w:r w:rsidRPr="003C316B">
        <w:rPr>
          <w:rFonts w:hint="eastAsia"/>
        </w:rPr>
        <w:t>关文运</w:t>
      </w:r>
      <w:r w:rsidRPr="003C316B">
        <w:t>译</w:t>
      </w:r>
      <w:r w:rsidRPr="003C316B">
        <w:t>,</w:t>
      </w:r>
      <w:r w:rsidRPr="003C316B">
        <w:rPr>
          <w:rFonts w:hint="eastAsia"/>
        </w:rPr>
        <w:t>商务印书馆，</w:t>
      </w:r>
      <w:r w:rsidRPr="003C316B">
        <w:rPr>
          <w:rFonts w:hint="eastAsia"/>
        </w:rPr>
        <w:t>2009</w:t>
      </w:r>
      <w:r w:rsidRPr="003C316B">
        <w:rPr>
          <w:rFonts w:hint="eastAsia"/>
        </w:rPr>
        <w:t>年</w:t>
      </w:r>
      <w:r w:rsidRPr="003C316B">
        <w:rPr>
          <w:rFonts w:hint="eastAsia"/>
        </w:rPr>
        <w:t>6</w:t>
      </w:r>
      <w:r w:rsidRPr="003C316B">
        <w:rPr>
          <w:rFonts w:hint="eastAsia"/>
        </w:rPr>
        <w:t>月</w:t>
      </w:r>
      <w:r w:rsidRPr="003C316B">
        <w:t>第</w:t>
      </w:r>
      <w:r w:rsidRPr="003C316B">
        <w:rPr>
          <w:rFonts w:hint="eastAsia"/>
        </w:rPr>
        <w:t>1</w:t>
      </w:r>
      <w:r w:rsidRPr="003C316B">
        <w:rPr>
          <w:rFonts w:hint="eastAsia"/>
        </w:rPr>
        <w:t>版，第</w:t>
      </w:r>
      <w:r w:rsidRPr="003C316B">
        <w:rPr>
          <w:rFonts w:hint="eastAsia"/>
        </w:rPr>
        <w:t>416</w:t>
      </w:r>
      <w:r w:rsidRPr="003C316B">
        <w:rPr>
          <w:rFonts w:hint="cs"/>
        </w:rPr>
        <w:t>-</w:t>
      </w:r>
      <w:r w:rsidRPr="003C316B">
        <w:t>417</w:t>
      </w:r>
      <w:r w:rsidRPr="003C316B">
        <w:rPr>
          <w:rFonts w:hint="eastAsia"/>
        </w:rPr>
        <w:t>页。</w:t>
      </w:r>
    </w:p>
  </w:footnote>
  <w:footnote w:id="6">
    <w:p w14:paraId="3AD4FCC4" w14:textId="77777777" w:rsidR="009236B2" w:rsidRPr="003C316B" w:rsidRDefault="009236B2" w:rsidP="003C316B">
      <w:pPr>
        <w:pStyle w:val="aa"/>
      </w:pPr>
      <w:r w:rsidRPr="003C316B">
        <w:rPr>
          <w:rStyle w:val="ab"/>
          <w:vertAlign w:val="baseline"/>
        </w:rPr>
        <w:footnoteRef/>
      </w:r>
      <w:r w:rsidRPr="003C316B">
        <w:t xml:space="preserve"> </w:t>
      </w:r>
      <w:r w:rsidRPr="003C316B">
        <w:rPr>
          <w:rFonts w:hint="eastAsia"/>
        </w:rPr>
        <w:t>参见</w:t>
      </w:r>
      <w:r w:rsidRPr="003C316B">
        <w:t>Hilary Putnam, The meaning of ‘meaning’, from Mind, Language and Reality, Philosophical Papers, Vol. 2, Cambridge University Press, 1975, p.219.</w:t>
      </w:r>
    </w:p>
  </w:footnote>
  <w:footnote w:id="7">
    <w:p w14:paraId="17F1AC05" w14:textId="77777777" w:rsidR="009236B2" w:rsidRPr="003C316B" w:rsidRDefault="009236B2" w:rsidP="003C316B">
      <w:pPr>
        <w:pStyle w:val="aa"/>
      </w:pPr>
      <w:r w:rsidRPr="003C316B">
        <w:rPr>
          <w:rStyle w:val="ab"/>
          <w:vertAlign w:val="baseline"/>
        </w:rPr>
        <w:footnoteRef/>
      </w:r>
      <w:r w:rsidRPr="003C316B">
        <w:rPr>
          <w:rFonts w:hint="eastAsia"/>
        </w:rPr>
        <w:t xml:space="preserve"> </w:t>
      </w:r>
      <w:r w:rsidRPr="003C316B">
        <w:rPr>
          <w:rFonts w:hint="eastAsia"/>
        </w:rPr>
        <w:t>孪生地球（</w:t>
      </w:r>
      <w:r w:rsidRPr="003C316B">
        <w:rPr>
          <w:rFonts w:hint="eastAsia"/>
        </w:rPr>
        <w:t>Twin Earth</w:t>
      </w:r>
      <w:r w:rsidRPr="003C316B">
        <w:rPr>
          <w:rFonts w:hint="eastAsia"/>
        </w:rPr>
        <w:t>）是普特南在《意义的“意义”》中提出的一个思想实验，</w:t>
      </w:r>
      <w:r w:rsidRPr="003C316B">
        <w:t>是一个和地球</w:t>
      </w:r>
      <w:r w:rsidRPr="003C316B">
        <w:rPr>
          <w:rFonts w:hint="eastAsia"/>
        </w:rPr>
        <w:t>几乎</w:t>
      </w:r>
      <w:r w:rsidRPr="003C316B">
        <w:t>完全相同的星体</w:t>
      </w:r>
      <w:r w:rsidRPr="003C316B">
        <w:rPr>
          <w:rFonts w:hint="eastAsia"/>
        </w:rPr>
        <w:t>。它与地球在其他方面完全相同，除了我们所</w:t>
      </w:r>
      <w:r w:rsidRPr="003C316B">
        <w:t>指的水其化学</w:t>
      </w:r>
      <w:r w:rsidRPr="003C316B">
        <w:rPr>
          <w:rFonts w:hint="eastAsia"/>
        </w:rPr>
        <w:t>成分是</w:t>
      </w:r>
      <w:r w:rsidRPr="003C316B">
        <w:rPr>
          <w:rFonts w:hint="eastAsia"/>
        </w:rPr>
        <w:t>H2O</w:t>
      </w:r>
      <w:r w:rsidRPr="003C316B">
        <w:rPr>
          <w:rFonts w:hint="eastAsia"/>
        </w:rPr>
        <w:t>，而孪生地球上的人所指</w:t>
      </w:r>
      <w:r w:rsidRPr="003C316B">
        <w:t>的</w:t>
      </w:r>
      <w:r w:rsidRPr="003C316B">
        <w:rPr>
          <w:rFonts w:hint="eastAsia"/>
        </w:rPr>
        <w:t>水化学</w:t>
      </w:r>
      <w:r w:rsidRPr="003C316B">
        <w:t>成分是</w:t>
      </w:r>
      <w:r w:rsidRPr="003C316B">
        <w:rPr>
          <w:rFonts w:hint="eastAsia"/>
        </w:rPr>
        <w:t>XYZ</w:t>
      </w:r>
      <w:r w:rsidRPr="003C316B">
        <w:rPr>
          <w:rFonts w:hint="eastAsia"/>
        </w:rPr>
        <w:t>。参见</w:t>
      </w:r>
      <w:r w:rsidRPr="003C316B">
        <w:t>Hilary Putnam, The meaning of ‘meaning’, from Mind, Language and Reality, Philosophical Papers, Vol. 2, Cambridge University Press, 1975, p.223.</w:t>
      </w:r>
    </w:p>
  </w:footnote>
  <w:footnote w:id="8">
    <w:p w14:paraId="2D60F3DD" w14:textId="77777777" w:rsidR="009236B2" w:rsidRPr="00BF0F05" w:rsidRDefault="009236B2" w:rsidP="003C316B">
      <w:pPr>
        <w:pStyle w:val="aa"/>
      </w:pPr>
      <w:r w:rsidRPr="00BF0F05">
        <w:footnoteRef/>
      </w:r>
      <w:r w:rsidRPr="00BF0F05">
        <w:t xml:space="preserve"> </w:t>
      </w:r>
      <w:r>
        <w:t xml:space="preserve">Hilary </w:t>
      </w:r>
      <w:r w:rsidRPr="00BF0F05">
        <w:t>Putnam, The meaning of ‘meaning’, Mind, Language and Reality, Philosophical Papers, Vol. 2, Cambridge University Press, 1975, p.228.</w:t>
      </w:r>
    </w:p>
  </w:footnote>
  <w:footnote w:id="9">
    <w:p w14:paraId="7B783A07" w14:textId="77777777" w:rsidR="009236B2" w:rsidRPr="00BF0F05" w:rsidRDefault="009236B2" w:rsidP="003C316B">
      <w:pPr>
        <w:pStyle w:val="aa"/>
      </w:pPr>
      <w:r w:rsidRPr="00BF0F05">
        <w:footnoteRef/>
      </w:r>
      <w:r w:rsidRPr="00BF0F05">
        <w:t xml:space="preserve"> </w:t>
      </w:r>
      <w:r>
        <w:t xml:space="preserve">Hilary </w:t>
      </w:r>
      <w:r w:rsidRPr="00BF0F05">
        <w:t>Putnam, Explanation and reference</w:t>
      </w:r>
      <w:r w:rsidRPr="00BF0F05">
        <w:rPr>
          <w:rFonts w:hint="eastAsia"/>
        </w:rPr>
        <w:t xml:space="preserve">, from </w:t>
      </w:r>
      <w:r w:rsidRPr="00BF0F05">
        <w:t>Mind, Language and Reality, Philosophical Papers, Vol. 2, Cambridge University Press, 1975, p.200.</w:t>
      </w:r>
    </w:p>
  </w:footnote>
  <w:footnote w:id="10">
    <w:p w14:paraId="4E570917" w14:textId="77777777" w:rsidR="009236B2" w:rsidRPr="003F1A9F" w:rsidRDefault="009236B2" w:rsidP="003C316B">
      <w:pPr>
        <w:pStyle w:val="aa"/>
      </w:pPr>
      <w:r w:rsidRPr="00BF0F05">
        <w:footnoteRef/>
      </w:r>
      <w:r w:rsidRPr="00BF0F05">
        <w:t xml:space="preserve"> John R. Searle, Intentionality, Cambridge University Press, 1983, p202.</w:t>
      </w:r>
    </w:p>
  </w:footnote>
  <w:footnote w:id="11">
    <w:p w14:paraId="7C049C95" w14:textId="77777777" w:rsidR="009236B2" w:rsidRPr="00BF0F05" w:rsidRDefault="009236B2" w:rsidP="003C316B">
      <w:pPr>
        <w:pStyle w:val="aa"/>
      </w:pPr>
      <w:r w:rsidRPr="003C316B">
        <w:footnoteRef/>
      </w:r>
      <w:r w:rsidRPr="00EF7352">
        <w:t xml:space="preserve"> </w:t>
      </w:r>
      <w:r w:rsidRPr="00EF7352">
        <w:rPr>
          <w:rFonts w:hint="eastAsia"/>
        </w:rPr>
        <w:t>此处</w:t>
      </w:r>
      <w:r w:rsidRPr="00EF7352">
        <w:t>以图灵加法器</w:t>
      </w:r>
      <w:r w:rsidRPr="00BF0F05">
        <w:t>TM1</w:t>
      </w:r>
      <w:r w:rsidRPr="00EF7352">
        <w:rPr>
          <w:rFonts w:hint="eastAsia"/>
        </w:rPr>
        <w:t>为例</w:t>
      </w:r>
      <w:r w:rsidRPr="00EF7352">
        <w:t>，</w:t>
      </w:r>
      <w:r w:rsidRPr="00EF7352">
        <w:rPr>
          <w:rFonts w:hint="eastAsia"/>
        </w:rPr>
        <w:t>除此</w:t>
      </w:r>
      <w:r w:rsidRPr="00EF7352">
        <w:t>之外，还有加法器进化版</w:t>
      </w:r>
      <w:r w:rsidRPr="00BF0F05">
        <w:rPr>
          <w:rFonts w:hint="eastAsia"/>
        </w:rPr>
        <w:t>TM</w:t>
      </w:r>
      <w:r w:rsidRPr="00BF0F05">
        <w:t>2</w:t>
      </w:r>
      <w:r w:rsidRPr="00EF7352">
        <w:rPr>
          <w:rFonts w:hint="eastAsia"/>
        </w:rPr>
        <w:t>，减法器</w:t>
      </w:r>
      <w:r w:rsidRPr="00BF0F05">
        <w:rPr>
          <w:rFonts w:hint="eastAsia"/>
        </w:rPr>
        <w:t>TM</w:t>
      </w:r>
      <w:r w:rsidRPr="00BF0F05">
        <w:t>3</w:t>
      </w:r>
      <w:r w:rsidRPr="00EF7352">
        <w:rPr>
          <w:rFonts w:hint="eastAsia"/>
        </w:rPr>
        <w:t>，</w:t>
      </w:r>
      <w:r w:rsidRPr="00EF7352">
        <w:t>图灵转录机</w:t>
      </w:r>
      <w:r w:rsidRPr="00BF0F05">
        <w:rPr>
          <w:rFonts w:hint="eastAsia"/>
        </w:rPr>
        <w:t>TM</w:t>
      </w:r>
      <w:r w:rsidRPr="00BF0F05">
        <w:t>4</w:t>
      </w:r>
      <w:r w:rsidRPr="00EF7352">
        <w:rPr>
          <w:rFonts w:hint="eastAsia"/>
        </w:rPr>
        <w:t>，</w:t>
      </w:r>
      <w:r w:rsidRPr="00EF7352">
        <w:t>乘法器</w:t>
      </w:r>
      <w:r w:rsidRPr="00BF0F05">
        <w:rPr>
          <w:rFonts w:hint="eastAsia"/>
        </w:rPr>
        <w:t>TM</w:t>
      </w:r>
      <w:r w:rsidRPr="00BF0F05">
        <w:t>5</w:t>
      </w:r>
      <w:r w:rsidRPr="00EF7352">
        <w:rPr>
          <w:rFonts w:hint="eastAsia"/>
        </w:rPr>
        <w:t>等</w:t>
      </w:r>
      <w:r w:rsidRPr="00EF7352">
        <w:t>，以及</w:t>
      </w:r>
      <w:r w:rsidRPr="00EF7352">
        <w:rPr>
          <w:rFonts w:hint="eastAsia"/>
        </w:rPr>
        <w:t>其</w:t>
      </w:r>
      <w:r w:rsidRPr="00EF7352">
        <w:t>终极版本</w:t>
      </w:r>
      <w:r w:rsidRPr="00BF0F05">
        <w:rPr>
          <w:rFonts w:hint="eastAsia"/>
        </w:rPr>
        <w:t>UTM</w:t>
      </w:r>
      <w:r w:rsidRPr="00EF7352">
        <w:rPr>
          <w:rFonts w:hint="eastAsia"/>
        </w:rPr>
        <w:t>（</w:t>
      </w:r>
      <w:r w:rsidRPr="00EF7352">
        <w:t>通用图灵机，</w:t>
      </w:r>
      <w:r>
        <w:t>Universal Turing M</w:t>
      </w:r>
      <w:r w:rsidRPr="00BF0F05">
        <w:t>achine</w:t>
      </w:r>
      <w:r w:rsidRPr="00EF7352">
        <w:t>）</w:t>
      </w:r>
      <w:r w:rsidRPr="00EF7352">
        <w:rPr>
          <w:rFonts w:hint="eastAsia"/>
        </w:rPr>
        <w:t>。</w:t>
      </w:r>
      <w:r>
        <w:rPr>
          <w:rFonts w:hint="eastAsia"/>
        </w:rPr>
        <w:t>参</w:t>
      </w:r>
      <w:r w:rsidRPr="00EF7352">
        <w:t>见</w:t>
      </w:r>
      <w:proofErr w:type="spellStart"/>
      <w:r w:rsidRPr="00BF0F05">
        <w:t>Jaegwon</w:t>
      </w:r>
      <w:proofErr w:type="spellEnd"/>
      <w:r w:rsidRPr="00BF0F05">
        <w:t xml:space="preserve"> Kim, Philosophy of Mind, Westview Press, 1998, p.82</w:t>
      </w:r>
      <w:r w:rsidRPr="00BF0F05">
        <w:rPr>
          <w:rFonts w:hint="eastAsia"/>
        </w:rPr>
        <w:t>-</w:t>
      </w:r>
      <w:r w:rsidRPr="00BF0F05">
        <w:t>85</w:t>
      </w:r>
    </w:p>
  </w:footnote>
  <w:footnote w:id="12">
    <w:p w14:paraId="57F7E92D" w14:textId="77777777" w:rsidR="009236B2" w:rsidRPr="00EF7352" w:rsidRDefault="009236B2" w:rsidP="003C316B">
      <w:pPr>
        <w:pStyle w:val="aa"/>
      </w:pPr>
      <w:r w:rsidRPr="003C316B">
        <w:footnoteRef/>
      </w:r>
      <w:r>
        <w:rPr>
          <w:rFonts w:hint="eastAsia"/>
        </w:rPr>
        <w:t xml:space="preserve"> </w:t>
      </w:r>
      <w:r w:rsidRPr="00EF7352">
        <w:rPr>
          <w:rFonts w:hint="eastAsia"/>
        </w:rPr>
        <w:t>符号“</w:t>
      </w:r>
      <w:r w:rsidRPr="00EF7352">
        <w:rPr>
          <w:rFonts w:hint="eastAsia"/>
        </w:rPr>
        <w:t>#</w:t>
      </w:r>
      <w:r w:rsidRPr="00EF7352">
        <w:rPr>
          <w:rFonts w:hint="eastAsia"/>
        </w:rPr>
        <w:t>”表示问题的终结</w:t>
      </w:r>
      <w:r w:rsidRPr="00EF7352">
        <w:t>界限</w:t>
      </w:r>
      <w:r w:rsidRPr="00EF7352">
        <w:rPr>
          <w:rFonts w:hint="eastAsia"/>
        </w:rPr>
        <w:t>。</w:t>
      </w:r>
    </w:p>
  </w:footnote>
  <w:footnote w:id="13">
    <w:p w14:paraId="5CB956A9" w14:textId="77777777" w:rsidR="009236B2" w:rsidRPr="00EF7352" w:rsidRDefault="009236B2" w:rsidP="003C316B">
      <w:pPr>
        <w:pStyle w:val="aa"/>
      </w:pPr>
      <w:r w:rsidRPr="0011665B">
        <w:rPr>
          <w:rStyle w:val="ab"/>
          <w:vertAlign w:val="baseline"/>
        </w:rPr>
        <w:footnoteRef/>
      </w:r>
      <w:r w:rsidRPr="00EF7352">
        <w:t xml:space="preserve"> </w:t>
      </w:r>
      <w:r w:rsidRPr="00EF7352">
        <w:rPr>
          <w:rFonts w:hint="eastAsia"/>
        </w:rPr>
        <w:t>陈亚军：《罗蒂</w:t>
      </w:r>
      <w:r w:rsidRPr="00EF7352">
        <w:t>与普特南</w:t>
      </w:r>
      <w:r w:rsidRPr="00EF7352">
        <w:rPr>
          <w:rFonts w:hint="eastAsia"/>
        </w:rPr>
        <w:t>：</w:t>
      </w:r>
      <w:r w:rsidRPr="00EF7352">
        <w:t>新</w:t>
      </w:r>
      <w:r w:rsidRPr="00EF7352">
        <w:rPr>
          <w:rFonts w:hint="eastAsia"/>
        </w:rPr>
        <w:t>实用主义</w:t>
      </w:r>
      <w:r w:rsidRPr="00EF7352">
        <w:t>的两座丰碑</w:t>
      </w:r>
      <w:r w:rsidRPr="00EF7352">
        <w:rPr>
          <w:rFonts w:hint="eastAsia"/>
        </w:rPr>
        <w:t>》，上海人民</w:t>
      </w:r>
      <w:r w:rsidRPr="00EF7352">
        <w:t>出版社</w:t>
      </w:r>
      <w:r w:rsidRPr="00216926">
        <w:rPr>
          <w:rFonts w:hint="eastAsia"/>
        </w:rPr>
        <w:t>2016</w:t>
      </w:r>
      <w:r w:rsidRPr="00EF7352">
        <w:rPr>
          <w:rFonts w:hint="eastAsia"/>
        </w:rPr>
        <w:t>年</w:t>
      </w:r>
      <w:r w:rsidRPr="00216926">
        <w:rPr>
          <w:rFonts w:hint="eastAsia"/>
        </w:rPr>
        <w:t>10</w:t>
      </w:r>
      <w:r w:rsidRPr="00EF7352">
        <w:rPr>
          <w:rFonts w:hint="eastAsia"/>
        </w:rPr>
        <w:t>月第</w:t>
      </w:r>
      <w:r w:rsidRPr="00216926">
        <w:rPr>
          <w:rFonts w:hint="eastAsia"/>
        </w:rPr>
        <w:t>1</w:t>
      </w:r>
      <w:r w:rsidRPr="00EF7352">
        <w:rPr>
          <w:rFonts w:hint="eastAsia"/>
        </w:rPr>
        <w:t>版，第</w:t>
      </w:r>
      <w:r w:rsidRPr="00216926">
        <w:rPr>
          <w:rFonts w:hint="eastAsia"/>
        </w:rPr>
        <w:t>240</w:t>
      </w:r>
      <w:r w:rsidRPr="00EF7352">
        <w:rPr>
          <w:rFonts w:hint="eastAsia"/>
        </w:rPr>
        <w:t>页。</w:t>
      </w:r>
    </w:p>
  </w:footnote>
  <w:footnote w:id="14">
    <w:p w14:paraId="4D3E8023" w14:textId="77777777" w:rsidR="009236B2" w:rsidRPr="00EF7352" w:rsidRDefault="009236B2" w:rsidP="003C316B">
      <w:pPr>
        <w:pStyle w:val="aa"/>
      </w:pPr>
      <w:r w:rsidRPr="0011665B">
        <w:rPr>
          <w:rStyle w:val="ab"/>
          <w:vertAlign w:val="baseline"/>
        </w:rPr>
        <w:footnoteRef/>
      </w:r>
      <w:r w:rsidRPr="00EF7352">
        <w:t xml:space="preserve"> </w:t>
      </w:r>
      <w:r w:rsidRPr="00EF7352">
        <w:rPr>
          <w:rFonts w:hint="eastAsia"/>
        </w:rPr>
        <w:t>[</w:t>
      </w:r>
      <w:r w:rsidRPr="00EF7352">
        <w:rPr>
          <w:rFonts w:hint="eastAsia"/>
        </w:rPr>
        <w:t>美</w:t>
      </w:r>
      <w:r w:rsidRPr="00EF7352">
        <w:rPr>
          <w:rFonts w:hint="eastAsia"/>
        </w:rPr>
        <w:t>]</w:t>
      </w:r>
      <w:r w:rsidRPr="00EF7352">
        <w:rPr>
          <w:rFonts w:hint="eastAsia"/>
        </w:rPr>
        <w:t>希拉里•普特南</w:t>
      </w:r>
      <w:r>
        <w:rPr>
          <w:rFonts w:hint="eastAsia"/>
        </w:rPr>
        <w:t>：</w:t>
      </w:r>
      <w:r w:rsidRPr="00EF7352">
        <w:rPr>
          <w:rFonts w:hint="eastAsia"/>
        </w:rPr>
        <w:t>《理性</w:t>
      </w:r>
      <w:r w:rsidRPr="00EF7352">
        <w:t>、真理与历史</w:t>
      </w:r>
      <w:r w:rsidRPr="00EF7352">
        <w:rPr>
          <w:rFonts w:hint="eastAsia"/>
        </w:rPr>
        <w:t>》，童世骏</w:t>
      </w:r>
      <w:r w:rsidRPr="00EF7352">
        <w:t>、李光程</w:t>
      </w:r>
      <w:r w:rsidRPr="00EF7352">
        <w:rPr>
          <w:rFonts w:hint="eastAsia"/>
        </w:rPr>
        <w:t>译，上海译文出版社</w:t>
      </w:r>
      <w:r w:rsidRPr="00216926">
        <w:rPr>
          <w:rFonts w:hint="eastAsia"/>
        </w:rPr>
        <w:t>2005</w:t>
      </w:r>
      <w:r w:rsidRPr="00EF7352">
        <w:rPr>
          <w:rFonts w:hint="eastAsia"/>
        </w:rPr>
        <w:t>年</w:t>
      </w:r>
      <w:r w:rsidRPr="00216926">
        <w:rPr>
          <w:rFonts w:hint="eastAsia"/>
        </w:rPr>
        <w:t>5</w:t>
      </w:r>
      <w:r w:rsidRPr="00EF7352">
        <w:rPr>
          <w:rFonts w:hint="eastAsia"/>
        </w:rPr>
        <w:t>月第</w:t>
      </w:r>
      <w:r w:rsidRPr="00216926">
        <w:rPr>
          <w:rFonts w:hint="eastAsia"/>
        </w:rPr>
        <w:t>1</w:t>
      </w:r>
      <w:r w:rsidRPr="00EF7352">
        <w:rPr>
          <w:rFonts w:hint="eastAsia"/>
        </w:rPr>
        <w:t>版，第</w:t>
      </w:r>
      <w:r w:rsidRPr="00216926">
        <w:rPr>
          <w:rFonts w:hint="eastAsia"/>
        </w:rPr>
        <w:t>94</w:t>
      </w:r>
      <w:r w:rsidRPr="00EF7352">
        <w:rPr>
          <w:rFonts w:hint="eastAsia"/>
        </w:rPr>
        <w:t>页。</w:t>
      </w:r>
    </w:p>
  </w:footnote>
  <w:footnote w:id="15">
    <w:p w14:paraId="71C6AA62" w14:textId="77777777" w:rsidR="009236B2" w:rsidRPr="00A2581F" w:rsidRDefault="009236B2">
      <w:pPr>
        <w:pStyle w:val="aa"/>
      </w:pPr>
      <w:r w:rsidRPr="00A2581F">
        <w:rPr>
          <w:rStyle w:val="ab"/>
          <w:vertAlign w:val="baseline"/>
        </w:rPr>
        <w:footnoteRef/>
      </w:r>
      <w:r>
        <w:rPr>
          <w:rFonts w:hint="eastAsia"/>
        </w:rPr>
        <w:t>在《还原论与心理学的本质</w:t>
      </w:r>
      <w:r w:rsidRPr="00A2581F">
        <w:rPr>
          <w:rFonts w:hint="eastAsia"/>
        </w:rPr>
        <w:t>》</w:t>
      </w:r>
      <w:r>
        <w:rPr>
          <w:rFonts w:hint="eastAsia"/>
        </w:rPr>
        <w:t>一文中，普特南将其</w:t>
      </w:r>
      <w:r w:rsidRPr="00A2581F">
        <w:rPr>
          <w:rFonts w:hint="eastAsia"/>
        </w:rPr>
        <w:t>称为“技术困难”（</w:t>
      </w:r>
      <w:r w:rsidRPr="00A2581F">
        <w:rPr>
          <w:rFonts w:hint="eastAsia"/>
        </w:rPr>
        <w:t>technical difficulty</w:t>
      </w:r>
      <w:r w:rsidRPr="00A2581F">
        <w:rPr>
          <w:rFonts w:hint="eastAsia"/>
        </w:rPr>
        <w:t>）</w:t>
      </w:r>
      <w:r>
        <w:rPr>
          <w:rFonts w:hint="eastAsia"/>
        </w:rPr>
        <w:t>。参见</w:t>
      </w:r>
      <w:proofErr w:type="spellStart"/>
      <w:r>
        <w:t>H.Putnam</w:t>
      </w:r>
      <w:proofErr w:type="spellEnd"/>
      <w:r>
        <w:t xml:space="preserve">, Reduction and the Nature of Psychology, from </w:t>
      </w:r>
      <w:r w:rsidRPr="00A2581F">
        <w:t>Words and Life, Harvard University Press, 1994, p.136.</w:t>
      </w:r>
    </w:p>
  </w:footnote>
  <w:footnote w:id="16">
    <w:p w14:paraId="6D83727A" w14:textId="77777777" w:rsidR="009236B2" w:rsidRPr="000E092E" w:rsidRDefault="009236B2" w:rsidP="003C316B">
      <w:pPr>
        <w:pStyle w:val="aa"/>
      </w:pPr>
      <w:r w:rsidRPr="0011665B">
        <w:rPr>
          <w:rStyle w:val="ab"/>
          <w:vertAlign w:val="baseline"/>
        </w:rPr>
        <w:footnoteRef/>
      </w:r>
      <w:r>
        <w:t xml:space="preserve"> </w:t>
      </w:r>
      <w:r w:rsidRPr="00A7191C">
        <w:rPr>
          <w:rFonts w:cs="Times New Roman"/>
        </w:rPr>
        <w:t>Hilary Putnam, edited by James Conant, Realism with a Human Face, Cambridge Mass.</w:t>
      </w:r>
      <w:r>
        <w:rPr>
          <w:rFonts w:cs="Times New Roman"/>
        </w:rPr>
        <w:t xml:space="preserve"> Harvard University Press, 1990, p.4.</w:t>
      </w:r>
    </w:p>
  </w:footnote>
  <w:footnote w:id="17">
    <w:p w14:paraId="66CB9C58" w14:textId="77777777" w:rsidR="009236B2" w:rsidRDefault="009236B2" w:rsidP="003C316B">
      <w:pPr>
        <w:pStyle w:val="aa"/>
      </w:pPr>
      <w:r w:rsidRPr="0011665B">
        <w:rPr>
          <w:rStyle w:val="ab"/>
          <w:vertAlign w:val="baseline"/>
        </w:rPr>
        <w:footnoteRef/>
      </w:r>
      <w:r>
        <w:t xml:space="preserve"> </w:t>
      </w:r>
      <w:r w:rsidRPr="00A7191C">
        <w:t>Hilary Putnam, edited by James Conant, Realism with a Human Face, Cambridge Mass. Harvard University Press, 1990, p.4.</w:t>
      </w:r>
    </w:p>
  </w:footnote>
  <w:footnote w:id="18">
    <w:p w14:paraId="2C39B6B5" w14:textId="77777777" w:rsidR="009236B2" w:rsidRPr="00055339" w:rsidRDefault="009236B2" w:rsidP="003C316B">
      <w:pPr>
        <w:pStyle w:val="aa"/>
        <w:rPr>
          <w:rFonts w:asciiTheme="minorEastAsia" w:hAnsiTheme="minorEastAsia"/>
        </w:rPr>
      </w:pPr>
      <w:r w:rsidRPr="0011665B">
        <w:rPr>
          <w:rStyle w:val="ab"/>
          <w:vertAlign w:val="baseline"/>
        </w:rPr>
        <w:footnoteRef/>
      </w:r>
      <w:r>
        <w:t xml:space="preserve"> </w:t>
      </w:r>
      <w:r>
        <w:rPr>
          <w:rFonts w:hint="eastAsia"/>
        </w:rPr>
        <w:t>详见</w:t>
      </w:r>
      <w:r>
        <w:t xml:space="preserve">Hilary </w:t>
      </w:r>
      <w:r w:rsidRPr="00055339">
        <w:t xml:space="preserve">Putnam, </w:t>
      </w:r>
      <w:r w:rsidRPr="00725466">
        <w:t>Reference and Understanding</w:t>
      </w:r>
      <w:r>
        <w:rPr>
          <w:rFonts w:hint="eastAsia"/>
        </w:rPr>
        <w:t xml:space="preserve">, from </w:t>
      </w:r>
      <w:r w:rsidRPr="00055339">
        <w:t xml:space="preserve">Meaning and the Moral Sciences, </w:t>
      </w:r>
      <w:proofErr w:type="spellStart"/>
      <w:r w:rsidRPr="00055339">
        <w:t>Routledg</w:t>
      </w:r>
      <w:r>
        <w:t>e</w:t>
      </w:r>
      <w:proofErr w:type="spellEnd"/>
      <w:r>
        <w:t xml:space="preserve"> &amp; Kegan Paul Ltd, 1978, p.97-117.</w:t>
      </w:r>
    </w:p>
  </w:footnote>
  <w:footnote w:id="19">
    <w:p w14:paraId="3D231652" w14:textId="77777777" w:rsidR="009236B2" w:rsidRDefault="009236B2">
      <w:pPr>
        <w:pStyle w:val="aa"/>
      </w:pPr>
      <w:r w:rsidRPr="00EB154E">
        <w:rPr>
          <w:rStyle w:val="ab"/>
          <w:vertAlign w:val="baseline"/>
        </w:rPr>
        <w:footnoteRef/>
      </w:r>
      <w:r>
        <w:t xml:space="preserve"> </w:t>
      </w:r>
      <w:r w:rsidRPr="00EB154E">
        <w:t xml:space="preserve">Willard Van </w:t>
      </w:r>
      <w:proofErr w:type="spellStart"/>
      <w:r w:rsidRPr="00EB154E">
        <w:t>Orman</w:t>
      </w:r>
      <w:proofErr w:type="spellEnd"/>
      <w:r w:rsidRPr="00EB154E">
        <w:t xml:space="preserve"> </w:t>
      </w:r>
      <w:proofErr w:type="spellStart"/>
      <w:r w:rsidRPr="00EB154E">
        <w:t>Quine</w:t>
      </w:r>
      <w:proofErr w:type="spellEnd"/>
      <w:r w:rsidRPr="00EB154E">
        <w:t>, Ontological Relativity and Other Essays, Columbia University Press, 1969.</w:t>
      </w:r>
    </w:p>
  </w:footnote>
  <w:footnote w:id="20">
    <w:p w14:paraId="061C1618" w14:textId="77777777" w:rsidR="009236B2" w:rsidRPr="00AF1A0F" w:rsidRDefault="009236B2">
      <w:pPr>
        <w:pStyle w:val="aa"/>
      </w:pPr>
      <w:r w:rsidRPr="00AF1A0F">
        <w:rPr>
          <w:rStyle w:val="ab"/>
          <w:vertAlign w:val="baseline"/>
        </w:rPr>
        <w:footnoteRef/>
      </w:r>
      <w:r w:rsidRPr="00AF1A0F">
        <w:rPr>
          <w:rStyle w:val="ab"/>
          <w:vertAlign w:val="baseline"/>
        </w:rPr>
        <w:t xml:space="preserve"> </w:t>
      </w:r>
      <w:r>
        <w:rPr>
          <w:rStyle w:val="ab"/>
          <w:rFonts w:hint="eastAsia"/>
          <w:vertAlign w:val="baseline"/>
        </w:rPr>
        <w:t>在</w:t>
      </w:r>
      <w:r>
        <w:rPr>
          <w:rStyle w:val="ab"/>
          <w:vertAlign w:val="baseline"/>
        </w:rPr>
        <w:t>《</w:t>
      </w:r>
      <w:r>
        <w:rPr>
          <w:rStyle w:val="ab"/>
          <w:rFonts w:hint="eastAsia"/>
          <w:vertAlign w:val="baseline"/>
        </w:rPr>
        <w:t>实在论</w:t>
      </w:r>
      <w:r>
        <w:rPr>
          <w:rStyle w:val="ab"/>
          <w:vertAlign w:val="baseline"/>
        </w:rPr>
        <w:t>与理性》</w:t>
      </w:r>
      <w:r>
        <w:rPr>
          <w:rStyle w:val="ab"/>
          <w:rFonts w:hint="eastAsia"/>
          <w:vertAlign w:val="baseline"/>
        </w:rPr>
        <w:t>一文</w:t>
      </w:r>
      <w:r>
        <w:rPr>
          <w:rStyle w:val="ab"/>
          <w:vertAlign w:val="baseline"/>
        </w:rPr>
        <w:t>中，</w:t>
      </w:r>
      <w:r>
        <w:rPr>
          <w:rStyle w:val="ab"/>
          <w:rFonts w:hint="eastAsia"/>
          <w:vertAlign w:val="baseline"/>
        </w:rPr>
        <w:t>普特南</w:t>
      </w:r>
      <w:r>
        <w:rPr>
          <w:rStyle w:val="ab"/>
          <w:vertAlign w:val="baseline"/>
        </w:rPr>
        <w:t>首次使</w:t>
      </w:r>
      <w:r>
        <w:rPr>
          <w:rStyle w:val="ab"/>
          <w:rFonts w:hint="eastAsia"/>
          <w:vertAlign w:val="baseline"/>
        </w:rPr>
        <w:t>用</w:t>
      </w:r>
      <w:r>
        <w:rPr>
          <w:rStyle w:val="ab"/>
          <w:vertAlign w:val="baseline"/>
        </w:rPr>
        <w:t>了这一称谓。</w:t>
      </w:r>
      <w:r>
        <w:rPr>
          <w:rStyle w:val="ab"/>
          <w:rFonts w:hint="eastAsia"/>
          <w:vertAlign w:val="baseline"/>
        </w:rPr>
        <w:t>参见</w:t>
      </w:r>
      <w:r w:rsidRPr="00AF1A0F">
        <w:t xml:space="preserve">Hilary Putnam, Realism and Reason, from Meaning and the Moral Sciences, </w:t>
      </w:r>
      <w:proofErr w:type="spellStart"/>
      <w:r w:rsidRPr="00AF1A0F">
        <w:t>Routledge</w:t>
      </w:r>
      <w:proofErr w:type="spellEnd"/>
      <w:r w:rsidRPr="00AF1A0F">
        <w:t xml:space="preserve"> &amp; Kegan Paul Ltd, 1978, p.123.</w:t>
      </w:r>
    </w:p>
  </w:footnote>
  <w:footnote w:id="21">
    <w:p w14:paraId="7E884313" w14:textId="77777777" w:rsidR="009236B2" w:rsidRDefault="009236B2" w:rsidP="003C316B">
      <w:pPr>
        <w:pStyle w:val="aa"/>
      </w:pPr>
      <w:r w:rsidRPr="0011665B">
        <w:rPr>
          <w:rStyle w:val="ab"/>
          <w:vertAlign w:val="baseline"/>
        </w:rPr>
        <w:footnoteRef/>
      </w:r>
      <w:r>
        <w:t xml:space="preserve"> </w:t>
      </w:r>
      <w:r w:rsidRPr="00B4776F">
        <w:rPr>
          <w:rFonts w:hint="eastAsia"/>
        </w:rPr>
        <w:t>“缸中之</w:t>
      </w:r>
      <w:r w:rsidRPr="003C316B">
        <w:rPr>
          <w:rFonts w:cs="Times New Roman" w:hint="eastAsia"/>
        </w:rPr>
        <w:t>脑”模型是指，假设某个邪恶的科学家将一个人的大脑切下，放入一个充满营养液的缸中维持其存活，大脑的神经末梢与一台超级计算机相连接。计算机通过向大脑神经末梢传输电子脉冲，使他“看到”天空，“看到”自己抬起了手等等。总之，大脑的主人能“经验”到一切正常的事物，以</w:t>
      </w:r>
      <w:r>
        <w:rPr>
          <w:rFonts w:cs="Times New Roman" w:hint="eastAsia"/>
        </w:rPr>
        <w:t>至于他完全不知道自己只是一个缸中之脑。——详</w:t>
      </w:r>
      <w:r w:rsidRPr="00B4776F">
        <w:rPr>
          <w:rFonts w:hint="eastAsia"/>
        </w:rPr>
        <w:t>见</w:t>
      </w:r>
      <w:r w:rsidRPr="00B4776F">
        <w:rPr>
          <w:rFonts w:hint="eastAsia"/>
        </w:rPr>
        <w:t>[</w:t>
      </w:r>
      <w:r w:rsidRPr="00B4776F">
        <w:rPr>
          <w:rFonts w:hint="eastAsia"/>
        </w:rPr>
        <w:t>美</w:t>
      </w:r>
      <w:r w:rsidRPr="00B4776F">
        <w:rPr>
          <w:rFonts w:hint="eastAsia"/>
        </w:rPr>
        <w:t>]</w:t>
      </w:r>
      <w:r w:rsidRPr="00B4776F">
        <w:rPr>
          <w:rFonts w:hint="eastAsia"/>
        </w:rPr>
        <w:t>希拉里•普特南：《理性、真理与历史》，童世骏、李光程译，上海译文出版社</w:t>
      </w:r>
      <w:r w:rsidRPr="00B4776F">
        <w:rPr>
          <w:rFonts w:hint="eastAsia"/>
        </w:rPr>
        <w:t>2005</w:t>
      </w:r>
      <w:r w:rsidRPr="00B4776F">
        <w:rPr>
          <w:rFonts w:hint="eastAsia"/>
        </w:rPr>
        <w:t>年</w:t>
      </w:r>
      <w:r w:rsidRPr="00B4776F">
        <w:rPr>
          <w:rFonts w:hint="eastAsia"/>
        </w:rPr>
        <w:t>5</w:t>
      </w:r>
      <w:r w:rsidRPr="00B4776F">
        <w:rPr>
          <w:rFonts w:hint="eastAsia"/>
        </w:rPr>
        <w:t>月第</w:t>
      </w:r>
      <w:r w:rsidRPr="00B4776F">
        <w:rPr>
          <w:rFonts w:hint="eastAsia"/>
        </w:rPr>
        <w:t>1</w:t>
      </w:r>
      <w:r w:rsidRPr="00B4776F">
        <w:rPr>
          <w:rFonts w:hint="eastAsia"/>
        </w:rPr>
        <w:t>版，第</w:t>
      </w:r>
      <w:r w:rsidRPr="00B4776F">
        <w:rPr>
          <w:rFonts w:hint="eastAsia"/>
        </w:rPr>
        <w:t>6</w:t>
      </w:r>
      <w:r w:rsidRPr="00B4776F">
        <w:rPr>
          <w:rFonts w:hint="eastAsia"/>
        </w:rPr>
        <w:t>页。</w:t>
      </w:r>
    </w:p>
  </w:footnote>
  <w:footnote w:id="22">
    <w:p w14:paraId="4C821E1F" w14:textId="77777777" w:rsidR="009236B2" w:rsidRPr="002A1311" w:rsidRDefault="009236B2">
      <w:pPr>
        <w:pStyle w:val="aa"/>
      </w:pPr>
      <w:r w:rsidRPr="008862FE">
        <w:rPr>
          <w:rStyle w:val="ab"/>
          <w:vertAlign w:val="baseline"/>
        </w:rPr>
        <w:footnoteRef/>
      </w:r>
      <w:r>
        <w:rPr>
          <w:rFonts w:hint="eastAsia"/>
        </w:rPr>
        <w:t xml:space="preserve"> </w:t>
      </w:r>
      <w:r>
        <w:rPr>
          <w:rFonts w:hint="eastAsia"/>
        </w:rPr>
        <w:t>在</w:t>
      </w:r>
      <w:r>
        <w:t>《</w:t>
      </w:r>
      <w:r>
        <w:rPr>
          <w:rFonts w:hint="eastAsia"/>
        </w:rPr>
        <w:t>第一</w:t>
      </w:r>
      <w:r>
        <w:t>哲学沉思集》</w:t>
      </w:r>
      <w:r>
        <w:rPr>
          <w:rFonts w:hint="eastAsia"/>
        </w:rPr>
        <w:t>的前</w:t>
      </w:r>
      <w:r>
        <w:t>两组沉思</w:t>
      </w:r>
      <w:r>
        <w:rPr>
          <w:rFonts w:hint="eastAsia"/>
        </w:rPr>
        <w:t>中</w:t>
      </w:r>
      <w:r>
        <w:t>，</w:t>
      </w:r>
      <w:r>
        <w:rPr>
          <w:rFonts w:hint="eastAsia"/>
        </w:rPr>
        <w:t>笛卡尔</w:t>
      </w:r>
      <w:r>
        <w:t>提出了恶魔论</w:t>
      </w:r>
      <w:r>
        <w:rPr>
          <w:rFonts w:hint="eastAsia"/>
        </w:rPr>
        <w:t>。设想，一个恶魔正在</w:t>
      </w:r>
      <w:r>
        <w:t>欺骗</w:t>
      </w:r>
      <w:r>
        <w:rPr>
          <w:rFonts w:hint="eastAsia"/>
        </w:rPr>
        <w:t>我</w:t>
      </w:r>
      <w:r>
        <w:t>，</w:t>
      </w:r>
      <w:r>
        <w:rPr>
          <w:rFonts w:hint="eastAsia"/>
        </w:rPr>
        <w:t>那么我所有的现成知识与观念都是不可靠的，但无论我如何怀疑自己的知识，这个在怀疑，在受欺骗的我总是存在的。由</w:t>
      </w:r>
      <w:r>
        <w:t>恶魔论</w:t>
      </w:r>
      <w:r>
        <w:rPr>
          <w:rFonts w:hint="eastAsia"/>
        </w:rPr>
        <w:t>出发</w:t>
      </w:r>
      <w:r>
        <w:t>推出</w:t>
      </w:r>
      <w:r>
        <w:rPr>
          <w:rFonts w:hint="eastAsia"/>
        </w:rPr>
        <w:t>的</w:t>
      </w:r>
      <w:r w:rsidRPr="002A1311">
        <w:rPr>
          <w:rFonts w:hint="eastAsia"/>
        </w:rPr>
        <w:t>“我思故我在”（</w:t>
      </w:r>
      <w:r w:rsidRPr="002A1311">
        <w:rPr>
          <w:rFonts w:hint="eastAsia"/>
        </w:rPr>
        <w:t>Cogito, ergo sum</w:t>
      </w:r>
      <w:r w:rsidRPr="002A1311">
        <w:rPr>
          <w:rFonts w:hint="eastAsia"/>
        </w:rPr>
        <w:t>）</w:t>
      </w:r>
      <w:r>
        <w:t>表明</w:t>
      </w:r>
      <w:r>
        <w:rPr>
          <w:rFonts w:hint="eastAsia"/>
        </w:rPr>
        <w:t>，“</w:t>
      </w:r>
      <w:r w:rsidRPr="002A1311">
        <w:rPr>
          <w:rFonts w:hint="eastAsia"/>
        </w:rPr>
        <w:t>我</w:t>
      </w:r>
      <w:r>
        <w:rPr>
          <w:rFonts w:hint="eastAsia"/>
        </w:rPr>
        <w:t>”的本质是一个在思维的东西，</w:t>
      </w:r>
      <w:r>
        <w:t>纯粹心理状态</w:t>
      </w:r>
      <w:r>
        <w:rPr>
          <w:rFonts w:hint="eastAsia"/>
        </w:rPr>
        <w:t>存在</w:t>
      </w:r>
      <w:r>
        <w:t>，并且</w:t>
      </w:r>
      <w:r>
        <w:rPr>
          <w:rFonts w:hint="eastAsia"/>
        </w:rPr>
        <w:t>只有</w:t>
      </w:r>
      <w:r>
        <w:t>它</w:t>
      </w:r>
      <w:r w:rsidRPr="002A1311">
        <w:rPr>
          <w:rFonts w:hint="eastAsia"/>
        </w:rPr>
        <w:t>本身具有最基本的直观明证性</w:t>
      </w:r>
      <w:r>
        <w:rPr>
          <w:rFonts w:hint="eastAsia"/>
        </w:rPr>
        <w:t>，</w:t>
      </w:r>
      <w:r>
        <w:t>这为形而上学的主客二分、身心</w:t>
      </w:r>
      <w:r>
        <w:rPr>
          <w:rFonts w:hint="eastAsia"/>
        </w:rPr>
        <w:t>二分</w:t>
      </w:r>
      <w:r>
        <w:t>提供了</w:t>
      </w:r>
      <w:r>
        <w:rPr>
          <w:rFonts w:hint="eastAsia"/>
        </w:rPr>
        <w:t>坚实</w:t>
      </w:r>
      <w:r>
        <w:t>的基础。</w:t>
      </w:r>
    </w:p>
  </w:footnote>
  <w:footnote w:id="23">
    <w:p w14:paraId="36CA6C98" w14:textId="77777777" w:rsidR="009236B2" w:rsidRDefault="009236B2" w:rsidP="0011665B">
      <w:pPr>
        <w:pStyle w:val="aa"/>
      </w:pPr>
      <w:r w:rsidRPr="0011665B">
        <w:rPr>
          <w:rStyle w:val="ab"/>
          <w:vertAlign w:val="baseline"/>
        </w:rPr>
        <w:footnoteRef/>
      </w:r>
      <w:r w:rsidRPr="0011665B">
        <w:rPr>
          <w:rStyle w:val="ab"/>
          <w:rFonts w:hint="eastAsia"/>
          <w:vertAlign w:val="baseline"/>
        </w:rPr>
        <w:t xml:space="preserve"> </w:t>
      </w:r>
      <w:r w:rsidRPr="00322E0D">
        <w:rPr>
          <w:rFonts w:hint="eastAsia"/>
        </w:rPr>
        <w:t>操作制约是对于理论诠释的制约，即关于可接受诠释的类的限制。也就是说，如果某理论中包含一个由某种操作制约而与一个可检验经验</w:t>
      </w:r>
      <w:r w:rsidRPr="00322E0D">
        <w:rPr>
          <w:rFonts w:hint="eastAsia"/>
        </w:rPr>
        <w:t>S</w:t>
      </w:r>
      <w:r w:rsidRPr="00322E0D">
        <w:rPr>
          <w:rFonts w:hint="eastAsia"/>
        </w:rPr>
        <w:t>联系在一起，那么研究者就可以根据自身是否有经验</w:t>
      </w:r>
      <w:r w:rsidRPr="00322E0D">
        <w:rPr>
          <w:rFonts w:hint="eastAsia"/>
        </w:rPr>
        <w:t>S</w:t>
      </w:r>
      <w:r w:rsidRPr="00322E0D">
        <w:rPr>
          <w:rFonts w:hint="eastAsia"/>
        </w:rPr>
        <w:t>来判断该理论是否正确。操作制约的最初设想是：我们规定，某句子为真，当且仅当某检验结果出现。如，“导线上有电流通过”为真，当且仅当电量计指针偏转这一现象出现。这种粗糙的操作主义忽视了理论同经验的关联具有或然性这一点，例如某些原因造成实验时指针并未偏转。因此操作制约更为成熟的设想是：用“一个可接受的诠释使得句子</w:t>
      </w:r>
      <w:r w:rsidRPr="00322E0D">
        <w:rPr>
          <w:rFonts w:hint="eastAsia"/>
        </w:rPr>
        <w:t>S</w:t>
      </w:r>
      <w:r w:rsidRPr="00322E0D">
        <w:rPr>
          <w:rFonts w:hint="eastAsia"/>
        </w:rPr>
        <w:t>在实验条件</w:t>
      </w:r>
      <w:r w:rsidRPr="00322E0D">
        <w:rPr>
          <w:rFonts w:hint="eastAsia"/>
        </w:rPr>
        <w:t>E</w:t>
      </w:r>
      <w:r w:rsidRPr="00322E0D">
        <w:rPr>
          <w:rFonts w:hint="eastAsia"/>
        </w:rPr>
        <w:t>满足时的大部分时间为真”这种制约条件对将被认为可接受的诠释的</w:t>
      </w:r>
      <w:proofErr w:type="gramStart"/>
      <w:r w:rsidRPr="00322E0D">
        <w:rPr>
          <w:rFonts w:hint="eastAsia"/>
        </w:rPr>
        <w:t>类加以</w:t>
      </w:r>
      <w:proofErr w:type="gramEnd"/>
      <w:r w:rsidRPr="00322E0D">
        <w:rPr>
          <w:rFonts w:hint="eastAsia"/>
        </w:rPr>
        <w:t>限制。这样一来，“可接受的诠释”实际上成为了一种努力的目标和方向而不是具体的加以规定的东西，在经验探究过程，操作制约实际上就起到了一种促使探究者不断进行反思平衡的作用。理论制约则是对于理论选取的制约，涉及的是理论的形式性质。例如，“简单性”这一理论制约，是指应该选取同观察相符的诸假说中最简单的假说。——</w:t>
      </w:r>
      <w:r>
        <w:rPr>
          <w:rFonts w:hint="eastAsia"/>
        </w:rPr>
        <w:t>参</w:t>
      </w:r>
      <w:r>
        <w:t>见</w:t>
      </w:r>
      <w:r w:rsidRPr="00322E0D">
        <w:rPr>
          <w:rFonts w:hint="eastAsia"/>
        </w:rPr>
        <w:t>[</w:t>
      </w:r>
      <w:r w:rsidRPr="00322E0D">
        <w:rPr>
          <w:rFonts w:hint="eastAsia"/>
        </w:rPr>
        <w:t>美</w:t>
      </w:r>
      <w:r w:rsidRPr="00322E0D">
        <w:rPr>
          <w:rFonts w:hint="eastAsia"/>
        </w:rPr>
        <w:t>]</w:t>
      </w:r>
      <w:r w:rsidRPr="00322E0D">
        <w:rPr>
          <w:rFonts w:hint="eastAsia"/>
        </w:rPr>
        <w:t>希拉里•普特南：《理性、真理与历史》，童世骏、李光程译，上海译文出版社</w:t>
      </w:r>
      <w:r w:rsidRPr="00322E0D">
        <w:rPr>
          <w:rFonts w:hint="eastAsia"/>
        </w:rPr>
        <w:t>2005</w:t>
      </w:r>
      <w:r w:rsidRPr="00322E0D">
        <w:rPr>
          <w:rFonts w:hint="eastAsia"/>
        </w:rPr>
        <w:t>年</w:t>
      </w:r>
      <w:r w:rsidRPr="00322E0D">
        <w:rPr>
          <w:rFonts w:hint="eastAsia"/>
        </w:rPr>
        <w:t>5</w:t>
      </w:r>
      <w:r w:rsidRPr="00322E0D">
        <w:rPr>
          <w:rFonts w:hint="eastAsia"/>
        </w:rPr>
        <w:t>月第</w:t>
      </w:r>
      <w:r w:rsidRPr="00322E0D">
        <w:rPr>
          <w:rFonts w:hint="eastAsia"/>
        </w:rPr>
        <w:t>1</w:t>
      </w:r>
      <w:r w:rsidRPr="00322E0D">
        <w:rPr>
          <w:rFonts w:hint="eastAsia"/>
        </w:rPr>
        <w:t>版，第</w:t>
      </w:r>
      <w:r w:rsidRPr="00322E0D">
        <w:rPr>
          <w:rFonts w:hint="eastAsia"/>
        </w:rPr>
        <w:t>32-35</w:t>
      </w:r>
      <w:r w:rsidRPr="00322E0D">
        <w:rPr>
          <w:rFonts w:hint="eastAsia"/>
        </w:rPr>
        <w:t>页。</w:t>
      </w:r>
    </w:p>
  </w:footnote>
  <w:footnote w:id="24">
    <w:p w14:paraId="0EB4DB30" w14:textId="77777777" w:rsidR="009236B2" w:rsidRPr="00B4609E" w:rsidRDefault="009236B2" w:rsidP="0011665B">
      <w:pPr>
        <w:pStyle w:val="aa"/>
      </w:pPr>
      <w:r w:rsidRPr="0011665B">
        <w:rPr>
          <w:rStyle w:val="ab"/>
          <w:vertAlign w:val="baseline"/>
        </w:rPr>
        <w:footnoteRef/>
      </w:r>
      <w:r>
        <w:rPr>
          <w:rFonts w:hint="eastAsia"/>
        </w:rPr>
        <w:t xml:space="preserve"> </w:t>
      </w:r>
      <w:r w:rsidRPr="00B4609E">
        <w:rPr>
          <w:rFonts w:hint="eastAsia"/>
        </w:rPr>
        <w:t>陈亚军：《罗蒂与普特南：新实用主义的两座丰碑》，上海人民出版社</w:t>
      </w:r>
      <w:r w:rsidRPr="00B4609E">
        <w:rPr>
          <w:rFonts w:hint="eastAsia"/>
        </w:rPr>
        <w:t>2016</w:t>
      </w:r>
      <w:r w:rsidRPr="00B4609E">
        <w:rPr>
          <w:rFonts w:hint="eastAsia"/>
        </w:rPr>
        <w:t>年</w:t>
      </w:r>
      <w:r w:rsidRPr="00B4609E">
        <w:rPr>
          <w:rFonts w:hint="eastAsia"/>
        </w:rPr>
        <w:t>10</w:t>
      </w:r>
      <w:r w:rsidRPr="00B4609E">
        <w:rPr>
          <w:rFonts w:hint="eastAsia"/>
        </w:rPr>
        <w:t>月第</w:t>
      </w:r>
      <w:r w:rsidRPr="00B4609E">
        <w:rPr>
          <w:rFonts w:hint="eastAsia"/>
        </w:rPr>
        <w:t>1</w:t>
      </w:r>
      <w:r w:rsidRPr="00B4609E">
        <w:rPr>
          <w:rFonts w:hint="eastAsia"/>
        </w:rPr>
        <w:t>版，第</w:t>
      </w:r>
      <w:r w:rsidRPr="00B4609E">
        <w:rPr>
          <w:rFonts w:hint="eastAsia"/>
        </w:rPr>
        <w:t>275</w:t>
      </w:r>
      <w:r w:rsidRPr="00B4609E">
        <w:rPr>
          <w:rFonts w:hint="eastAsia"/>
        </w:rPr>
        <w:t>页。</w:t>
      </w:r>
    </w:p>
  </w:footnote>
  <w:footnote w:id="25">
    <w:p w14:paraId="4B497D5B" w14:textId="77777777" w:rsidR="009236B2" w:rsidRPr="00BA2432" w:rsidRDefault="009236B2" w:rsidP="0011665B">
      <w:pPr>
        <w:pStyle w:val="aa"/>
      </w:pPr>
      <w:r w:rsidRPr="0011665B">
        <w:rPr>
          <w:rStyle w:val="ab"/>
          <w:vertAlign w:val="baseline"/>
        </w:rPr>
        <w:footnoteRef/>
      </w:r>
      <w:r>
        <w:t xml:space="preserve"> </w:t>
      </w:r>
      <w:r>
        <w:rPr>
          <w:rFonts w:hint="eastAsia"/>
        </w:rPr>
        <w:t>这种立场</w:t>
      </w:r>
      <w:r>
        <w:t>的代表者是</w:t>
      </w:r>
      <w:r>
        <w:rPr>
          <w:rFonts w:hint="eastAsia"/>
        </w:rPr>
        <w:t>罗蒂</w:t>
      </w:r>
      <w:r>
        <w:t>和达米特等人。</w:t>
      </w:r>
    </w:p>
  </w:footnote>
  <w:footnote w:id="26">
    <w:p w14:paraId="5D5AD962" w14:textId="77777777" w:rsidR="009236B2" w:rsidRDefault="009236B2" w:rsidP="0011665B">
      <w:pPr>
        <w:pStyle w:val="aa"/>
      </w:pPr>
      <w:r w:rsidRPr="0011665B">
        <w:rPr>
          <w:rStyle w:val="ab"/>
          <w:vertAlign w:val="baseline"/>
        </w:rPr>
        <w:footnoteRef/>
      </w:r>
      <w:r>
        <w:rPr>
          <w:rFonts w:hint="eastAsia"/>
        </w:rPr>
        <w:t xml:space="preserve"> </w:t>
      </w:r>
      <w:r w:rsidRPr="00311B52">
        <w:rPr>
          <w:rFonts w:hint="eastAsia"/>
        </w:rPr>
        <w:t>实在论的直觉是指，“一个陈述可能一时是合理地可接受的，但却并不是真的”</w:t>
      </w:r>
      <w:r>
        <w:rPr>
          <w:rFonts w:hint="eastAsia"/>
        </w:rPr>
        <w:t>。详见</w:t>
      </w:r>
      <w:r w:rsidRPr="000F7A6D">
        <w:rPr>
          <w:rFonts w:hint="eastAsia"/>
        </w:rPr>
        <w:t>[</w:t>
      </w:r>
      <w:r w:rsidRPr="000F7A6D">
        <w:rPr>
          <w:rFonts w:hint="eastAsia"/>
        </w:rPr>
        <w:t>美</w:t>
      </w:r>
      <w:r w:rsidRPr="000F7A6D">
        <w:rPr>
          <w:rFonts w:hint="eastAsia"/>
        </w:rPr>
        <w:t>]</w:t>
      </w:r>
      <w:r w:rsidRPr="000F7A6D">
        <w:rPr>
          <w:rFonts w:hint="eastAsia"/>
        </w:rPr>
        <w:t>希拉里•普特南：《理性、真理与历史》，童世骏、李光程译，上海译文出版社</w:t>
      </w:r>
      <w:r w:rsidRPr="000F7A6D">
        <w:rPr>
          <w:rFonts w:hint="eastAsia"/>
        </w:rPr>
        <w:t>2005</w:t>
      </w:r>
      <w:r w:rsidRPr="000F7A6D">
        <w:rPr>
          <w:rFonts w:hint="eastAsia"/>
        </w:rPr>
        <w:t>年</w:t>
      </w:r>
      <w:r w:rsidRPr="000F7A6D">
        <w:rPr>
          <w:rFonts w:hint="eastAsia"/>
        </w:rPr>
        <w:t>5</w:t>
      </w:r>
      <w:r w:rsidRPr="000F7A6D">
        <w:rPr>
          <w:rFonts w:hint="eastAsia"/>
        </w:rPr>
        <w:t>月第</w:t>
      </w:r>
      <w:r w:rsidRPr="000F7A6D">
        <w:rPr>
          <w:rFonts w:hint="eastAsia"/>
        </w:rPr>
        <w:t>1</w:t>
      </w:r>
      <w:r w:rsidRPr="000F7A6D">
        <w:rPr>
          <w:rFonts w:hint="eastAsia"/>
        </w:rPr>
        <w:t>版，序言第</w:t>
      </w:r>
      <w:r w:rsidRPr="000F7A6D">
        <w:rPr>
          <w:rFonts w:hint="eastAsia"/>
        </w:rPr>
        <w:t>2</w:t>
      </w:r>
      <w:r w:rsidRPr="000F7A6D">
        <w:rPr>
          <w:rFonts w:hint="eastAsia"/>
        </w:rPr>
        <w:t>页。</w:t>
      </w:r>
    </w:p>
  </w:footnote>
  <w:footnote w:id="27">
    <w:p w14:paraId="678DDB01" w14:textId="488165A6" w:rsidR="009236B2" w:rsidRPr="00D35482" w:rsidRDefault="009236B2">
      <w:pPr>
        <w:pStyle w:val="aa"/>
      </w:pPr>
      <w:r w:rsidRPr="00D35482">
        <w:rPr>
          <w:rStyle w:val="ab"/>
          <w:vertAlign w:val="baseline"/>
        </w:rPr>
        <w:footnoteRef/>
      </w:r>
      <w:r>
        <w:t xml:space="preserve"> </w:t>
      </w:r>
      <w:r>
        <w:rPr>
          <w:rFonts w:hint="eastAsia"/>
        </w:rPr>
        <w:t>这种</w:t>
      </w:r>
      <w:r>
        <w:rPr>
          <w:rFonts w:asciiTheme="minorEastAsia" w:eastAsiaTheme="minorEastAsia" w:hAnsiTheme="minorEastAsia" w:hint="eastAsia"/>
        </w:rPr>
        <w:t>“二次</w:t>
      </w:r>
      <w:r>
        <w:rPr>
          <w:rFonts w:asciiTheme="minorEastAsia" w:eastAsiaTheme="minorEastAsia" w:hAnsiTheme="minorEastAsia"/>
        </w:rPr>
        <w:t>天真”</w:t>
      </w:r>
      <w:r>
        <w:rPr>
          <w:rFonts w:asciiTheme="minorEastAsia" w:eastAsiaTheme="minorEastAsia" w:hAnsiTheme="minorEastAsia" w:hint="eastAsia"/>
        </w:rPr>
        <w:t>也</w:t>
      </w:r>
      <w:r>
        <w:rPr>
          <w:rFonts w:asciiTheme="minorEastAsia" w:eastAsiaTheme="minorEastAsia" w:hAnsiTheme="minorEastAsia"/>
        </w:rPr>
        <w:t>借鉴了詹姆斯的哲学。</w:t>
      </w:r>
      <w:r>
        <w:rPr>
          <w:rFonts w:asciiTheme="minorEastAsia" w:eastAsiaTheme="minorEastAsia" w:hAnsiTheme="minorEastAsia" w:hint="eastAsia"/>
        </w:rPr>
        <w:t>参见</w:t>
      </w:r>
      <w:r w:rsidRPr="00D35482">
        <w:rPr>
          <w:rFonts w:hint="eastAsia"/>
        </w:rPr>
        <w:t>[</w:t>
      </w:r>
      <w:r w:rsidRPr="00D35482">
        <w:rPr>
          <w:rFonts w:hint="eastAsia"/>
        </w:rPr>
        <w:t>美</w:t>
      </w:r>
      <w:r w:rsidRPr="00D35482">
        <w:rPr>
          <w:rFonts w:hint="eastAsia"/>
        </w:rPr>
        <w:t>]</w:t>
      </w:r>
      <w:r w:rsidRPr="00D35482">
        <w:rPr>
          <w:rFonts w:hint="eastAsia"/>
        </w:rPr>
        <w:t>希拉里•普特南：《三重绳索：心灵、身体与世界》，孙宁译，复旦大学出版社</w:t>
      </w:r>
      <w:r w:rsidRPr="00D35482">
        <w:rPr>
          <w:rFonts w:hint="eastAsia"/>
        </w:rPr>
        <w:t>2017</w:t>
      </w:r>
      <w:r w:rsidRPr="00D35482">
        <w:rPr>
          <w:rFonts w:hint="eastAsia"/>
        </w:rPr>
        <w:t>年</w:t>
      </w:r>
      <w:r w:rsidRPr="00D35482">
        <w:rPr>
          <w:rFonts w:hint="eastAsia"/>
        </w:rPr>
        <w:t>1</w:t>
      </w:r>
      <w:r w:rsidRPr="00D35482">
        <w:rPr>
          <w:rFonts w:hint="eastAsia"/>
        </w:rPr>
        <w:t>月第</w:t>
      </w:r>
      <w:r w:rsidRPr="00D35482">
        <w:rPr>
          <w:rFonts w:hint="eastAsia"/>
        </w:rPr>
        <w:t>1</w:t>
      </w:r>
      <w:r w:rsidRPr="00D35482">
        <w:rPr>
          <w:rFonts w:hint="eastAsia"/>
        </w:rPr>
        <w:t>版，第</w:t>
      </w:r>
      <w:r>
        <w:rPr>
          <w:rFonts w:hint="eastAsia"/>
        </w:rPr>
        <w:t>48</w:t>
      </w:r>
      <w:r w:rsidRPr="00D35482">
        <w:rPr>
          <w:rFonts w:hint="eastAsia"/>
        </w:rPr>
        <w:t>页。</w:t>
      </w:r>
    </w:p>
  </w:footnote>
  <w:footnote w:id="28">
    <w:p w14:paraId="01526FD4" w14:textId="125E1E3A" w:rsidR="009236B2" w:rsidRPr="00424F3F" w:rsidRDefault="009236B2" w:rsidP="0011665B">
      <w:pPr>
        <w:pStyle w:val="aa"/>
      </w:pPr>
      <w:r w:rsidRPr="0011665B">
        <w:rPr>
          <w:rStyle w:val="ab"/>
          <w:vertAlign w:val="baseline"/>
        </w:rPr>
        <w:footnoteRef/>
      </w:r>
      <w:r>
        <w:t xml:space="preserve"> </w:t>
      </w:r>
      <w:r>
        <w:rPr>
          <w:rFonts w:hint="eastAsia"/>
        </w:rPr>
        <w:t>麦克道威尔</w:t>
      </w:r>
      <w:r>
        <w:t>对于普特南心灵观的批评是针对后者的语义外在论展开的</w:t>
      </w:r>
      <w:r w:rsidR="009828A9">
        <w:rPr>
          <w:rFonts w:hint="eastAsia"/>
        </w:rPr>
        <w:t>，</w:t>
      </w:r>
      <w:r>
        <w:t>语义</w:t>
      </w:r>
      <w:r>
        <w:rPr>
          <w:rFonts w:hint="eastAsia"/>
        </w:rPr>
        <w:t>外在论</w:t>
      </w:r>
      <w:r w:rsidR="009828A9">
        <w:t>将心灵视为</w:t>
      </w:r>
      <w:r w:rsidR="009828A9">
        <w:rPr>
          <w:rFonts w:hint="eastAsia"/>
        </w:rPr>
        <w:t>了</w:t>
      </w:r>
      <w:r>
        <w:t>一个</w:t>
      </w:r>
      <w:r w:rsidR="009828A9">
        <w:rPr>
          <w:rFonts w:asciiTheme="minorEastAsia" w:eastAsiaTheme="minorEastAsia" w:hAnsiTheme="minorEastAsia" w:hint="eastAsia"/>
        </w:rPr>
        <w:t>“位于</w:t>
      </w:r>
      <w:r w:rsidR="009828A9">
        <w:rPr>
          <w:rFonts w:asciiTheme="minorEastAsia" w:eastAsiaTheme="minorEastAsia" w:hAnsiTheme="minorEastAsia"/>
        </w:rPr>
        <w:t>”</w:t>
      </w:r>
      <w:r w:rsidR="009828A9">
        <w:rPr>
          <w:rFonts w:asciiTheme="minorEastAsia" w:eastAsiaTheme="minorEastAsia" w:hAnsiTheme="minorEastAsia" w:hint="eastAsia"/>
        </w:rPr>
        <w:t>（</w:t>
      </w:r>
      <w:r w:rsidR="009828A9" w:rsidRPr="009828A9">
        <w:rPr>
          <w:rFonts w:hint="eastAsia"/>
        </w:rPr>
        <w:t>situated</w:t>
      </w:r>
      <w:r w:rsidR="009828A9">
        <w:rPr>
          <w:rFonts w:asciiTheme="minorEastAsia" w:eastAsiaTheme="minorEastAsia" w:hAnsiTheme="minorEastAsia"/>
        </w:rPr>
        <w:t>）</w:t>
      </w:r>
      <w:r w:rsidR="009828A9">
        <w:rPr>
          <w:rFonts w:asciiTheme="minorEastAsia" w:eastAsiaTheme="minorEastAsia" w:hAnsiTheme="minorEastAsia" w:hint="eastAsia"/>
        </w:rPr>
        <w:t>头脑中</w:t>
      </w:r>
      <w:r w:rsidR="009828A9">
        <w:rPr>
          <w:rFonts w:asciiTheme="minorEastAsia" w:eastAsiaTheme="minorEastAsia" w:hAnsiTheme="minorEastAsia"/>
        </w:rPr>
        <w:t>的封闭的东西，</w:t>
      </w:r>
      <w:r w:rsidR="009828A9">
        <w:rPr>
          <w:rFonts w:asciiTheme="minorEastAsia" w:eastAsiaTheme="minorEastAsia" w:hAnsiTheme="minorEastAsia" w:hint="eastAsia"/>
        </w:rPr>
        <w:t>心灵</w:t>
      </w:r>
      <w:r w:rsidR="009828A9">
        <w:rPr>
          <w:rFonts w:asciiTheme="minorEastAsia" w:eastAsiaTheme="minorEastAsia" w:hAnsiTheme="minorEastAsia"/>
        </w:rPr>
        <w:t>彻底</w:t>
      </w:r>
      <w:r w:rsidR="009828A9">
        <w:rPr>
          <w:rFonts w:asciiTheme="minorEastAsia" w:eastAsiaTheme="minorEastAsia" w:hAnsiTheme="minorEastAsia" w:hint="eastAsia"/>
        </w:rPr>
        <w:t>孤立</w:t>
      </w:r>
      <w:r w:rsidR="009828A9">
        <w:rPr>
          <w:rFonts w:asciiTheme="minorEastAsia" w:eastAsiaTheme="minorEastAsia" w:hAnsiTheme="minorEastAsia"/>
        </w:rPr>
        <w:t>起来</w:t>
      </w:r>
      <w:r w:rsidR="009828A9">
        <w:rPr>
          <w:rFonts w:asciiTheme="minorEastAsia" w:eastAsiaTheme="minorEastAsia" w:hAnsiTheme="minorEastAsia" w:hint="eastAsia"/>
        </w:rPr>
        <w:t>，</w:t>
      </w:r>
      <w:r w:rsidR="009828A9">
        <w:rPr>
          <w:rFonts w:asciiTheme="minorEastAsia" w:eastAsiaTheme="minorEastAsia" w:hAnsiTheme="minorEastAsia"/>
        </w:rPr>
        <w:t>进而使得心灵与世界之间必然存在不可通约性。</w:t>
      </w:r>
      <w:r>
        <w:rPr>
          <w:rFonts w:hint="eastAsia"/>
        </w:rPr>
        <w:t>参见</w:t>
      </w:r>
      <w:r w:rsidRPr="00424F3F">
        <w:t xml:space="preserve">John McDowell, Putnam on Mind and Meaning, Philosophical Topics, Vol. 20, No. 1, </w:t>
      </w:r>
      <w:proofErr w:type="gramStart"/>
      <w:r w:rsidRPr="00424F3F">
        <w:t>The</w:t>
      </w:r>
      <w:proofErr w:type="gramEnd"/>
      <w:r w:rsidRPr="00424F3F">
        <w:t xml:space="preserve"> Philosophy of Hilary Putnam (SPRING1992), pp. 35-48</w:t>
      </w:r>
      <w:r>
        <w:rPr>
          <w:rFonts w:hint="eastAsia"/>
        </w:rPr>
        <w:t>.</w:t>
      </w:r>
    </w:p>
  </w:footnote>
  <w:footnote w:id="29">
    <w:p w14:paraId="5298C8B8" w14:textId="77777777" w:rsidR="009236B2" w:rsidRPr="00D15936" w:rsidRDefault="009236B2">
      <w:pPr>
        <w:pStyle w:val="aa"/>
      </w:pPr>
      <w:r w:rsidRPr="00D15936">
        <w:rPr>
          <w:rStyle w:val="ab"/>
          <w:vertAlign w:val="baseline"/>
        </w:rPr>
        <w:footnoteRef/>
      </w:r>
      <w:r>
        <w:t xml:space="preserve"> </w:t>
      </w:r>
      <w:r>
        <w:rPr>
          <w:rFonts w:hint="eastAsia"/>
        </w:rPr>
        <w:t>参见</w:t>
      </w:r>
      <w:r>
        <w:rPr>
          <w:rFonts w:hint="eastAsia"/>
        </w:rPr>
        <w:t>Hilary Putnam, Realism</w:t>
      </w:r>
      <w:r>
        <w:t xml:space="preserve"> without Absolute, </w:t>
      </w:r>
      <w:r w:rsidRPr="0078618E">
        <w:t>from Words and Life, Harva</w:t>
      </w:r>
      <w:r>
        <w:t>rd University Press, 1994, p.292</w:t>
      </w:r>
      <w:r w:rsidRPr="0078618E">
        <w:t>.</w:t>
      </w:r>
    </w:p>
  </w:footnote>
  <w:footnote w:id="30">
    <w:p w14:paraId="4A59173B" w14:textId="77777777" w:rsidR="009236B2" w:rsidRPr="006266F8" w:rsidRDefault="009236B2">
      <w:pPr>
        <w:pStyle w:val="aa"/>
      </w:pPr>
      <w:r w:rsidRPr="006266F8">
        <w:rPr>
          <w:rStyle w:val="ab"/>
          <w:vertAlign w:val="baseline"/>
        </w:rPr>
        <w:footnoteRef/>
      </w:r>
      <w:r w:rsidRPr="006266F8">
        <w:rPr>
          <w:rStyle w:val="ab"/>
          <w:vertAlign w:val="baseline"/>
        </w:rPr>
        <w:t xml:space="preserve"> </w:t>
      </w:r>
      <w:r w:rsidRPr="006266F8">
        <w:rPr>
          <w:rFonts w:hint="eastAsia"/>
        </w:rPr>
        <w:t>[</w:t>
      </w:r>
      <w:r w:rsidRPr="006266F8">
        <w:rPr>
          <w:rFonts w:hint="eastAsia"/>
        </w:rPr>
        <w:t>美</w:t>
      </w:r>
      <w:r w:rsidRPr="006266F8">
        <w:rPr>
          <w:rFonts w:hint="eastAsia"/>
        </w:rPr>
        <w:t>]</w:t>
      </w:r>
      <w:r w:rsidRPr="006266F8">
        <w:rPr>
          <w:rFonts w:hint="eastAsia"/>
        </w:rPr>
        <w:t>希拉里•普特南：《三重绳索：心灵、身体与世界》，孙宁译，复旦大学出版社</w:t>
      </w:r>
      <w:r w:rsidRPr="006266F8">
        <w:rPr>
          <w:rFonts w:hint="eastAsia"/>
        </w:rPr>
        <w:t>2017</w:t>
      </w:r>
      <w:r w:rsidRPr="006266F8">
        <w:rPr>
          <w:rFonts w:hint="eastAsia"/>
        </w:rPr>
        <w:t>年</w:t>
      </w:r>
      <w:r w:rsidRPr="006266F8">
        <w:rPr>
          <w:rFonts w:hint="eastAsia"/>
        </w:rPr>
        <w:t>1</w:t>
      </w:r>
      <w:r w:rsidRPr="006266F8">
        <w:rPr>
          <w:rFonts w:hint="eastAsia"/>
        </w:rPr>
        <w:t>月第</w:t>
      </w:r>
      <w:r w:rsidRPr="006266F8">
        <w:rPr>
          <w:rFonts w:hint="eastAsia"/>
        </w:rPr>
        <w:t>1</w:t>
      </w:r>
      <w:r>
        <w:rPr>
          <w:rFonts w:hint="eastAsia"/>
        </w:rPr>
        <w:t>版，第</w:t>
      </w:r>
      <w:r>
        <w:rPr>
          <w:rFonts w:hint="eastAsia"/>
        </w:rPr>
        <w:t>39</w:t>
      </w:r>
      <w:r>
        <w:rPr>
          <w:rFonts w:hint="eastAsia"/>
        </w:rPr>
        <w:t>页</w:t>
      </w:r>
      <w:r w:rsidRPr="006266F8">
        <w:rPr>
          <w:rFonts w:hint="eastAsia"/>
        </w:rPr>
        <w:t>。</w:t>
      </w:r>
    </w:p>
  </w:footnote>
  <w:footnote w:id="31">
    <w:p w14:paraId="56DD1650" w14:textId="77777777" w:rsidR="009236B2" w:rsidRDefault="009236B2" w:rsidP="0011665B">
      <w:pPr>
        <w:pStyle w:val="aa"/>
      </w:pPr>
      <w:r w:rsidRPr="0011665B">
        <w:rPr>
          <w:rStyle w:val="ab"/>
          <w:vertAlign w:val="baseline"/>
        </w:rPr>
        <w:footnoteRef/>
      </w:r>
      <w:r>
        <w:t xml:space="preserve"> </w:t>
      </w:r>
      <w:r w:rsidRPr="005428CF">
        <w:rPr>
          <w:rFonts w:hint="eastAsia"/>
        </w:rPr>
        <w:t>[</w:t>
      </w:r>
      <w:r w:rsidRPr="005428CF">
        <w:rPr>
          <w:rFonts w:hint="eastAsia"/>
        </w:rPr>
        <w:t>美</w:t>
      </w:r>
      <w:r w:rsidRPr="005428CF">
        <w:rPr>
          <w:rFonts w:hint="eastAsia"/>
        </w:rPr>
        <w:t>]</w:t>
      </w:r>
      <w:r w:rsidRPr="005428CF">
        <w:rPr>
          <w:rFonts w:hint="eastAsia"/>
        </w:rPr>
        <w:t>威廉•詹姆斯：《彻底的经验主义》，庞景仁译，上海人民出版社，</w:t>
      </w:r>
      <w:r w:rsidRPr="005428CF">
        <w:rPr>
          <w:rFonts w:hint="eastAsia"/>
        </w:rPr>
        <w:t>2006</w:t>
      </w:r>
      <w:r w:rsidRPr="005428CF">
        <w:rPr>
          <w:rFonts w:hint="eastAsia"/>
        </w:rPr>
        <w:t>年</w:t>
      </w:r>
      <w:r w:rsidRPr="005428CF">
        <w:rPr>
          <w:rFonts w:hint="eastAsia"/>
        </w:rPr>
        <w:t>7</w:t>
      </w:r>
      <w:r w:rsidRPr="005428CF">
        <w:rPr>
          <w:rFonts w:hint="eastAsia"/>
        </w:rPr>
        <w:t>月第</w:t>
      </w:r>
      <w:r w:rsidRPr="005428CF">
        <w:rPr>
          <w:rFonts w:hint="eastAsia"/>
        </w:rPr>
        <w:t>1</w:t>
      </w:r>
      <w:r w:rsidRPr="005428CF">
        <w:rPr>
          <w:rFonts w:hint="eastAsia"/>
        </w:rPr>
        <w:t>版，第</w:t>
      </w:r>
      <w:r>
        <w:rPr>
          <w:rFonts w:hint="eastAsia"/>
        </w:rPr>
        <w:t>111</w:t>
      </w:r>
      <w:r w:rsidRPr="005428CF">
        <w:rPr>
          <w:rFonts w:hint="eastAsia"/>
        </w:rPr>
        <w:t>页。</w:t>
      </w:r>
    </w:p>
  </w:footnote>
  <w:footnote w:id="32">
    <w:p w14:paraId="7AADD9C5" w14:textId="77777777" w:rsidR="009236B2" w:rsidRDefault="009236B2" w:rsidP="0011665B">
      <w:pPr>
        <w:pStyle w:val="aa"/>
      </w:pPr>
      <w:r w:rsidRPr="0011665B">
        <w:rPr>
          <w:rStyle w:val="ab"/>
          <w:vertAlign w:val="baseline"/>
        </w:rPr>
        <w:footnoteRef/>
      </w:r>
      <w:r w:rsidRPr="0011665B">
        <w:rPr>
          <w:rStyle w:val="ab"/>
          <w:vertAlign w:val="baseline"/>
        </w:rPr>
        <w:t xml:space="preserve"> </w:t>
      </w:r>
      <w:r w:rsidRPr="001C47EE">
        <w:rPr>
          <w:rFonts w:hint="eastAsia"/>
        </w:rPr>
        <w:t>[</w:t>
      </w:r>
      <w:r w:rsidRPr="001C47EE">
        <w:rPr>
          <w:rFonts w:hint="eastAsia"/>
        </w:rPr>
        <w:t>美</w:t>
      </w:r>
      <w:r w:rsidRPr="001C47EE">
        <w:rPr>
          <w:rFonts w:hint="eastAsia"/>
        </w:rPr>
        <w:t>]</w:t>
      </w:r>
      <w:r w:rsidRPr="001C47EE">
        <w:rPr>
          <w:rFonts w:hint="eastAsia"/>
        </w:rPr>
        <w:t>威廉•詹姆斯：《彻底的经验主义》，庞景仁译，上海人民出版社，</w:t>
      </w:r>
      <w:r w:rsidRPr="001C47EE">
        <w:rPr>
          <w:rFonts w:hint="eastAsia"/>
        </w:rPr>
        <w:t>2006</w:t>
      </w:r>
      <w:r w:rsidRPr="001C47EE">
        <w:rPr>
          <w:rFonts w:hint="eastAsia"/>
        </w:rPr>
        <w:t>年</w:t>
      </w:r>
      <w:r w:rsidRPr="001C47EE">
        <w:rPr>
          <w:rFonts w:hint="eastAsia"/>
        </w:rPr>
        <w:t>7</w:t>
      </w:r>
      <w:r w:rsidRPr="001C47EE">
        <w:rPr>
          <w:rFonts w:hint="eastAsia"/>
        </w:rPr>
        <w:t>月第</w:t>
      </w:r>
      <w:r w:rsidRPr="001C47EE">
        <w:rPr>
          <w:rFonts w:hint="eastAsia"/>
        </w:rPr>
        <w:t>1</w:t>
      </w:r>
      <w:r w:rsidRPr="001C47EE">
        <w:rPr>
          <w:rFonts w:hint="eastAsia"/>
        </w:rPr>
        <w:t>版，第</w:t>
      </w:r>
      <w:r w:rsidRPr="001C47EE">
        <w:rPr>
          <w:rFonts w:hint="eastAsia"/>
        </w:rPr>
        <w:t>111</w:t>
      </w:r>
      <w:r w:rsidRPr="001C47EE">
        <w:rPr>
          <w:rFonts w:hint="eastAsia"/>
        </w:rPr>
        <w:t>页。</w:t>
      </w:r>
    </w:p>
  </w:footnote>
  <w:footnote w:id="33">
    <w:p w14:paraId="7A884B2E" w14:textId="77777777" w:rsidR="009236B2" w:rsidRDefault="009236B2" w:rsidP="0011665B">
      <w:pPr>
        <w:pStyle w:val="aa"/>
      </w:pPr>
      <w:r w:rsidRPr="0011665B">
        <w:rPr>
          <w:rStyle w:val="ab"/>
          <w:vertAlign w:val="baseline"/>
        </w:rPr>
        <w:footnoteRef/>
      </w:r>
      <w:r>
        <w:t xml:space="preserve"> </w:t>
      </w:r>
      <w:r w:rsidRPr="009C08C8">
        <w:rPr>
          <w:rFonts w:hint="eastAsia"/>
        </w:rPr>
        <w:t>[</w:t>
      </w:r>
      <w:r w:rsidRPr="009C08C8">
        <w:rPr>
          <w:rFonts w:hint="eastAsia"/>
        </w:rPr>
        <w:t>美</w:t>
      </w:r>
      <w:r w:rsidRPr="009C08C8">
        <w:rPr>
          <w:rFonts w:hint="eastAsia"/>
        </w:rPr>
        <w:t>]</w:t>
      </w:r>
      <w:r w:rsidRPr="009C08C8">
        <w:rPr>
          <w:rFonts w:hint="eastAsia"/>
        </w:rPr>
        <w:t>威廉•詹姆斯：《彻底的经验主义》，庞景仁译，上海人民出版社，</w:t>
      </w:r>
      <w:r w:rsidRPr="009C08C8">
        <w:rPr>
          <w:rFonts w:hint="eastAsia"/>
        </w:rPr>
        <w:t>2006</w:t>
      </w:r>
      <w:r w:rsidRPr="009C08C8">
        <w:rPr>
          <w:rFonts w:hint="eastAsia"/>
        </w:rPr>
        <w:t>年</w:t>
      </w:r>
      <w:r w:rsidRPr="009C08C8">
        <w:rPr>
          <w:rFonts w:hint="eastAsia"/>
        </w:rPr>
        <w:t>7</w:t>
      </w:r>
      <w:r w:rsidRPr="009C08C8">
        <w:rPr>
          <w:rFonts w:hint="eastAsia"/>
        </w:rPr>
        <w:t>月第</w:t>
      </w:r>
      <w:r w:rsidRPr="009C08C8">
        <w:rPr>
          <w:rFonts w:hint="eastAsia"/>
        </w:rPr>
        <w:t>1</w:t>
      </w:r>
      <w:r w:rsidRPr="009C08C8">
        <w:rPr>
          <w:rFonts w:hint="eastAsia"/>
        </w:rPr>
        <w:t>版，第</w:t>
      </w:r>
      <w:r>
        <w:rPr>
          <w:rFonts w:hint="eastAsia"/>
        </w:rPr>
        <w:t>74</w:t>
      </w:r>
      <w:r w:rsidRPr="009C08C8">
        <w:rPr>
          <w:rFonts w:hint="eastAsia"/>
        </w:rPr>
        <w:t>页。</w:t>
      </w:r>
    </w:p>
  </w:footnote>
  <w:footnote w:id="34">
    <w:p w14:paraId="59B92436" w14:textId="77777777" w:rsidR="009236B2" w:rsidRDefault="009236B2" w:rsidP="0011665B">
      <w:pPr>
        <w:pStyle w:val="aa"/>
      </w:pPr>
      <w:r w:rsidRPr="0011665B">
        <w:rPr>
          <w:rStyle w:val="ab"/>
          <w:vertAlign w:val="baseline"/>
        </w:rPr>
        <w:footnoteRef/>
      </w:r>
      <w:r>
        <w:t xml:space="preserve"> </w:t>
      </w:r>
      <w:r w:rsidRPr="009C08C8">
        <w:rPr>
          <w:rFonts w:hint="eastAsia"/>
        </w:rPr>
        <w:t>[</w:t>
      </w:r>
      <w:r w:rsidRPr="009C08C8">
        <w:rPr>
          <w:rFonts w:hint="eastAsia"/>
        </w:rPr>
        <w:t>美</w:t>
      </w:r>
      <w:r w:rsidRPr="009C08C8">
        <w:rPr>
          <w:rFonts w:hint="eastAsia"/>
        </w:rPr>
        <w:t>]</w:t>
      </w:r>
      <w:r w:rsidRPr="009C08C8">
        <w:rPr>
          <w:rFonts w:hint="eastAsia"/>
        </w:rPr>
        <w:t>威廉•詹姆斯：《彻底的经验主义》，庞景仁译，上海人民出版社，</w:t>
      </w:r>
      <w:r w:rsidRPr="009C08C8">
        <w:rPr>
          <w:rFonts w:hint="eastAsia"/>
        </w:rPr>
        <w:t>2006</w:t>
      </w:r>
      <w:r w:rsidRPr="009C08C8">
        <w:rPr>
          <w:rFonts w:hint="eastAsia"/>
        </w:rPr>
        <w:t>年</w:t>
      </w:r>
      <w:r w:rsidRPr="009C08C8">
        <w:rPr>
          <w:rFonts w:hint="eastAsia"/>
        </w:rPr>
        <w:t>7</w:t>
      </w:r>
      <w:r w:rsidRPr="009C08C8">
        <w:rPr>
          <w:rFonts w:hint="eastAsia"/>
        </w:rPr>
        <w:t>月第</w:t>
      </w:r>
      <w:r w:rsidRPr="009C08C8">
        <w:rPr>
          <w:rFonts w:hint="eastAsia"/>
        </w:rPr>
        <w:t>1</w:t>
      </w:r>
      <w:r w:rsidRPr="009C08C8">
        <w:rPr>
          <w:rFonts w:hint="eastAsia"/>
        </w:rPr>
        <w:t>版，第</w:t>
      </w:r>
      <w:r>
        <w:rPr>
          <w:rFonts w:hint="eastAsia"/>
        </w:rPr>
        <w:t>28</w:t>
      </w:r>
      <w:r w:rsidRPr="009C08C8">
        <w:rPr>
          <w:rFonts w:hint="eastAsia"/>
        </w:rPr>
        <w:t>页。</w:t>
      </w:r>
    </w:p>
  </w:footnote>
  <w:footnote w:id="35">
    <w:p w14:paraId="2EAF193D" w14:textId="77777777" w:rsidR="009236B2" w:rsidRDefault="009236B2" w:rsidP="0011665B">
      <w:pPr>
        <w:pStyle w:val="aa"/>
      </w:pPr>
      <w:r w:rsidRPr="0011665B">
        <w:rPr>
          <w:rStyle w:val="ab"/>
          <w:vertAlign w:val="baseline"/>
        </w:rPr>
        <w:footnoteRef/>
      </w:r>
      <w:r>
        <w:rPr>
          <w:rFonts w:hint="eastAsia"/>
        </w:rPr>
        <w:t xml:space="preserve"> </w:t>
      </w:r>
      <w:r>
        <w:rPr>
          <w:rFonts w:hint="eastAsia"/>
        </w:rPr>
        <w:t>通过如下例子，我们可以发现这种“功能上的可能性”的本质就是实用主义。</w:t>
      </w:r>
      <w:r w:rsidRPr="0038715B">
        <w:rPr>
          <w:rFonts w:hint="eastAsia"/>
        </w:rPr>
        <w:t>设想，我对你说“事物存在”，在我进一步解释我所作陈述的意义之前，你无法判定这句话的真假或其与现实有无关系。相反，如果你问我“是什么东西”，我回答说“一张桌子”；如果你问“在哪里”，我指向一个地方；如果你问“它是物质性地存在着还是仅仅存在于想象中”，我回答说“物质性地（存在着）”；如果我进一步说“我所说的就是那张桌子”，然后抓住并</w:t>
      </w:r>
      <w:r>
        <w:rPr>
          <w:rFonts w:hint="eastAsia"/>
        </w:rPr>
        <w:t>摇晃</w:t>
      </w:r>
      <w:proofErr w:type="gramStart"/>
      <w:r>
        <w:rPr>
          <w:rFonts w:hint="eastAsia"/>
        </w:rPr>
        <w:t>那张你所</w:t>
      </w:r>
      <w:proofErr w:type="gramEnd"/>
      <w:r>
        <w:rPr>
          <w:rFonts w:hint="eastAsia"/>
        </w:rPr>
        <w:t>看到的、我所描述的桌子，你就愿意称我的描述为真。——</w:t>
      </w:r>
      <w:r w:rsidRPr="00255983">
        <w:rPr>
          <w:rFonts w:hint="eastAsia"/>
        </w:rPr>
        <w:t>[</w:t>
      </w:r>
      <w:r w:rsidRPr="00255983">
        <w:rPr>
          <w:rFonts w:hint="eastAsia"/>
        </w:rPr>
        <w:t>美</w:t>
      </w:r>
      <w:r w:rsidRPr="00255983">
        <w:rPr>
          <w:rFonts w:hint="eastAsia"/>
        </w:rPr>
        <w:t xml:space="preserve">] </w:t>
      </w:r>
      <w:r w:rsidRPr="00255983">
        <w:rPr>
          <w:rFonts w:hint="eastAsia"/>
        </w:rPr>
        <w:t>威廉•詹姆斯：《真理的意义》，刘宏信译，广西师范大学出版社</w:t>
      </w:r>
      <w:r w:rsidRPr="00255983">
        <w:rPr>
          <w:rFonts w:hint="eastAsia"/>
        </w:rPr>
        <w:t>2007</w:t>
      </w:r>
      <w:r w:rsidRPr="00255983">
        <w:rPr>
          <w:rFonts w:hint="eastAsia"/>
        </w:rPr>
        <w:t>年</w:t>
      </w:r>
      <w:r w:rsidRPr="00255983">
        <w:rPr>
          <w:rFonts w:hint="eastAsia"/>
        </w:rPr>
        <w:t>12</w:t>
      </w:r>
      <w:r w:rsidRPr="00255983">
        <w:rPr>
          <w:rFonts w:hint="eastAsia"/>
        </w:rPr>
        <w:t>月第</w:t>
      </w:r>
      <w:r w:rsidRPr="00255983">
        <w:rPr>
          <w:rFonts w:hint="eastAsia"/>
        </w:rPr>
        <w:t>1</w:t>
      </w:r>
      <w:r w:rsidRPr="00255983">
        <w:rPr>
          <w:rFonts w:hint="eastAsia"/>
        </w:rPr>
        <w:t>版</w:t>
      </w:r>
      <w:r>
        <w:rPr>
          <w:rFonts w:hint="eastAsia"/>
        </w:rPr>
        <w:t>，</w:t>
      </w:r>
      <w:r>
        <w:t>第</w:t>
      </w:r>
      <w:r>
        <w:rPr>
          <w:rFonts w:hint="eastAsia"/>
        </w:rPr>
        <w:t>123</w:t>
      </w:r>
      <w:r>
        <w:rPr>
          <w:rFonts w:hint="eastAsia"/>
        </w:rPr>
        <w:t>页</w:t>
      </w:r>
      <w:r w:rsidRPr="00255983">
        <w:rPr>
          <w:rFonts w:hint="eastAsia"/>
        </w:rPr>
        <w:t>。</w:t>
      </w:r>
    </w:p>
  </w:footnote>
  <w:footnote w:id="36">
    <w:p w14:paraId="0E680909" w14:textId="77777777" w:rsidR="009236B2" w:rsidRDefault="009236B2" w:rsidP="0011665B">
      <w:pPr>
        <w:pStyle w:val="aa"/>
      </w:pPr>
      <w:r w:rsidRPr="0011665B">
        <w:rPr>
          <w:rStyle w:val="ab"/>
          <w:vertAlign w:val="baseline"/>
        </w:rPr>
        <w:footnoteRef/>
      </w:r>
      <w:r w:rsidRPr="0011665B">
        <w:rPr>
          <w:rStyle w:val="ab"/>
          <w:vertAlign w:val="baseline"/>
        </w:rPr>
        <w:t xml:space="preserve"> </w:t>
      </w:r>
      <w:r w:rsidRPr="0038715B">
        <w:rPr>
          <w:rFonts w:hint="eastAsia"/>
        </w:rPr>
        <w:t>[</w:t>
      </w:r>
      <w:r w:rsidRPr="0038715B">
        <w:rPr>
          <w:rFonts w:hint="eastAsia"/>
        </w:rPr>
        <w:t>美</w:t>
      </w:r>
      <w:r w:rsidRPr="0038715B">
        <w:rPr>
          <w:rFonts w:hint="eastAsia"/>
        </w:rPr>
        <w:t>]</w:t>
      </w:r>
      <w:r w:rsidRPr="0038715B">
        <w:rPr>
          <w:rFonts w:hint="eastAsia"/>
        </w:rPr>
        <w:t>威廉•詹姆斯：《彻底的经验主义》，庞景仁译，上海人民出版社，</w:t>
      </w:r>
      <w:r w:rsidRPr="0038715B">
        <w:rPr>
          <w:rFonts w:hint="eastAsia"/>
        </w:rPr>
        <w:t>2006</w:t>
      </w:r>
      <w:r w:rsidRPr="0038715B">
        <w:rPr>
          <w:rFonts w:hint="eastAsia"/>
        </w:rPr>
        <w:t>年</w:t>
      </w:r>
      <w:r w:rsidRPr="0038715B">
        <w:rPr>
          <w:rFonts w:hint="eastAsia"/>
        </w:rPr>
        <w:t>7</w:t>
      </w:r>
      <w:r w:rsidRPr="0038715B">
        <w:rPr>
          <w:rFonts w:hint="eastAsia"/>
        </w:rPr>
        <w:t>月第</w:t>
      </w:r>
      <w:r w:rsidRPr="0038715B">
        <w:rPr>
          <w:rFonts w:hint="eastAsia"/>
        </w:rPr>
        <w:t>1</w:t>
      </w:r>
      <w:r w:rsidRPr="0038715B">
        <w:rPr>
          <w:rFonts w:hint="eastAsia"/>
        </w:rPr>
        <w:t>版，第</w:t>
      </w:r>
      <w:r w:rsidRPr="0038715B">
        <w:rPr>
          <w:rFonts w:hint="eastAsia"/>
        </w:rPr>
        <w:t>73</w:t>
      </w:r>
      <w:r w:rsidRPr="0038715B">
        <w:rPr>
          <w:rFonts w:hint="eastAsia"/>
        </w:rPr>
        <w:t>页。</w:t>
      </w:r>
    </w:p>
  </w:footnote>
  <w:footnote w:id="37">
    <w:p w14:paraId="482F69DF" w14:textId="77777777" w:rsidR="009236B2" w:rsidRPr="009F2793" w:rsidRDefault="009236B2">
      <w:pPr>
        <w:pStyle w:val="aa"/>
      </w:pPr>
      <w:r w:rsidRPr="00135F16">
        <w:rPr>
          <w:rStyle w:val="ab"/>
          <w:vertAlign w:val="baseline"/>
        </w:rPr>
        <w:footnoteRef/>
      </w:r>
      <w:r w:rsidRPr="00135F16">
        <w:t xml:space="preserve"> </w:t>
      </w:r>
      <w:r w:rsidRPr="00135F16">
        <w:rPr>
          <w:rFonts w:hint="eastAsia"/>
        </w:rPr>
        <w:t>在</w:t>
      </w:r>
      <w:r w:rsidRPr="00135F16">
        <w:rPr>
          <w:rFonts w:hint="eastAsia"/>
        </w:rPr>
        <w:t>1994</w:t>
      </w:r>
      <w:r w:rsidRPr="00135F16">
        <w:rPr>
          <w:rFonts w:hint="eastAsia"/>
        </w:rPr>
        <w:t>年</w:t>
      </w:r>
      <w:r w:rsidRPr="00135F16">
        <w:t>的</w:t>
      </w:r>
      <w:r w:rsidRPr="00135F16">
        <w:rPr>
          <w:rFonts w:hint="eastAsia"/>
        </w:rPr>
        <w:t>“</w:t>
      </w:r>
      <w:r w:rsidRPr="00135F16">
        <w:t>杜威讲座</w:t>
      </w:r>
      <w:r w:rsidRPr="00135F16">
        <w:rPr>
          <w:rFonts w:hint="eastAsia"/>
        </w:rPr>
        <w:t>”</w:t>
      </w:r>
      <w:r w:rsidRPr="00135F16">
        <w:t>中</w:t>
      </w:r>
      <w:r w:rsidRPr="00135F16">
        <w:rPr>
          <w:rFonts w:hint="eastAsia"/>
        </w:rPr>
        <w:t>，</w:t>
      </w:r>
      <w:r w:rsidRPr="00135F16">
        <w:t>普特</w:t>
      </w:r>
      <w:proofErr w:type="gramStart"/>
      <w:r w:rsidRPr="00135F16">
        <w:t>南首次</w:t>
      </w:r>
      <w:proofErr w:type="gramEnd"/>
      <w:r w:rsidRPr="00135F16">
        <w:rPr>
          <w:rFonts w:hint="eastAsia"/>
        </w:rPr>
        <w:t>把</w:t>
      </w:r>
      <w:r w:rsidRPr="00135F16">
        <w:t>自己的这一立场</w:t>
      </w:r>
      <w:r w:rsidRPr="00135F16">
        <w:rPr>
          <w:rFonts w:hint="eastAsia"/>
        </w:rPr>
        <w:t>称</w:t>
      </w:r>
      <w:r w:rsidRPr="00135F16">
        <w:t>为</w:t>
      </w:r>
      <w:r w:rsidRPr="00135F16">
        <w:rPr>
          <w:rFonts w:hint="eastAsia"/>
        </w:rPr>
        <w:t>“</w:t>
      </w:r>
      <w:r w:rsidRPr="00135F16">
        <w:t>自然实在论</w:t>
      </w:r>
      <w:r w:rsidRPr="00135F16">
        <w:rPr>
          <w:rFonts w:hint="eastAsia"/>
        </w:rPr>
        <w:t>”</w:t>
      </w:r>
      <w:r w:rsidRPr="00135F16">
        <w:t>。</w:t>
      </w:r>
    </w:p>
  </w:footnote>
  <w:footnote w:id="38">
    <w:p w14:paraId="6E36EF26" w14:textId="435654CE" w:rsidR="00EA227B" w:rsidRPr="00EA227B" w:rsidRDefault="00EA227B">
      <w:pPr>
        <w:pStyle w:val="aa"/>
      </w:pPr>
      <w:r w:rsidRPr="00EA227B">
        <w:rPr>
          <w:rStyle w:val="ab"/>
          <w:vertAlign w:val="baseline"/>
        </w:rPr>
        <w:footnoteRef/>
      </w:r>
      <w:r>
        <w:rPr>
          <w:rFonts w:hint="eastAsia"/>
        </w:rPr>
        <w:t xml:space="preserve"> </w:t>
      </w:r>
      <w:r w:rsidRPr="00EA227B">
        <w:rPr>
          <w:rFonts w:hint="eastAsia"/>
        </w:rPr>
        <w:t>Hilary Putnam, Realism without Absolute, from Words and Life, Harva</w:t>
      </w:r>
      <w:r>
        <w:rPr>
          <w:rFonts w:hint="eastAsia"/>
        </w:rPr>
        <w:t>rd University Press, 1994, p.284</w:t>
      </w:r>
      <w:r w:rsidRPr="00EA227B">
        <w:rPr>
          <w:rFonts w:hint="eastAsia"/>
        </w:rPr>
        <w:t>.</w:t>
      </w:r>
    </w:p>
  </w:footnote>
  <w:footnote w:id="39">
    <w:p w14:paraId="5DFD746A" w14:textId="77777777" w:rsidR="009236B2" w:rsidRDefault="009236B2" w:rsidP="0011665B">
      <w:pPr>
        <w:pStyle w:val="aa"/>
      </w:pPr>
      <w:r w:rsidRPr="0011665B">
        <w:rPr>
          <w:rStyle w:val="ab"/>
          <w:vertAlign w:val="baseline"/>
        </w:rPr>
        <w:footnoteRef/>
      </w:r>
      <w:r>
        <w:t xml:space="preserve"> </w:t>
      </w:r>
      <w:r w:rsidRPr="001B59B1">
        <w:rPr>
          <w:rFonts w:hint="eastAsia"/>
        </w:rPr>
        <w:t>[</w:t>
      </w:r>
      <w:r w:rsidRPr="001B59B1">
        <w:rPr>
          <w:rFonts w:hint="eastAsia"/>
        </w:rPr>
        <w:t>美</w:t>
      </w:r>
      <w:r w:rsidRPr="001B59B1">
        <w:rPr>
          <w:rFonts w:hint="eastAsia"/>
        </w:rPr>
        <w:t>]</w:t>
      </w:r>
      <w:r w:rsidRPr="001B59B1">
        <w:rPr>
          <w:rFonts w:hint="eastAsia"/>
        </w:rPr>
        <w:t>希拉里•普特南：《三重绳索：心灵、身体与世界》，孙宁译，复旦大学出版社</w:t>
      </w:r>
      <w:r w:rsidRPr="001B59B1">
        <w:rPr>
          <w:rFonts w:hint="eastAsia"/>
        </w:rPr>
        <w:t>2017</w:t>
      </w:r>
      <w:r>
        <w:rPr>
          <w:rFonts w:hint="eastAsia"/>
        </w:rPr>
        <w:t>年</w:t>
      </w:r>
      <w:r>
        <w:rPr>
          <w:rFonts w:hint="eastAsia"/>
        </w:rPr>
        <w:t>1</w:t>
      </w:r>
      <w:r>
        <w:rPr>
          <w:rFonts w:hint="eastAsia"/>
        </w:rPr>
        <w:t>月</w:t>
      </w:r>
      <w:r>
        <w:t>第</w:t>
      </w:r>
      <w:r>
        <w:rPr>
          <w:rFonts w:hint="eastAsia"/>
        </w:rPr>
        <w:t>1</w:t>
      </w:r>
      <w:r>
        <w:rPr>
          <w:rFonts w:hint="eastAsia"/>
        </w:rPr>
        <w:t>版</w:t>
      </w:r>
      <w:r>
        <w:t>，</w:t>
      </w:r>
      <w:r>
        <w:rPr>
          <w:rFonts w:hint="eastAsia"/>
        </w:rPr>
        <w:t>前言</w:t>
      </w:r>
      <w:r>
        <w:t>。</w:t>
      </w:r>
    </w:p>
  </w:footnote>
  <w:footnote w:id="40">
    <w:p w14:paraId="5F67EFA1" w14:textId="77777777" w:rsidR="009236B2" w:rsidRDefault="009236B2" w:rsidP="00FE7B13">
      <w:pPr>
        <w:pStyle w:val="aa"/>
      </w:pPr>
      <w:r w:rsidRPr="00267A2C">
        <w:rPr>
          <w:rStyle w:val="ab"/>
          <w:vertAlign w:val="baseline"/>
        </w:rPr>
        <w:footnoteRef/>
      </w:r>
      <w:r>
        <w:t xml:space="preserve"> </w:t>
      </w:r>
      <w:r>
        <w:rPr>
          <w:rFonts w:hint="eastAsia"/>
        </w:rPr>
        <w:t>[</w:t>
      </w:r>
      <w:r>
        <w:rPr>
          <w:rFonts w:hint="eastAsia"/>
        </w:rPr>
        <w:t>澳</w:t>
      </w:r>
      <w:r>
        <w:rPr>
          <w:rFonts w:hint="eastAsia"/>
        </w:rPr>
        <w:t>]</w:t>
      </w:r>
      <w:r>
        <w:rPr>
          <w:rFonts w:hint="eastAsia"/>
        </w:rPr>
        <w:t>约翰</w:t>
      </w:r>
      <w:r w:rsidRPr="00267A2C">
        <w:rPr>
          <w:rFonts w:hint="eastAsia"/>
        </w:rPr>
        <w:t>•</w:t>
      </w:r>
      <w:r>
        <w:rPr>
          <w:rFonts w:hint="eastAsia"/>
        </w:rPr>
        <w:t>巴斯摩尔：</w:t>
      </w:r>
      <w:r>
        <w:t>《</w:t>
      </w:r>
      <w:r>
        <w:rPr>
          <w:rFonts w:hint="eastAsia"/>
        </w:rPr>
        <w:t>哲学</w:t>
      </w:r>
      <w:r>
        <w:t>百年》</w:t>
      </w:r>
      <w:r>
        <w:rPr>
          <w:rFonts w:hint="eastAsia"/>
        </w:rPr>
        <w:t>，</w:t>
      </w:r>
      <w:proofErr w:type="gramStart"/>
      <w:r>
        <w:t>洪汉鼎</w:t>
      </w:r>
      <w:proofErr w:type="gramEnd"/>
      <w:r>
        <w:t>等译，商务印书馆</w:t>
      </w:r>
      <w:r>
        <w:rPr>
          <w:rFonts w:hint="eastAsia"/>
        </w:rPr>
        <w:t>1996</w:t>
      </w:r>
      <w:r>
        <w:rPr>
          <w:rFonts w:hint="eastAsia"/>
        </w:rPr>
        <w:t>年</w:t>
      </w:r>
      <w:r>
        <w:rPr>
          <w:rFonts w:hint="eastAsia"/>
        </w:rPr>
        <w:t>12</w:t>
      </w:r>
      <w:r>
        <w:rPr>
          <w:rFonts w:hint="eastAsia"/>
        </w:rPr>
        <w:t>月</w:t>
      </w:r>
      <w:r>
        <w:t>第</w:t>
      </w:r>
      <w:r>
        <w:rPr>
          <w:rFonts w:hint="eastAsia"/>
        </w:rPr>
        <w:t>1</w:t>
      </w:r>
      <w:r>
        <w:rPr>
          <w:rFonts w:hint="eastAsia"/>
        </w:rPr>
        <w:t>版</w:t>
      </w:r>
      <w:r>
        <w:t>，第</w:t>
      </w:r>
      <w:r>
        <w:rPr>
          <w:rFonts w:hint="eastAsia"/>
        </w:rPr>
        <w:t>707</w:t>
      </w:r>
      <w:r>
        <w:rPr>
          <w:rFonts w:hint="eastAsia"/>
        </w:rPr>
        <w:t>页</w:t>
      </w:r>
      <w: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CC2530"/>
    <w:multiLevelType w:val="hybridMultilevel"/>
    <w:tmpl w:val="E8D255CE"/>
    <w:lvl w:ilvl="0" w:tplc="31CA7222">
      <w:start w:val="1"/>
      <w:numFmt w:val="japaneseCounting"/>
      <w:lvlText w:val="第%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7390E77"/>
    <w:multiLevelType w:val="hybridMultilevel"/>
    <w:tmpl w:val="5E44CB82"/>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1D3C3F93"/>
    <w:multiLevelType w:val="hybridMultilevel"/>
    <w:tmpl w:val="667629CE"/>
    <w:lvl w:ilvl="0" w:tplc="8C08872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
    <w:nsid w:val="1DF44C9C"/>
    <w:multiLevelType w:val="hybridMultilevel"/>
    <w:tmpl w:val="BE6EF6D0"/>
    <w:lvl w:ilvl="0" w:tplc="8C08872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4">
    <w:nsid w:val="20201285"/>
    <w:multiLevelType w:val="hybridMultilevel"/>
    <w:tmpl w:val="5D260126"/>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230538CC"/>
    <w:multiLevelType w:val="hybridMultilevel"/>
    <w:tmpl w:val="15C48166"/>
    <w:lvl w:ilvl="0" w:tplc="8690C1D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23A17FF4"/>
    <w:multiLevelType w:val="hybridMultilevel"/>
    <w:tmpl w:val="FB662F08"/>
    <w:lvl w:ilvl="0" w:tplc="8C088728">
      <w:start w:val="1"/>
      <w:numFmt w:val="decimal"/>
      <w:lvlText w:val="%1、"/>
      <w:lvlJc w:val="left"/>
      <w:pPr>
        <w:ind w:left="12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29B24E18"/>
    <w:multiLevelType w:val="hybridMultilevel"/>
    <w:tmpl w:val="2772B7FA"/>
    <w:lvl w:ilvl="0" w:tplc="F80A208C">
      <w:start w:val="1"/>
      <w:numFmt w:val="decimal"/>
      <w:lvlText w:val="[%1]"/>
      <w:lvlJc w:val="left"/>
      <w:pPr>
        <w:ind w:left="420" w:hanging="420"/>
      </w:pPr>
      <w:rPr>
        <w:rFonts w:asciiTheme="minorEastAsia" w:eastAsiaTheme="minorEastAsia" w:hAnsiTheme="minorEastAsia"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2E3E46C7"/>
    <w:multiLevelType w:val="hybridMultilevel"/>
    <w:tmpl w:val="66F2B3A4"/>
    <w:lvl w:ilvl="0" w:tplc="AFD40E82">
      <w:start w:val="1"/>
      <w:numFmt w:val="japaneseCounting"/>
      <w:lvlText w:val="%1、"/>
      <w:lvlJc w:val="left"/>
      <w:pPr>
        <w:ind w:left="168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347519B1"/>
    <w:multiLevelType w:val="hybridMultilevel"/>
    <w:tmpl w:val="667629CE"/>
    <w:lvl w:ilvl="0" w:tplc="8C088728">
      <w:start w:val="1"/>
      <w:numFmt w:val="decimal"/>
      <w:lvlText w:val="%1、"/>
      <w:lvlJc w:val="left"/>
      <w:pPr>
        <w:ind w:left="1200" w:hanging="360"/>
      </w:pPr>
      <w:rPr>
        <w:rFonts w:hint="default"/>
      </w:rPr>
    </w:lvl>
    <w:lvl w:ilvl="1" w:tplc="04090019" w:tentative="1">
      <w:start w:val="1"/>
      <w:numFmt w:val="lowerLetter"/>
      <w:lvlText w:val="%2)"/>
      <w:lvlJc w:val="left"/>
      <w:pPr>
        <w:ind w:left="1680" w:hanging="420"/>
      </w:p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10">
    <w:nsid w:val="351529CF"/>
    <w:multiLevelType w:val="hybridMultilevel"/>
    <w:tmpl w:val="68CA851C"/>
    <w:lvl w:ilvl="0" w:tplc="8690C1D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360B7AF8"/>
    <w:multiLevelType w:val="hybridMultilevel"/>
    <w:tmpl w:val="51DCBD66"/>
    <w:lvl w:ilvl="0" w:tplc="FA74C86C">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12">
    <w:nsid w:val="362B423C"/>
    <w:multiLevelType w:val="hybridMultilevel"/>
    <w:tmpl w:val="919465CE"/>
    <w:lvl w:ilvl="0" w:tplc="8C088728">
      <w:start w:val="1"/>
      <w:numFmt w:val="decimal"/>
      <w:lvlText w:val="%1、"/>
      <w:lvlJc w:val="left"/>
      <w:pPr>
        <w:ind w:left="120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395A6281"/>
    <w:multiLevelType w:val="hybridMultilevel"/>
    <w:tmpl w:val="5694C8D6"/>
    <w:lvl w:ilvl="0" w:tplc="BD5AB110">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39646628"/>
    <w:multiLevelType w:val="hybridMultilevel"/>
    <w:tmpl w:val="AB08DAF4"/>
    <w:lvl w:ilvl="0" w:tplc="F80A208C">
      <w:start w:val="1"/>
      <w:numFmt w:val="decimal"/>
      <w:lvlText w:val="[%1]"/>
      <w:lvlJc w:val="left"/>
      <w:pPr>
        <w:ind w:left="420" w:hanging="420"/>
      </w:pPr>
      <w:rPr>
        <w:rFonts w:asciiTheme="minorEastAsia" w:eastAsiaTheme="minorEastAsia" w:hAnsiTheme="minorEastAsia"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46585CDC"/>
    <w:multiLevelType w:val="hybridMultilevel"/>
    <w:tmpl w:val="118ED450"/>
    <w:lvl w:ilvl="0" w:tplc="8D0220C8">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6">
    <w:nsid w:val="4D7845FB"/>
    <w:multiLevelType w:val="hybridMultilevel"/>
    <w:tmpl w:val="065A02BC"/>
    <w:lvl w:ilvl="0" w:tplc="C13A7708">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nsid w:val="4E345CC4"/>
    <w:multiLevelType w:val="hybridMultilevel"/>
    <w:tmpl w:val="2772B7FA"/>
    <w:lvl w:ilvl="0" w:tplc="F80A208C">
      <w:start w:val="1"/>
      <w:numFmt w:val="decimal"/>
      <w:lvlText w:val="[%1]"/>
      <w:lvlJc w:val="left"/>
      <w:pPr>
        <w:ind w:left="420" w:hanging="420"/>
      </w:pPr>
      <w:rPr>
        <w:rFonts w:asciiTheme="minorEastAsia" w:eastAsiaTheme="minorEastAsia" w:hAnsiTheme="minorEastAsia"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54AC0B0F"/>
    <w:multiLevelType w:val="hybridMultilevel"/>
    <w:tmpl w:val="6172DFAC"/>
    <w:lvl w:ilvl="0" w:tplc="5010EC64">
      <w:start w:val="1"/>
      <w:numFmt w:val="japaneseCounting"/>
      <w:lvlText w:val="第%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9">
    <w:nsid w:val="562D502C"/>
    <w:multiLevelType w:val="hybridMultilevel"/>
    <w:tmpl w:val="C6680A68"/>
    <w:lvl w:ilvl="0" w:tplc="128855D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56391455"/>
    <w:multiLevelType w:val="hybridMultilevel"/>
    <w:tmpl w:val="44AA863A"/>
    <w:lvl w:ilvl="0" w:tplc="AFD40E82">
      <w:start w:val="1"/>
      <w:numFmt w:val="japaneseCounting"/>
      <w:lvlText w:val="%1、"/>
      <w:lvlJc w:val="left"/>
      <w:pPr>
        <w:ind w:left="168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nsid w:val="56BB0EE6"/>
    <w:multiLevelType w:val="hybridMultilevel"/>
    <w:tmpl w:val="15941B02"/>
    <w:lvl w:ilvl="0" w:tplc="6D28182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2">
    <w:nsid w:val="57148AF4"/>
    <w:multiLevelType w:val="singleLevel"/>
    <w:tmpl w:val="57148AF4"/>
    <w:lvl w:ilvl="0">
      <w:start w:val="1"/>
      <w:numFmt w:val="decimal"/>
      <w:lvlText w:val="[%1]"/>
      <w:lvlJc w:val="left"/>
      <w:pPr>
        <w:tabs>
          <w:tab w:val="num" w:pos="425"/>
        </w:tabs>
        <w:ind w:left="425" w:hanging="425"/>
      </w:pPr>
      <w:rPr>
        <w:rFonts w:hint="default"/>
      </w:rPr>
    </w:lvl>
  </w:abstractNum>
  <w:abstractNum w:abstractNumId="23">
    <w:nsid w:val="57ED6D96"/>
    <w:multiLevelType w:val="hybridMultilevel"/>
    <w:tmpl w:val="3612A216"/>
    <w:lvl w:ilvl="0" w:tplc="8690C1D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5A3B56A3"/>
    <w:multiLevelType w:val="hybridMultilevel"/>
    <w:tmpl w:val="3E7A515A"/>
    <w:lvl w:ilvl="0" w:tplc="2AFEB676">
      <w:start w:val="3"/>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5BA817CE"/>
    <w:multiLevelType w:val="hybridMultilevel"/>
    <w:tmpl w:val="FDCC4816"/>
    <w:lvl w:ilvl="0" w:tplc="C8C49B9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nsid w:val="5F005D6B"/>
    <w:multiLevelType w:val="hybridMultilevel"/>
    <w:tmpl w:val="59AEEC4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nsid w:val="5F0D3180"/>
    <w:multiLevelType w:val="hybridMultilevel"/>
    <w:tmpl w:val="0B4242AA"/>
    <w:lvl w:ilvl="0" w:tplc="A8CAE3EA">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8">
    <w:nsid w:val="60141F6A"/>
    <w:multiLevelType w:val="hybridMultilevel"/>
    <w:tmpl w:val="2772B7FA"/>
    <w:lvl w:ilvl="0" w:tplc="F80A208C">
      <w:start w:val="1"/>
      <w:numFmt w:val="decimal"/>
      <w:lvlText w:val="[%1]"/>
      <w:lvlJc w:val="left"/>
      <w:pPr>
        <w:ind w:left="420" w:hanging="420"/>
      </w:pPr>
      <w:rPr>
        <w:rFonts w:asciiTheme="minorEastAsia" w:eastAsiaTheme="minorEastAsia" w:hAnsiTheme="minorEastAsia" w:cs="Times New Roman" w:hint="default"/>
        <w:sz w:val="21"/>
        <w:szCs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9">
    <w:nsid w:val="628A1013"/>
    <w:multiLevelType w:val="hybridMultilevel"/>
    <w:tmpl w:val="1F72DAB8"/>
    <w:lvl w:ilvl="0" w:tplc="F29607EC">
      <w:start w:val="1"/>
      <w:numFmt w:val="decimal"/>
      <w:lvlText w:val="%1、"/>
      <w:lvlJc w:val="left"/>
      <w:pPr>
        <w:ind w:left="1500" w:hanging="360"/>
      </w:pPr>
      <w:rPr>
        <w:rFonts w:hint="default"/>
      </w:rPr>
    </w:lvl>
    <w:lvl w:ilvl="1" w:tplc="04090019" w:tentative="1">
      <w:start w:val="1"/>
      <w:numFmt w:val="lowerLetter"/>
      <w:lvlText w:val="%2)"/>
      <w:lvlJc w:val="left"/>
      <w:pPr>
        <w:ind w:left="1980" w:hanging="420"/>
      </w:pPr>
    </w:lvl>
    <w:lvl w:ilvl="2" w:tplc="0409001B" w:tentative="1">
      <w:start w:val="1"/>
      <w:numFmt w:val="lowerRoman"/>
      <w:lvlText w:val="%3."/>
      <w:lvlJc w:val="right"/>
      <w:pPr>
        <w:ind w:left="2400" w:hanging="420"/>
      </w:pPr>
    </w:lvl>
    <w:lvl w:ilvl="3" w:tplc="0409000F" w:tentative="1">
      <w:start w:val="1"/>
      <w:numFmt w:val="decimal"/>
      <w:lvlText w:val="%4."/>
      <w:lvlJc w:val="left"/>
      <w:pPr>
        <w:ind w:left="2820" w:hanging="420"/>
      </w:pPr>
    </w:lvl>
    <w:lvl w:ilvl="4" w:tplc="04090019" w:tentative="1">
      <w:start w:val="1"/>
      <w:numFmt w:val="lowerLetter"/>
      <w:lvlText w:val="%5)"/>
      <w:lvlJc w:val="left"/>
      <w:pPr>
        <w:ind w:left="3240" w:hanging="420"/>
      </w:pPr>
    </w:lvl>
    <w:lvl w:ilvl="5" w:tplc="0409001B" w:tentative="1">
      <w:start w:val="1"/>
      <w:numFmt w:val="lowerRoman"/>
      <w:lvlText w:val="%6."/>
      <w:lvlJc w:val="right"/>
      <w:pPr>
        <w:ind w:left="3660" w:hanging="420"/>
      </w:pPr>
    </w:lvl>
    <w:lvl w:ilvl="6" w:tplc="0409000F" w:tentative="1">
      <w:start w:val="1"/>
      <w:numFmt w:val="decimal"/>
      <w:lvlText w:val="%7."/>
      <w:lvlJc w:val="left"/>
      <w:pPr>
        <w:ind w:left="4080" w:hanging="420"/>
      </w:pPr>
    </w:lvl>
    <w:lvl w:ilvl="7" w:tplc="04090019" w:tentative="1">
      <w:start w:val="1"/>
      <w:numFmt w:val="lowerLetter"/>
      <w:lvlText w:val="%8)"/>
      <w:lvlJc w:val="left"/>
      <w:pPr>
        <w:ind w:left="4500" w:hanging="420"/>
      </w:pPr>
    </w:lvl>
    <w:lvl w:ilvl="8" w:tplc="0409001B" w:tentative="1">
      <w:start w:val="1"/>
      <w:numFmt w:val="lowerRoman"/>
      <w:lvlText w:val="%9."/>
      <w:lvlJc w:val="right"/>
      <w:pPr>
        <w:ind w:left="4920" w:hanging="420"/>
      </w:pPr>
    </w:lvl>
  </w:abstractNum>
  <w:abstractNum w:abstractNumId="30">
    <w:nsid w:val="62DE1D99"/>
    <w:multiLevelType w:val="hybridMultilevel"/>
    <w:tmpl w:val="97B4637E"/>
    <w:lvl w:ilvl="0" w:tplc="964A29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nsid w:val="638359A6"/>
    <w:multiLevelType w:val="hybridMultilevel"/>
    <w:tmpl w:val="3096540C"/>
    <w:lvl w:ilvl="0" w:tplc="E216279E">
      <w:start w:val="1"/>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6475269F"/>
    <w:multiLevelType w:val="hybridMultilevel"/>
    <w:tmpl w:val="7E760234"/>
    <w:lvl w:ilvl="0" w:tplc="52666328">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3">
    <w:nsid w:val="656F2153"/>
    <w:multiLevelType w:val="hybridMultilevel"/>
    <w:tmpl w:val="680852EC"/>
    <w:lvl w:ilvl="0" w:tplc="30904FF2">
      <w:start w:val="1"/>
      <w:numFmt w:val="decimal"/>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69BE6159"/>
    <w:multiLevelType w:val="hybridMultilevel"/>
    <w:tmpl w:val="165C0898"/>
    <w:lvl w:ilvl="0" w:tplc="0B5636D2">
      <w:start w:val="1"/>
      <w:numFmt w:val="japaneseCounting"/>
      <w:lvlText w:val="%1、"/>
      <w:lvlJc w:val="left"/>
      <w:pPr>
        <w:ind w:left="840" w:hanging="840"/>
      </w:pPr>
      <w:rPr>
        <w:rFonts w:hint="default"/>
        <w:lang w:val="en-US"/>
      </w:rPr>
    </w:lvl>
    <w:lvl w:ilvl="1" w:tplc="07DE3F98">
      <w:start w:val="1"/>
      <w:numFmt w:val="decimal"/>
      <w:lvlText w:val="%2、"/>
      <w:lvlJc w:val="left"/>
      <w:pPr>
        <w:ind w:left="840" w:hanging="4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5">
    <w:nsid w:val="6D8E2457"/>
    <w:multiLevelType w:val="hybridMultilevel"/>
    <w:tmpl w:val="4E929D8C"/>
    <w:lvl w:ilvl="0" w:tplc="8C088728">
      <w:start w:val="1"/>
      <w:numFmt w:val="decimal"/>
      <w:lvlText w:val="%1、"/>
      <w:lvlJc w:val="left"/>
      <w:pPr>
        <w:ind w:left="1200" w:hanging="360"/>
      </w:pPr>
      <w:rPr>
        <w:rFonts w:hint="default"/>
      </w:rPr>
    </w:lvl>
    <w:lvl w:ilvl="1" w:tplc="AFD40E82">
      <w:start w:val="1"/>
      <w:numFmt w:val="japaneseCounting"/>
      <w:lvlText w:val="%2、"/>
      <w:lvlJc w:val="left"/>
      <w:pPr>
        <w:ind w:left="1680" w:hanging="420"/>
      </w:pPr>
      <w:rPr>
        <w:rFonts w:hint="default"/>
      </w:rPr>
    </w:lvl>
    <w:lvl w:ilvl="2" w:tplc="0409001B" w:tentative="1">
      <w:start w:val="1"/>
      <w:numFmt w:val="lowerRoman"/>
      <w:lvlText w:val="%3."/>
      <w:lvlJc w:val="right"/>
      <w:pPr>
        <w:ind w:left="2100" w:hanging="420"/>
      </w:pPr>
    </w:lvl>
    <w:lvl w:ilvl="3" w:tplc="0409000F" w:tentative="1">
      <w:start w:val="1"/>
      <w:numFmt w:val="decimal"/>
      <w:lvlText w:val="%4."/>
      <w:lvlJc w:val="left"/>
      <w:pPr>
        <w:ind w:left="2520" w:hanging="420"/>
      </w:pPr>
    </w:lvl>
    <w:lvl w:ilvl="4" w:tplc="04090019" w:tentative="1">
      <w:start w:val="1"/>
      <w:numFmt w:val="lowerLetter"/>
      <w:lvlText w:val="%5)"/>
      <w:lvlJc w:val="left"/>
      <w:pPr>
        <w:ind w:left="2940" w:hanging="420"/>
      </w:pPr>
    </w:lvl>
    <w:lvl w:ilvl="5" w:tplc="0409001B" w:tentative="1">
      <w:start w:val="1"/>
      <w:numFmt w:val="lowerRoman"/>
      <w:lvlText w:val="%6."/>
      <w:lvlJc w:val="right"/>
      <w:pPr>
        <w:ind w:left="3360" w:hanging="420"/>
      </w:pPr>
    </w:lvl>
    <w:lvl w:ilvl="6" w:tplc="0409000F" w:tentative="1">
      <w:start w:val="1"/>
      <w:numFmt w:val="decimal"/>
      <w:lvlText w:val="%7."/>
      <w:lvlJc w:val="left"/>
      <w:pPr>
        <w:ind w:left="3780" w:hanging="420"/>
      </w:pPr>
    </w:lvl>
    <w:lvl w:ilvl="7" w:tplc="04090019" w:tentative="1">
      <w:start w:val="1"/>
      <w:numFmt w:val="lowerLetter"/>
      <w:lvlText w:val="%8)"/>
      <w:lvlJc w:val="left"/>
      <w:pPr>
        <w:ind w:left="4200" w:hanging="420"/>
      </w:pPr>
    </w:lvl>
    <w:lvl w:ilvl="8" w:tplc="0409001B" w:tentative="1">
      <w:start w:val="1"/>
      <w:numFmt w:val="lowerRoman"/>
      <w:lvlText w:val="%9."/>
      <w:lvlJc w:val="right"/>
      <w:pPr>
        <w:ind w:left="4620" w:hanging="420"/>
      </w:pPr>
    </w:lvl>
  </w:abstractNum>
  <w:abstractNum w:abstractNumId="36">
    <w:nsid w:val="71DA0E0A"/>
    <w:multiLevelType w:val="hybridMultilevel"/>
    <w:tmpl w:val="77E62DAE"/>
    <w:lvl w:ilvl="0" w:tplc="DDE8AAC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nsid w:val="77D73FA4"/>
    <w:multiLevelType w:val="hybridMultilevel"/>
    <w:tmpl w:val="43AA3A18"/>
    <w:lvl w:ilvl="0" w:tplc="128855D6">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34"/>
  </w:num>
  <w:num w:numId="2">
    <w:abstractNumId w:val="9"/>
  </w:num>
  <w:num w:numId="3">
    <w:abstractNumId w:val="6"/>
  </w:num>
  <w:num w:numId="4">
    <w:abstractNumId w:val="30"/>
  </w:num>
  <w:num w:numId="5">
    <w:abstractNumId w:val="35"/>
  </w:num>
  <w:num w:numId="6">
    <w:abstractNumId w:val="12"/>
  </w:num>
  <w:num w:numId="7">
    <w:abstractNumId w:val="8"/>
  </w:num>
  <w:num w:numId="8">
    <w:abstractNumId w:val="37"/>
  </w:num>
  <w:num w:numId="9">
    <w:abstractNumId w:val="19"/>
  </w:num>
  <w:num w:numId="10">
    <w:abstractNumId w:val="20"/>
  </w:num>
  <w:num w:numId="11">
    <w:abstractNumId w:val="5"/>
  </w:num>
  <w:num w:numId="12">
    <w:abstractNumId w:val="23"/>
  </w:num>
  <w:num w:numId="13">
    <w:abstractNumId w:val="10"/>
  </w:num>
  <w:num w:numId="14">
    <w:abstractNumId w:val="33"/>
  </w:num>
  <w:num w:numId="15">
    <w:abstractNumId w:val="3"/>
  </w:num>
  <w:num w:numId="16">
    <w:abstractNumId w:val="32"/>
  </w:num>
  <w:num w:numId="17">
    <w:abstractNumId w:val="27"/>
  </w:num>
  <w:num w:numId="18">
    <w:abstractNumId w:val="2"/>
  </w:num>
  <w:num w:numId="19">
    <w:abstractNumId w:val="25"/>
  </w:num>
  <w:num w:numId="20">
    <w:abstractNumId w:val="0"/>
  </w:num>
  <w:num w:numId="21">
    <w:abstractNumId w:val="17"/>
  </w:num>
  <w:num w:numId="22">
    <w:abstractNumId w:val="21"/>
  </w:num>
  <w:num w:numId="23">
    <w:abstractNumId w:val="36"/>
  </w:num>
  <w:num w:numId="24">
    <w:abstractNumId w:val="24"/>
  </w:num>
  <w:num w:numId="25">
    <w:abstractNumId w:val="1"/>
  </w:num>
  <w:num w:numId="26">
    <w:abstractNumId w:val="26"/>
  </w:num>
  <w:num w:numId="27">
    <w:abstractNumId w:val="16"/>
  </w:num>
  <w:num w:numId="28">
    <w:abstractNumId w:val="31"/>
  </w:num>
  <w:num w:numId="29">
    <w:abstractNumId w:val="11"/>
  </w:num>
  <w:num w:numId="30">
    <w:abstractNumId w:val="15"/>
  </w:num>
  <w:num w:numId="31">
    <w:abstractNumId w:val="29"/>
  </w:num>
  <w:num w:numId="32">
    <w:abstractNumId w:val="4"/>
  </w:num>
  <w:num w:numId="33">
    <w:abstractNumId w:val="13"/>
  </w:num>
  <w:num w:numId="34">
    <w:abstractNumId w:val="18"/>
  </w:num>
  <w:num w:numId="35">
    <w:abstractNumId w:val="22"/>
  </w:num>
  <w:num w:numId="36">
    <w:abstractNumId w:val="14"/>
  </w:num>
  <w:num w:numId="37">
    <w:abstractNumId w:val="7"/>
  </w:num>
  <w:num w:numId="3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proofState w:spelling="clean" w:grammar="clean"/>
  <w:defaultTabStop w:val="480"/>
  <w:drawingGridVerticalSpacing w:val="156"/>
  <w:displayHorizontalDrawingGridEvery w:val="0"/>
  <w:displayVerticalDrawingGridEvery w:val="2"/>
  <w:characterSpacingControl w:val="compressPunctuation"/>
  <w:hdrShapeDefaults>
    <o:shapedefaults v:ext="edit" spidmax="2049"/>
  </w:hdrShapeDefaults>
  <w:footnotePr>
    <w:numFmt w:val="decimalEnclosedCircle"/>
    <w:numRestart w:val="eachPage"/>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3AED"/>
    <w:rsid w:val="00000A31"/>
    <w:rsid w:val="00002FC4"/>
    <w:rsid w:val="00003F14"/>
    <w:rsid w:val="000059DB"/>
    <w:rsid w:val="00007CD7"/>
    <w:rsid w:val="00007D5E"/>
    <w:rsid w:val="00010B28"/>
    <w:rsid w:val="00012967"/>
    <w:rsid w:val="00012D41"/>
    <w:rsid w:val="00015236"/>
    <w:rsid w:val="00024702"/>
    <w:rsid w:val="00025661"/>
    <w:rsid w:val="00025D91"/>
    <w:rsid w:val="00035618"/>
    <w:rsid w:val="00043A84"/>
    <w:rsid w:val="00044FFF"/>
    <w:rsid w:val="000458FA"/>
    <w:rsid w:val="000504C2"/>
    <w:rsid w:val="000550BB"/>
    <w:rsid w:val="00055339"/>
    <w:rsid w:val="00055B48"/>
    <w:rsid w:val="00055FB0"/>
    <w:rsid w:val="00061751"/>
    <w:rsid w:val="00062CCF"/>
    <w:rsid w:val="000678DF"/>
    <w:rsid w:val="000716D0"/>
    <w:rsid w:val="00072952"/>
    <w:rsid w:val="00072E26"/>
    <w:rsid w:val="00074CC5"/>
    <w:rsid w:val="00074F69"/>
    <w:rsid w:val="00081C88"/>
    <w:rsid w:val="000840B2"/>
    <w:rsid w:val="0008489E"/>
    <w:rsid w:val="00085AF6"/>
    <w:rsid w:val="00091702"/>
    <w:rsid w:val="0009327E"/>
    <w:rsid w:val="00095941"/>
    <w:rsid w:val="00096A85"/>
    <w:rsid w:val="00096D86"/>
    <w:rsid w:val="00096DFA"/>
    <w:rsid w:val="000A1179"/>
    <w:rsid w:val="000A5ABD"/>
    <w:rsid w:val="000A5AEF"/>
    <w:rsid w:val="000A727E"/>
    <w:rsid w:val="000B0B5B"/>
    <w:rsid w:val="000B4977"/>
    <w:rsid w:val="000B7DFB"/>
    <w:rsid w:val="000C0593"/>
    <w:rsid w:val="000C070F"/>
    <w:rsid w:val="000C0F9A"/>
    <w:rsid w:val="000C3207"/>
    <w:rsid w:val="000C40FB"/>
    <w:rsid w:val="000C4216"/>
    <w:rsid w:val="000C4833"/>
    <w:rsid w:val="000C4C1D"/>
    <w:rsid w:val="000C4F84"/>
    <w:rsid w:val="000C5819"/>
    <w:rsid w:val="000C6C4E"/>
    <w:rsid w:val="000C6CC8"/>
    <w:rsid w:val="000D15E1"/>
    <w:rsid w:val="000D1FA9"/>
    <w:rsid w:val="000D33DA"/>
    <w:rsid w:val="000D400E"/>
    <w:rsid w:val="000E0883"/>
    <w:rsid w:val="000E092E"/>
    <w:rsid w:val="000E1E8A"/>
    <w:rsid w:val="000E7C58"/>
    <w:rsid w:val="000F12C3"/>
    <w:rsid w:val="000F78ED"/>
    <w:rsid w:val="000F7A6D"/>
    <w:rsid w:val="001024D7"/>
    <w:rsid w:val="00103063"/>
    <w:rsid w:val="00104A4E"/>
    <w:rsid w:val="00105E72"/>
    <w:rsid w:val="00111854"/>
    <w:rsid w:val="00115980"/>
    <w:rsid w:val="0011665B"/>
    <w:rsid w:val="00117303"/>
    <w:rsid w:val="00117D07"/>
    <w:rsid w:val="001206EF"/>
    <w:rsid w:val="001223AA"/>
    <w:rsid w:val="0012525E"/>
    <w:rsid w:val="00131771"/>
    <w:rsid w:val="001347E0"/>
    <w:rsid w:val="00135F16"/>
    <w:rsid w:val="00136C6F"/>
    <w:rsid w:val="0014013D"/>
    <w:rsid w:val="00140F04"/>
    <w:rsid w:val="00141F27"/>
    <w:rsid w:val="00142E7A"/>
    <w:rsid w:val="00144668"/>
    <w:rsid w:val="00146D27"/>
    <w:rsid w:val="0015026F"/>
    <w:rsid w:val="001623F4"/>
    <w:rsid w:val="0016298A"/>
    <w:rsid w:val="00164FF3"/>
    <w:rsid w:val="001678FF"/>
    <w:rsid w:val="001679D1"/>
    <w:rsid w:val="00167BF1"/>
    <w:rsid w:val="001710CE"/>
    <w:rsid w:val="001738ED"/>
    <w:rsid w:val="00174142"/>
    <w:rsid w:val="001749F8"/>
    <w:rsid w:val="001750E8"/>
    <w:rsid w:val="00175472"/>
    <w:rsid w:val="00181CF7"/>
    <w:rsid w:val="00183D48"/>
    <w:rsid w:val="00187560"/>
    <w:rsid w:val="00191AF1"/>
    <w:rsid w:val="00191C3F"/>
    <w:rsid w:val="0019489C"/>
    <w:rsid w:val="00195FFB"/>
    <w:rsid w:val="001967F1"/>
    <w:rsid w:val="00196E8F"/>
    <w:rsid w:val="00196F44"/>
    <w:rsid w:val="001A1FF3"/>
    <w:rsid w:val="001A33F8"/>
    <w:rsid w:val="001A51DA"/>
    <w:rsid w:val="001A537D"/>
    <w:rsid w:val="001A5D38"/>
    <w:rsid w:val="001B29B0"/>
    <w:rsid w:val="001B59B1"/>
    <w:rsid w:val="001B64C1"/>
    <w:rsid w:val="001B706F"/>
    <w:rsid w:val="001B73DA"/>
    <w:rsid w:val="001C064A"/>
    <w:rsid w:val="001C29D4"/>
    <w:rsid w:val="001C2B7A"/>
    <w:rsid w:val="001C47EE"/>
    <w:rsid w:val="001C564E"/>
    <w:rsid w:val="001C60DD"/>
    <w:rsid w:val="001C69AE"/>
    <w:rsid w:val="001D173D"/>
    <w:rsid w:val="001D2081"/>
    <w:rsid w:val="001D2922"/>
    <w:rsid w:val="001D3B96"/>
    <w:rsid w:val="001D57CE"/>
    <w:rsid w:val="001D6828"/>
    <w:rsid w:val="001E193D"/>
    <w:rsid w:val="001E2A6E"/>
    <w:rsid w:val="001E666E"/>
    <w:rsid w:val="001F262A"/>
    <w:rsid w:val="001F4A39"/>
    <w:rsid w:val="001F57AB"/>
    <w:rsid w:val="001F73CE"/>
    <w:rsid w:val="001F78A1"/>
    <w:rsid w:val="00200485"/>
    <w:rsid w:val="002013A7"/>
    <w:rsid w:val="00202667"/>
    <w:rsid w:val="00204ED0"/>
    <w:rsid w:val="00204F30"/>
    <w:rsid w:val="0020583C"/>
    <w:rsid w:val="00206853"/>
    <w:rsid w:val="002075CF"/>
    <w:rsid w:val="00216926"/>
    <w:rsid w:val="00222DB6"/>
    <w:rsid w:val="002259FE"/>
    <w:rsid w:val="00225B62"/>
    <w:rsid w:val="002323E1"/>
    <w:rsid w:val="00232E88"/>
    <w:rsid w:val="00233A40"/>
    <w:rsid w:val="00233AE0"/>
    <w:rsid w:val="0023569A"/>
    <w:rsid w:val="00242A83"/>
    <w:rsid w:val="00243B6C"/>
    <w:rsid w:val="00246063"/>
    <w:rsid w:val="002464A4"/>
    <w:rsid w:val="00247618"/>
    <w:rsid w:val="002507F0"/>
    <w:rsid w:val="00251339"/>
    <w:rsid w:val="00254E89"/>
    <w:rsid w:val="00255983"/>
    <w:rsid w:val="002572B8"/>
    <w:rsid w:val="00257B4B"/>
    <w:rsid w:val="00261A9D"/>
    <w:rsid w:val="00267A2C"/>
    <w:rsid w:val="002720E5"/>
    <w:rsid w:val="00275A0D"/>
    <w:rsid w:val="0027642D"/>
    <w:rsid w:val="00276AEB"/>
    <w:rsid w:val="00280652"/>
    <w:rsid w:val="00281A95"/>
    <w:rsid w:val="0028326C"/>
    <w:rsid w:val="00285C59"/>
    <w:rsid w:val="00286C81"/>
    <w:rsid w:val="00290C08"/>
    <w:rsid w:val="0029640F"/>
    <w:rsid w:val="00297300"/>
    <w:rsid w:val="002A0772"/>
    <w:rsid w:val="002A1311"/>
    <w:rsid w:val="002A5FF2"/>
    <w:rsid w:val="002A70CE"/>
    <w:rsid w:val="002B0B8B"/>
    <w:rsid w:val="002B2DCB"/>
    <w:rsid w:val="002B386A"/>
    <w:rsid w:val="002C4D02"/>
    <w:rsid w:val="002D15C1"/>
    <w:rsid w:val="002D3EBC"/>
    <w:rsid w:val="002D4D1D"/>
    <w:rsid w:val="002D6221"/>
    <w:rsid w:val="002D7AD1"/>
    <w:rsid w:val="002E0BAD"/>
    <w:rsid w:val="002E1A0E"/>
    <w:rsid w:val="002E47A0"/>
    <w:rsid w:val="002E7019"/>
    <w:rsid w:val="002E73F6"/>
    <w:rsid w:val="002F23DF"/>
    <w:rsid w:val="002F2473"/>
    <w:rsid w:val="002F278C"/>
    <w:rsid w:val="002F3CDC"/>
    <w:rsid w:val="002F7A3B"/>
    <w:rsid w:val="00301016"/>
    <w:rsid w:val="00305029"/>
    <w:rsid w:val="003076E1"/>
    <w:rsid w:val="003103D3"/>
    <w:rsid w:val="00311B52"/>
    <w:rsid w:val="00313927"/>
    <w:rsid w:val="00315A3D"/>
    <w:rsid w:val="00315E0D"/>
    <w:rsid w:val="00317F0E"/>
    <w:rsid w:val="00322E0D"/>
    <w:rsid w:val="003246B8"/>
    <w:rsid w:val="00326007"/>
    <w:rsid w:val="00327180"/>
    <w:rsid w:val="00331EB2"/>
    <w:rsid w:val="00332BE1"/>
    <w:rsid w:val="003415E1"/>
    <w:rsid w:val="0034492C"/>
    <w:rsid w:val="00345FAC"/>
    <w:rsid w:val="0034719A"/>
    <w:rsid w:val="00351C21"/>
    <w:rsid w:val="003540C9"/>
    <w:rsid w:val="00360551"/>
    <w:rsid w:val="00360639"/>
    <w:rsid w:val="0037232A"/>
    <w:rsid w:val="003724CC"/>
    <w:rsid w:val="003776EE"/>
    <w:rsid w:val="00381AA4"/>
    <w:rsid w:val="0038715B"/>
    <w:rsid w:val="00390BA5"/>
    <w:rsid w:val="00391458"/>
    <w:rsid w:val="003A1781"/>
    <w:rsid w:val="003A3778"/>
    <w:rsid w:val="003A3B13"/>
    <w:rsid w:val="003A3C49"/>
    <w:rsid w:val="003B24D7"/>
    <w:rsid w:val="003B4E6F"/>
    <w:rsid w:val="003B5FDE"/>
    <w:rsid w:val="003B6B4F"/>
    <w:rsid w:val="003C0689"/>
    <w:rsid w:val="003C154C"/>
    <w:rsid w:val="003C1DB1"/>
    <w:rsid w:val="003C2533"/>
    <w:rsid w:val="003C316B"/>
    <w:rsid w:val="003D22D7"/>
    <w:rsid w:val="003E57E6"/>
    <w:rsid w:val="003E5BD2"/>
    <w:rsid w:val="003E66A1"/>
    <w:rsid w:val="003F0F79"/>
    <w:rsid w:val="003F1A9F"/>
    <w:rsid w:val="003F1C24"/>
    <w:rsid w:val="003F2D4A"/>
    <w:rsid w:val="003F5347"/>
    <w:rsid w:val="003F67E8"/>
    <w:rsid w:val="003F6CB5"/>
    <w:rsid w:val="004036F8"/>
    <w:rsid w:val="00405967"/>
    <w:rsid w:val="00410855"/>
    <w:rsid w:val="004134C5"/>
    <w:rsid w:val="00413CB9"/>
    <w:rsid w:val="00414F39"/>
    <w:rsid w:val="00416179"/>
    <w:rsid w:val="00417D1C"/>
    <w:rsid w:val="00417D6D"/>
    <w:rsid w:val="0042143E"/>
    <w:rsid w:val="00421DE0"/>
    <w:rsid w:val="00424F3F"/>
    <w:rsid w:val="00424F9C"/>
    <w:rsid w:val="00430A0D"/>
    <w:rsid w:val="00433AED"/>
    <w:rsid w:val="00435FBA"/>
    <w:rsid w:val="004364DB"/>
    <w:rsid w:val="00436DF0"/>
    <w:rsid w:val="0044002C"/>
    <w:rsid w:val="00446F77"/>
    <w:rsid w:val="00450A53"/>
    <w:rsid w:val="00451538"/>
    <w:rsid w:val="00452E19"/>
    <w:rsid w:val="00455FE8"/>
    <w:rsid w:val="00457D91"/>
    <w:rsid w:val="00461E2C"/>
    <w:rsid w:val="00464F57"/>
    <w:rsid w:val="004714BE"/>
    <w:rsid w:val="00473379"/>
    <w:rsid w:val="00473395"/>
    <w:rsid w:val="00474836"/>
    <w:rsid w:val="004749A7"/>
    <w:rsid w:val="00475DDE"/>
    <w:rsid w:val="004802FF"/>
    <w:rsid w:val="00490908"/>
    <w:rsid w:val="004915BC"/>
    <w:rsid w:val="004925C8"/>
    <w:rsid w:val="00493B8D"/>
    <w:rsid w:val="0049612B"/>
    <w:rsid w:val="0049638A"/>
    <w:rsid w:val="00497CFB"/>
    <w:rsid w:val="004A04C4"/>
    <w:rsid w:val="004A0DBF"/>
    <w:rsid w:val="004B48F0"/>
    <w:rsid w:val="004B6548"/>
    <w:rsid w:val="004C0899"/>
    <w:rsid w:val="004C17C1"/>
    <w:rsid w:val="004C1A20"/>
    <w:rsid w:val="004C2BB7"/>
    <w:rsid w:val="004C31EA"/>
    <w:rsid w:val="004C3725"/>
    <w:rsid w:val="004C3BCB"/>
    <w:rsid w:val="004C5F06"/>
    <w:rsid w:val="004C73B1"/>
    <w:rsid w:val="004C7E8E"/>
    <w:rsid w:val="004D06C2"/>
    <w:rsid w:val="004D373F"/>
    <w:rsid w:val="004E0877"/>
    <w:rsid w:val="004E10F6"/>
    <w:rsid w:val="004E3877"/>
    <w:rsid w:val="004E38BE"/>
    <w:rsid w:val="004E5514"/>
    <w:rsid w:val="004F0F46"/>
    <w:rsid w:val="004F352A"/>
    <w:rsid w:val="00501B39"/>
    <w:rsid w:val="00503A03"/>
    <w:rsid w:val="00504EE7"/>
    <w:rsid w:val="00511C77"/>
    <w:rsid w:val="0052090B"/>
    <w:rsid w:val="005253D3"/>
    <w:rsid w:val="00525FDE"/>
    <w:rsid w:val="00526E46"/>
    <w:rsid w:val="0052796F"/>
    <w:rsid w:val="00527EFA"/>
    <w:rsid w:val="00530E92"/>
    <w:rsid w:val="00540B7A"/>
    <w:rsid w:val="005425AE"/>
    <w:rsid w:val="005428CF"/>
    <w:rsid w:val="00544FCD"/>
    <w:rsid w:val="0054548B"/>
    <w:rsid w:val="00547C6F"/>
    <w:rsid w:val="00552FC5"/>
    <w:rsid w:val="005606EF"/>
    <w:rsid w:val="00560BB2"/>
    <w:rsid w:val="00564B5C"/>
    <w:rsid w:val="00564F92"/>
    <w:rsid w:val="00570ADD"/>
    <w:rsid w:val="005718DC"/>
    <w:rsid w:val="00572EA6"/>
    <w:rsid w:val="00573327"/>
    <w:rsid w:val="00574712"/>
    <w:rsid w:val="0057587E"/>
    <w:rsid w:val="00582F9A"/>
    <w:rsid w:val="00583998"/>
    <w:rsid w:val="00584A0F"/>
    <w:rsid w:val="00591EF8"/>
    <w:rsid w:val="005977AF"/>
    <w:rsid w:val="005A1331"/>
    <w:rsid w:val="005A30DE"/>
    <w:rsid w:val="005A46EC"/>
    <w:rsid w:val="005A6258"/>
    <w:rsid w:val="005B20C0"/>
    <w:rsid w:val="005B48E9"/>
    <w:rsid w:val="005B66B9"/>
    <w:rsid w:val="005C00B8"/>
    <w:rsid w:val="005C3575"/>
    <w:rsid w:val="005C58EF"/>
    <w:rsid w:val="005C61B8"/>
    <w:rsid w:val="005C671E"/>
    <w:rsid w:val="005C6CF4"/>
    <w:rsid w:val="005D18C1"/>
    <w:rsid w:val="005D2B31"/>
    <w:rsid w:val="005D5CA4"/>
    <w:rsid w:val="005E1E46"/>
    <w:rsid w:val="005E1EB7"/>
    <w:rsid w:val="005E465E"/>
    <w:rsid w:val="005E5EBB"/>
    <w:rsid w:val="005F2EF9"/>
    <w:rsid w:val="005F32CF"/>
    <w:rsid w:val="005F3467"/>
    <w:rsid w:val="005F5B95"/>
    <w:rsid w:val="005F6266"/>
    <w:rsid w:val="005F7B65"/>
    <w:rsid w:val="006006A2"/>
    <w:rsid w:val="006007A8"/>
    <w:rsid w:val="00603040"/>
    <w:rsid w:val="00604261"/>
    <w:rsid w:val="00604404"/>
    <w:rsid w:val="00606CC8"/>
    <w:rsid w:val="006076EC"/>
    <w:rsid w:val="00607F63"/>
    <w:rsid w:val="00611201"/>
    <w:rsid w:val="00613F39"/>
    <w:rsid w:val="00615CD9"/>
    <w:rsid w:val="00615D6E"/>
    <w:rsid w:val="006171A7"/>
    <w:rsid w:val="00617A4B"/>
    <w:rsid w:val="006202FB"/>
    <w:rsid w:val="00625311"/>
    <w:rsid w:val="006266F8"/>
    <w:rsid w:val="0062676D"/>
    <w:rsid w:val="00631571"/>
    <w:rsid w:val="00632E91"/>
    <w:rsid w:val="006340B4"/>
    <w:rsid w:val="00634B14"/>
    <w:rsid w:val="006356ED"/>
    <w:rsid w:val="0063740C"/>
    <w:rsid w:val="006425F2"/>
    <w:rsid w:val="00643A8B"/>
    <w:rsid w:val="00644C9F"/>
    <w:rsid w:val="00653288"/>
    <w:rsid w:val="00653D20"/>
    <w:rsid w:val="006550A6"/>
    <w:rsid w:val="00660B4E"/>
    <w:rsid w:val="006720A5"/>
    <w:rsid w:val="006727A3"/>
    <w:rsid w:val="00674BFE"/>
    <w:rsid w:val="00675829"/>
    <w:rsid w:val="00676E33"/>
    <w:rsid w:val="00676F07"/>
    <w:rsid w:val="00677A2E"/>
    <w:rsid w:val="006800BB"/>
    <w:rsid w:val="00680403"/>
    <w:rsid w:val="006879A8"/>
    <w:rsid w:val="006900CA"/>
    <w:rsid w:val="006926A0"/>
    <w:rsid w:val="006935A1"/>
    <w:rsid w:val="00693CCD"/>
    <w:rsid w:val="006965FA"/>
    <w:rsid w:val="006A0311"/>
    <w:rsid w:val="006A12B8"/>
    <w:rsid w:val="006A3B2C"/>
    <w:rsid w:val="006A469B"/>
    <w:rsid w:val="006A6247"/>
    <w:rsid w:val="006A6A29"/>
    <w:rsid w:val="006A6EEE"/>
    <w:rsid w:val="006A7D77"/>
    <w:rsid w:val="006B058E"/>
    <w:rsid w:val="006B2083"/>
    <w:rsid w:val="006B5A3D"/>
    <w:rsid w:val="006B78E7"/>
    <w:rsid w:val="006C0C66"/>
    <w:rsid w:val="006C1768"/>
    <w:rsid w:val="006C211D"/>
    <w:rsid w:val="006C4597"/>
    <w:rsid w:val="006C57C4"/>
    <w:rsid w:val="006C5D33"/>
    <w:rsid w:val="006C6CD3"/>
    <w:rsid w:val="006C7595"/>
    <w:rsid w:val="006C7727"/>
    <w:rsid w:val="006D161A"/>
    <w:rsid w:val="006D6418"/>
    <w:rsid w:val="006E1FEA"/>
    <w:rsid w:val="006E5846"/>
    <w:rsid w:val="006E7692"/>
    <w:rsid w:val="006F0AB5"/>
    <w:rsid w:val="006F1220"/>
    <w:rsid w:val="006F2271"/>
    <w:rsid w:val="006F6992"/>
    <w:rsid w:val="007002E8"/>
    <w:rsid w:val="00704F16"/>
    <w:rsid w:val="0070628E"/>
    <w:rsid w:val="00712772"/>
    <w:rsid w:val="0071335D"/>
    <w:rsid w:val="0071380D"/>
    <w:rsid w:val="00715C18"/>
    <w:rsid w:val="007163F4"/>
    <w:rsid w:val="007177B7"/>
    <w:rsid w:val="00721A13"/>
    <w:rsid w:val="00721D62"/>
    <w:rsid w:val="00723B70"/>
    <w:rsid w:val="0072517F"/>
    <w:rsid w:val="00725466"/>
    <w:rsid w:val="00725C3B"/>
    <w:rsid w:val="007264F9"/>
    <w:rsid w:val="0072693A"/>
    <w:rsid w:val="007272E9"/>
    <w:rsid w:val="00734534"/>
    <w:rsid w:val="00741958"/>
    <w:rsid w:val="0074455A"/>
    <w:rsid w:val="007479F0"/>
    <w:rsid w:val="00752869"/>
    <w:rsid w:val="00752A4F"/>
    <w:rsid w:val="00752B9D"/>
    <w:rsid w:val="0075483C"/>
    <w:rsid w:val="00755E33"/>
    <w:rsid w:val="00757614"/>
    <w:rsid w:val="007609EC"/>
    <w:rsid w:val="00767CB2"/>
    <w:rsid w:val="00767DAE"/>
    <w:rsid w:val="00767E2E"/>
    <w:rsid w:val="00772259"/>
    <w:rsid w:val="00777C24"/>
    <w:rsid w:val="00784151"/>
    <w:rsid w:val="00784982"/>
    <w:rsid w:val="00785FF7"/>
    <w:rsid w:val="0078618E"/>
    <w:rsid w:val="00787521"/>
    <w:rsid w:val="007904B2"/>
    <w:rsid w:val="007927D8"/>
    <w:rsid w:val="007962D0"/>
    <w:rsid w:val="007969EC"/>
    <w:rsid w:val="00797E82"/>
    <w:rsid w:val="00797E9B"/>
    <w:rsid w:val="007A2384"/>
    <w:rsid w:val="007A28DB"/>
    <w:rsid w:val="007A3247"/>
    <w:rsid w:val="007A45FB"/>
    <w:rsid w:val="007A5D93"/>
    <w:rsid w:val="007B0A27"/>
    <w:rsid w:val="007B549F"/>
    <w:rsid w:val="007B5544"/>
    <w:rsid w:val="007C5058"/>
    <w:rsid w:val="007C5622"/>
    <w:rsid w:val="007C6538"/>
    <w:rsid w:val="007C69EE"/>
    <w:rsid w:val="007C767A"/>
    <w:rsid w:val="007D4EB0"/>
    <w:rsid w:val="007D77CC"/>
    <w:rsid w:val="007E33F8"/>
    <w:rsid w:val="007E359B"/>
    <w:rsid w:val="007E644B"/>
    <w:rsid w:val="007E72B9"/>
    <w:rsid w:val="007F12E7"/>
    <w:rsid w:val="007F32D6"/>
    <w:rsid w:val="007F3F79"/>
    <w:rsid w:val="007F4522"/>
    <w:rsid w:val="007F76CD"/>
    <w:rsid w:val="00801084"/>
    <w:rsid w:val="00805AE5"/>
    <w:rsid w:val="00805D4C"/>
    <w:rsid w:val="00806891"/>
    <w:rsid w:val="008072DC"/>
    <w:rsid w:val="008104E6"/>
    <w:rsid w:val="00811189"/>
    <w:rsid w:val="00811967"/>
    <w:rsid w:val="008152CA"/>
    <w:rsid w:val="00820A61"/>
    <w:rsid w:val="00821419"/>
    <w:rsid w:val="00825C0E"/>
    <w:rsid w:val="008274AC"/>
    <w:rsid w:val="00835011"/>
    <w:rsid w:val="008350E6"/>
    <w:rsid w:val="0084168D"/>
    <w:rsid w:val="008437FC"/>
    <w:rsid w:val="00843FB2"/>
    <w:rsid w:val="00844049"/>
    <w:rsid w:val="00847249"/>
    <w:rsid w:val="0085373A"/>
    <w:rsid w:val="00856196"/>
    <w:rsid w:val="00856AC2"/>
    <w:rsid w:val="00856C77"/>
    <w:rsid w:val="00856D34"/>
    <w:rsid w:val="008575F0"/>
    <w:rsid w:val="00863E11"/>
    <w:rsid w:val="008700D8"/>
    <w:rsid w:val="00874F23"/>
    <w:rsid w:val="0087670A"/>
    <w:rsid w:val="008849C9"/>
    <w:rsid w:val="00884B6C"/>
    <w:rsid w:val="008862FE"/>
    <w:rsid w:val="00886976"/>
    <w:rsid w:val="00886C39"/>
    <w:rsid w:val="00891DEA"/>
    <w:rsid w:val="008A0E50"/>
    <w:rsid w:val="008A30AB"/>
    <w:rsid w:val="008A72DC"/>
    <w:rsid w:val="008B002C"/>
    <w:rsid w:val="008B0501"/>
    <w:rsid w:val="008B0A3F"/>
    <w:rsid w:val="008B27A3"/>
    <w:rsid w:val="008B661F"/>
    <w:rsid w:val="008C033A"/>
    <w:rsid w:val="008C0EE0"/>
    <w:rsid w:val="008C68EE"/>
    <w:rsid w:val="008C6D09"/>
    <w:rsid w:val="008D123B"/>
    <w:rsid w:val="008D6894"/>
    <w:rsid w:val="008E0A0D"/>
    <w:rsid w:val="008F3752"/>
    <w:rsid w:val="008F4039"/>
    <w:rsid w:val="008F557B"/>
    <w:rsid w:val="008F7C80"/>
    <w:rsid w:val="008F7DDF"/>
    <w:rsid w:val="00904263"/>
    <w:rsid w:val="00907C9D"/>
    <w:rsid w:val="0091014C"/>
    <w:rsid w:val="00911EA8"/>
    <w:rsid w:val="009133FF"/>
    <w:rsid w:val="00915660"/>
    <w:rsid w:val="0092234A"/>
    <w:rsid w:val="009236B2"/>
    <w:rsid w:val="009246D7"/>
    <w:rsid w:val="0092562F"/>
    <w:rsid w:val="00925D8A"/>
    <w:rsid w:val="00926FC9"/>
    <w:rsid w:val="00931358"/>
    <w:rsid w:val="00931D1A"/>
    <w:rsid w:val="009339CF"/>
    <w:rsid w:val="00934211"/>
    <w:rsid w:val="00943883"/>
    <w:rsid w:val="00945A45"/>
    <w:rsid w:val="00946AAA"/>
    <w:rsid w:val="00962BED"/>
    <w:rsid w:val="009632B7"/>
    <w:rsid w:val="009658A3"/>
    <w:rsid w:val="009702A2"/>
    <w:rsid w:val="009757F1"/>
    <w:rsid w:val="00976BBB"/>
    <w:rsid w:val="0097702A"/>
    <w:rsid w:val="00980B04"/>
    <w:rsid w:val="009828A9"/>
    <w:rsid w:val="00982ED8"/>
    <w:rsid w:val="00991085"/>
    <w:rsid w:val="00992152"/>
    <w:rsid w:val="00994A05"/>
    <w:rsid w:val="009A0FDE"/>
    <w:rsid w:val="009A1893"/>
    <w:rsid w:val="009A539B"/>
    <w:rsid w:val="009A65EE"/>
    <w:rsid w:val="009A7005"/>
    <w:rsid w:val="009B06C3"/>
    <w:rsid w:val="009B0E2D"/>
    <w:rsid w:val="009B2D74"/>
    <w:rsid w:val="009C08C8"/>
    <w:rsid w:val="009C2C28"/>
    <w:rsid w:val="009C3F0F"/>
    <w:rsid w:val="009D38B2"/>
    <w:rsid w:val="009D492C"/>
    <w:rsid w:val="009D61A0"/>
    <w:rsid w:val="009D7C86"/>
    <w:rsid w:val="009E01FA"/>
    <w:rsid w:val="009E1943"/>
    <w:rsid w:val="009E403A"/>
    <w:rsid w:val="009E482E"/>
    <w:rsid w:val="009E4BF6"/>
    <w:rsid w:val="009E7C9C"/>
    <w:rsid w:val="009F103A"/>
    <w:rsid w:val="009F2793"/>
    <w:rsid w:val="009F34FD"/>
    <w:rsid w:val="009F7BBB"/>
    <w:rsid w:val="00A05391"/>
    <w:rsid w:val="00A05E40"/>
    <w:rsid w:val="00A11945"/>
    <w:rsid w:val="00A11A08"/>
    <w:rsid w:val="00A14E52"/>
    <w:rsid w:val="00A204EA"/>
    <w:rsid w:val="00A20FD8"/>
    <w:rsid w:val="00A2424C"/>
    <w:rsid w:val="00A2581F"/>
    <w:rsid w:val="00A27CC2"/>
    <w:rsid w:val="00A318B3"/>
    <w:rsid w:val="00A33E88"/>
    <w:rsid w:val="00A36D58"/>
    <w:rsid w:val="00A37F6C"/>
    <w:rsid w:val="00A40617"/>
    <w:rsid w:val="00A4218E"/>
    <w:rsid w:val="00A4757D"/>
    <w:rsid w:val="00A47E0E"/>
    <w:rsid w:val="00A5116A"/>
    <w:rsid w:val="00A52738"/>
    <w:rsid w:val="00A53830"/>
    <w:rsid w:val="00A54C91"/>
    <w:rsid w:val="00A55583"/>
    <w:rsid w:val="00A559B0"/>
    <w:rsid w:val="00A56A69"/>
    <w:rsid w:val="00A577F8"/>
    <w:rsid w:val="00A60527"/>
    <w:rsid w:val="00A63AB5"/>
    <w:rsid w:val="00A652CB"/>
    <w:rsid w:val="00A655EE"/>
    <w:rsid w:val="00A661D5"/>
    <w:rsid w:val="00A66FDC"/>
    <w:rsid w:val="00A7030E"/>
    <w:rsid w:val="00A7191C"/>
    <w:rsid w:val="00A724F5"/>
    <w:rsid w:val="00A73C65"/>
    <w:rsid w:val="00A75720"/>
    <w:rsid w:val="00A76063"/>
    <w:rsid w:val="00A760AA"/>
    <w:rsid w:val="00A76973"/>
    <w:rsid w:val="00A77ED6"/>
    <w:rsid w:val="00A80078"/>
    <w:rsid w:val="00A81EC3"/>
    <w:rsid w:val="00A82D14"/>
    <w:rsid w:val="00A839DA"/>
    <w:rsid w:val="00A845CB"/>
    <w:rsid w:val="00A845F1"/>
    <w:rsid w:val="00A85F5D"/>
    <w:rsid w:val="00A903F9"/>
    <w:rsid w:val="00A90599"/>
    <w:rsid w:val="00A91A5A"/>
    <w:rsid w:val="00A9448D"/>
    <w:rsid w:val="00AA0764"/>
    <w:rsid w:val="00AA1F17"/>
    <w:rsid w:val="00AA2A59"/>
    <w:rsid w:val="00AB78E7"/>
    <w:rsid w:val="00AC153C"/>
    <w:rsid w:val="00AC2813"/>
    <w:rsid w:val="00AC3776"/>
    <w:rsid w:val="00AC716C"/>
    <w:rsid w:val="00AD0E42"/>
    <w:rsid w:val="00AD188E"/>
    <w:rsid w:val="00AD1E22"/>
    <w:rsid w:val="00AD2016"/>
    <w:rsid w:val="00AD2EF1"/>
    <w:rsid w:val="00AD391B"/>
    <w:rsid w:val="00AD5F09"/>
    <w:rsid w:val="00AE1488"/>
    <w:rsid w:val="00AE3C96"/>
    <w:rsid w:val="00AE517C"/>
    <w:rsid w:val="00AF00EB"/>
    <w:rsid w:val="00AF0F0F"/>
    <w:rsid w:val="00AF1A0F"/>
    <w:rsid w:val="00AF1F0E"/>
    <w:rsid w:val="00AF28A2"/>
    <w:rsid w:val="00AF5B8A"/>
    <w:rsid w:val="00AF6ACE"/>
    <w:rsid w:val="00AF7796"/>
    <w:rsid w:val="00AF7E11"/>
    <w:rsid w:val="00B0426E"/>
    <w:rsid w:val="00B05EF1"/>
    <w:rsid w:val="00B15A8E"/>
    <w:rsid w:val="00B20834"/>
    <w:rsid w:val="00B263CF"/>
    <w:rsid w:val="00B35A50"/>
    <w:rsid w:val="00B35C30"/>
    <w:rsid w:val="00B3652A"/>
    <w:rsid w:val="00B3685C"/>
    <w:rsid w:val="00B377F5"/>
    <w:rsid w:val="00B4179A"/>
    <w:rsid w:val="00B41F34"/>
    <w:rsid w:val="00B4489A"/>
    <w:rsid w:val="00B4609E"/>
    <w:rsid w:val="00B4776F"/>
    <w:rsid w:val="00B551A4"/>
    <w:rsid w:val="00B55E84"/>
    <w:rsid w:val="00B56AB3"/>
    <w:rsid w:val="00B56E99"/>
    <w:rsid w:val="00B60AF2"/>
    <w:rsid w:val="00B63217"/>
    <w:rsid w:val="00B666C6"/>
    <w:rsid w:val="00B66CCD"/>
    <w:rsid w:val="00B70F10"/>
    <w:rsid w:val="00B737DB"/>
    <w:rsid w:val="00B74F89"/>
    <w:rsid w:val="00B77300"/>
    <w:rsid w:val="00B77D7A"/>
    <w:rsid w:val="00B8042F"/>
    <w:rsid w:val="00B8244D"/>
    <w:rsid w:val="00B83991"/>
    <w:rsid w:val="00B83BA4"/>
    <w:rsid w:val="00B90408"/>
    <w:rsid w:val="00B92630"/>
    <w:rsid w:val="00B93748"/>
    <w:rsid w:val="00B9539D"/>
    <w:rsid w:val="00B97192"/>
    <w:rsid w:val="00BA2004"/>
    <w:rsid w:val="00BA2432"/>
    <w:rsid w:val="00BA2D6C"/>
    <w:rsid w:val="00BB2246"/>
    <w:rsid w:val="00BB4133"/>
    <w:rsid w:val="00BC07FE"/>
    <w:rsid w:val="00BC22F2"/>
    <w:rsid w:val="00BC322E"/>
    <w:rsid w:val="00BC43C4"/>
    <w:rsid w:val="00BC5908"/>
    <w:rsid w:val="00BC7010"/>
    <w:rsid w:val="00BD2C83"/>
    <w:rsid w:val="00BD4B0A"/>
    <w:rsid w:val="00BD75AA"/>
    <w:rsid w:val="00BD76E0"/>
    <w:rsid w:val="00BD7891"/>
    <w:rsid w:val="00BE33D5"/>
    <w:rsid w:val="00BE454A"/>
    <w:rsid w:val="00BE5414"/>
    <w:rsid w:val="00BE5688"/>
    <w:rsid w:val="00BE5995"/>
    <w:rsid w:val="00BE7DB2"/>
    <w:rsid w:val="00BF0F05"/>
    <w:rsid w:val="00BF2C78"/>
    <w:rsid w:val="00BF329F"/>
    <w:rsid w:val="00BF65D1"/>
    <w:rsid w:val="00C00B98"/>
    <w:rsid w:val="00C026DA"/>
    <w:rsid w:val="00C03B91"/>
    <w:rsid w:val="00C06736"/>
    <w:rsid w:val="00C12459"/>
    <w:rsid w:val="00C13F8A"/>
    <w:rsid w:val="00C15A45"/>
    <w:rsid w:val="00C20CD7"/>
    <w:rsid w:val="00C23414"/>
    <w:rsid w:val="00C24944"/>
    <w:rsid w:val="00C254AF"/>
    <w:rsid w:val="00C2588C"/>
    <w:rsid w:val="00C264B7"/>
    <w:rsid w:val="00C31403"/>
    <w:rsid w:val="00C45C2C"/>
    <w:rsid w:val="00C45D2B"/>
    <w:rsid w:val="00C47D42"/>
    <w:rsid w:val="00C51D3C"/>
    <w:rsid w:val="00C5358A"/>
    <w:rsid w:val="00C57612"/>
    <w:rsid w:val="00C60105"/>
    <w:rsid w:val="00C631DA"/>
    <w:rsid w:val="00C64B02"/>
    <w:rsid w:val="00C658DC"/>
    <w:rsid w:val="00C67F9A"/>
    <w:rsid w:val="00C70D8C"/>
    <w:rsid w:val="00C760C6"/>
    <w:rsid w:val="00C802BC"/>
    <w:rsid w:val="00C824D8"/>
    <w:rsid w:val="00C849FB"/>
    <w:rsid w:val="00C86A85"/>
    <w:rsid w:val="00C87B77"/>
    <w:rsid w:val="00C91D41"/>
    <w:rsid w:val="00C9238B"/>
    <w:rsid w:val="00C9247E"/>
    <w:rsid w:val="00C9561C"/>
    <w:rsid w:val="00C95DDE"/>
    <w:rsid w:val="00CA0D32"/>
    <w:rsid w:val="00CA6943"/>
    <w:rsid w:val="00CB00E6"/>
    <w:rsid w:val="00CB2F46"/>
    <w:rsid w:val="00CB426B"/>
    <w:rsid w:val="00CB461E"/>
    <w:rsid w:val="00CB4CEF"/>
    <w:rsid w:val="00CC15B0"/>
    <w:rsid w:val="00CC47DF"/>
    <w:rsid w:val="00CC7C81"/>
    <w:rsid w:val="00CD56DE"/>
    <w:rsid w:val="00CD575A"/>
    <w:rsid w:val="00CE06AC"/>
    <w:rsid w:val="00CE2F24"/>
    <w:rsid w:val="00CE4532"/>
    <w:rsid w:val="00CE51AC"/>
    <w:rsid w:val="00CE554C"/>
    <w:rsid w:val="00CE554D"/>
    <w:rsid w:val="00CE6789"/>
    <w:rsid w:val="00CF1EE3"/>
    <w:rsid w:val="00D019F4"/>
    <w:rsid w:val="00D039F6"/>
    <w:rsid w:val="00D11513"/>
    <w:rsid w:val="00D13468"/>
    <w:rsid w:val="00D15936"/>
    <w:rsid w:val="00D17C4F"/>
    <w:rsid w:val="00D20640"/>
    <w:rsid w:val="00D2117F"/>
    <w:rsid w:val="00D30C8F"/>
    <w:rsid w:val="00D31074"/>
    <w:rsid w:val="00D35482"/>
    <w:rsid w:val="00D37087"/>
    <w:rsid w:val="00D4020E"/>
    <w:rsid w:val="00D436EE"/>
    <w:rsid w:val="00D44413"/>
    <w:rsid w:val="00D444E7"/>
    <w:rsid w:val="00D45BB5"/>
    <w:rsid w:val="00D5150B"/>
    <w:rsid w:val="00D542D0"/>
    <w:rsid w:val="00D545F4"/>
    <w:rsid w:val="00D54EF2"/>
    <w:rsid w:val="00D550A4"/>
    <w:rsid w:val="00D55853"/>
    <w:rsid w:val="00D558DC"/>
    <w:rsid w:val="00D62CEA"/>
    <w:rsid w:val="00D64D2D"/>
    <w:rsid w:val="00D661C3"/>
    <w:rsid w:val="00D70C73"/>
    <w:rsid w:val="00D74069"/>
    <w:rsid w:val="00D77690"/>
    <w:rsid w:val="00D8173A"/>
    <w:rsid w:val="00D835EF"/>
    <w:rsid w:val="00D87308"/>
    <w:rsid w:val="00D87461"/>
    <w:rsid w:val="00D9100F"/>
    <w:rsid w:val="00D91244"/>
    <w:rsid w:val="00D91CA6"/>
    <w:rsid w:val="00D937F5"/>
    <w:rsid w:val="00D955C5"/>
    <w:rsid w:val="00D97D8F"/>
    <w:rsid w:val="00DA3036"/>
    <w:rsid w:val="00DA35AA"/>
    <w:rsid w:val="00DA7B30"/>
    <w:rsid w:val="00DB09A8"/>
    <w:rsid w:val="00DB1681"/>
    <w:rsid w:val="00DB1B9E"/>
    <w:rsid w:val="00DB228F"/>
    <w:rsid w:val="00DB22B5"/>
    <w:rsid w:val="00DB3027"/>
    <w:rsid w:val="00DB39E3"/>
    <w:rsid w:val="00DB3DB9"/>
    <w:rsid w:val="00DB68C8"/>
    <w:rsid w:val="00DC12F4"/>
    <w:rsid w:val="00DC541B"/>
    <w:rsid w:val="00DD2387"/>
    <w:rsid w:val="00DD4598"/>
    <w:rsid w:val="00DD4BAE"/>
    <w:rsid w:val="00DD6252"/>
    <w:rsid w:val="00DE0D7A"/>
    <w:rsid w:val="00DE6CD4"/>
    <w:rsid w:val="00DF0231"/>
    <w:rsid w:val="00DF170F"/>
    <w:rsid w:val="00DF2E17"/>
    <w:rsid w:val="00E02EB6"/>
    <w:rsid w:val="00E038AA"/>
    <w:rsid w:val="00E05844"/>
    <w:rsid w:val="00E07280"/>
    <w:rsid w:val="00E1283E"/>
    <w:rsid w:val="00E12A74"/>
    <w:rsid w:val="00E12E20"/>
    <w:rsid w:val="00E1734A"/>
    <w:rsid w:val="00E25CB4"/>
    <w:rsid w:val="00E316A2"/>
    <w:rsid w:val="00E34EB5"/>
    <w:rsid w:val="00E357BC"/>
    <w:rsid w:val="00E422B1"/>
    <w:rsid w:val="00E44B33"/>
    <w:rsid w:val="00E46014"/>
    <w:rsid w:val="00E46C3A"/>
    <w:rsid w:val="00E50F04"/>
    <w:rsid w:val="00E521F2"/>
    <w:rsid w:val="00E60B7B"/>
    <w:rsid w:val="00E63508"/>
    <w:rsid w:val="00E65253"/>
    <w:rsid w:val="00E71669"/>
    <w:rsid w:val="00E7166A"/>
    <w:rsid w:val="00E7692A"/>
    <w:rsid w:val="00E770B8"/>
    <w:rsid w:val="00E800F1"/>
    <w:rsid w:val="00E83454"/>
    <w:rsid w:val="00E84C74"/>
    <w:rsid w:val="00E85BA2"/>
    <w:rsid w:val="00E85FF6"/>
    <w:rsid w:val="00E860EF"/>
    <w:rsid w:val="00E87E51"/>
    <w:rsid w:val="00E96968"/>
    <w:rsid w:val="00E97471"/>
    <w:rsid w:val="00EA1BCB"/>
    <w:rsid w:val="00EA227B"/>
    <w:rsid w:val="00EA5E13"/>
    <w:rsid w:val="00EA6A80"/>
    <w:rsid w:val="00EB12C1"/>
    <w:rsid w:val="00EB154E"/>
    <w:rsid w:val="00EB3B8D"/>
    <w:rsid w:val="00EB48A6"/>
    <w:rsid w:val="00EB69A8"/>
    <w:rsid w:val="00EB70E2"/>
    <w:rsid w:val="00EC0C79"/>
    <w:rsid w:val="00EC0F94"/>
    <w:rsid w:val="00EC2922"/>
    <w:rsid w:val="00EC4522"/>
    <w:rsid w:val="00EC76D0"/>
    <w:rsid w:val="00ED3751"/>
    <w:rsid w:val="00ED561C"/>
    <w:rsid w:val="00EE2027"/>
    <w:rsid w:val="00EE502F"/>
    <w:rsid w:val="00EE5C6B"/>
    <w:rsid w:val="00EF0020"/>
    <w:rsid w:val="00EF215D"/>
    <w:rsid w:val="00EF6C9E"/>
    <w:rsid w:val="00EF7352"/>
    <w:rsid w:val="00EF7559"/>
    <w:rsid w:val="00F13706"/>
    <w:rsid w:val="00F1526C"/>
    <w:rsid w:val="00F15679"/>
    <w:rsid w:val="00F162E5"/>
    <w:rsid w:val="00F32EA3"/>
    <w:rsid w:val="00F364A3"/>
    <w:rsid w:val="00F364F0"/>
    <w:rsid w:val="00F4519D"/>
    <w:rsid w:val="00F47611"/>
    <w:rsid w:val="00F52106"/>
    <w:rsid w:val="00F52A65"/>
    <w:rsid w:val="00F60B16"/>
    <w:rsid w:val="00F60B4B"/>
    <w:rsid w:val="00F61594"/>
    <w:rsid w:val="00F61E8D"/>
    <w:rsid w:val="00F622B0"/>
    <w:rsid w:val="00F656AB"/>
    <w:rsid w:val="00F66F4A"/>
    <w:rsid w:val="00F73673"/>
    <w:rsid w:val="00F7770A"/>
    <w:rsid w:val="00F82210"/>
    <w:rsid w:val="00F842D2"/>
    <w:rsid w:val="00F85D76"/>
    <w:rsid w:val="00F92DD9"/>
    <w:rsid w:val="00F977B8"/>
    <w:rsid w:val="00FA14C3"/>
    <w:rsid w:val="00FA549D"/>
    <w:rsid w:val="00FA613C"/>
    <w:rsid w:val="00FB1B7C"/>
    <w:rsid w:val="00FB7D85"/>
    <w:rsid w:val="00FC026C"/>
    <w:rsid w:val="00FC17C0"/>
    <w:rsid w:val="00FC5063"/>
    <w:rsid w:val="00FC6115"/>
    <w:rsid w:val="00FD3AFD"/>
    <w:rsid w:val="00FD3DA9"/>
    <w:rsid w:val="00FD60C6"/>
    <w:rsid w:val="00FD699A"/>
    <w:rsid w:val="00FE1094"/>
    <w:rsid w:val="00FE76C2"/>
    <w:rsid w:val="00FE7B13"/>
    <w:rsid w:val="00FE7CE1"/>
    <w:rsid w:val="00FF1A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0CE594A4-E6CD-4D0D-A341-AC548622E5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宋体"/>
        <w:kern w:val="2"/>
        <w:sz w:val="24"/>
        <w:szCs w:val="24"/>
        <w:lang w:val="en-US" w:eastAsia="zh-CN" w:bidi="ar-SA"/>
      </w:rPr>
    </w:rPrDefault>
    <w:pPrDefault>
      <w:pPr>
        <w:spacing w:line="360" w:lineRule="auto"/>
        <w:ind w:firstLineChars="200" w:firstLine="20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34FD"/>
  </w:style>
  <w:style w:type="paragraph" w:styleId="1">
    <w:name w:val="heading 1"/>
    <w:basedOn w:val="a"/>
    <w:next w:val="a"/>
    <w:link w:val="1Char"/>
    <w:uiPriority w:val="9"/>
    <w:qFormat/>
    <w:rsid w:val="00D17C4F"/>
    <w:pPr>
      <w:keepNext/>
      <w:keepLines/>
      <w:spacing w:before="340" w:after="330" w:line="578" w:lineRule="auto"/>
      <w:jc w:val="center"/>
      <w:outlineLvl w:val="0"/>
    </w:pPr>
    <w:rPr>
      <w:rFonts w:eastAsia="黑体"/>
      <w:bCs/>
      <w:kern w:val="44"/>
      <w:sz w:val="30"/>
      <w:szCs w:val="44"/>
    </w:rPr>
  </w:style>
  <w:style w:type="paragraph" w:styleId="2">
    <w:name w:val="heading 2"/>
    <w:basedOn w:val="a"/>
    <w:next w:val="a"/>
    <w:link w:val="2Char"/>
    <w:uiPriority w:val="9"/>
    <w:unhideWhenUsed/>
    <w:qFormat/>
    <w:rsid w:val="00D17C4F"/>
    <w:pPr>
      <w:keepNext/>
      <w:keepLines/>
      <w:spacing w:before="260" w:after="260" w:line="416" w:lineRule="auto"/>
      <w:jc w:val="center"/>
      <w:outlineLvl w:val="1"/>
    </w:pPr>
    <w:rPr>
      <w:rFonts w:asciiTheme="majorHAnsi" w:eastAsia="黑体" w:hAnsiTheme="majorHAnsi" w:cstheme="majorBidi"/>
      <w:bCs/>
      <w:sz w:val="28"/>
      <w:szCs w:val="32"/>
    </w:rPr>
  </w:style>
  <w:style w:type="paragraph" w:styleId="3">
    <w:name w:val="heading 3"/>
    <w:basedOn w:val="a"/>
    <w:next w:val="a"/>
    <w:link w:val="3Char"/>
    <w:uiPriority w:val="9"/>
    <w:unhideWhenUsed/>
    <w:qFormat/>
    <w:rsid w:val="00D17C4F"/>
    <w:pPr>
      <w:keepNext/>
      <w:keepLines/>
      <w:spacing w:before="260" w:after="260" w:line="416" w:lineRule="auto"/>
      <w:jc w:val="center"/>
      <w:outlineLvl w:val="2"/>
    </w:pPr>
    <w:rPr>
      <w:rFonts w:eastAsia="黑体"/>
      <w:bCs/>
      <w:szCs w:val="32"/>
    </w:rPr>
  </w:style>
  <w:style w:type="paragraph" w:styleId="4">
    <w:name w:val="heading 4"/>
    <w:basedOn w:val="a"/>
    <w:next w:val="a"/>
    <w:link w:val="4Char"/>
    <w:uiPriority w:val="9"/>
    <w:unhideWhenUsed/>
    <w:qFormat/>
    <w:rsid w:val="005A30DE"/>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678D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678DF"/>
    <w:rPr>
      <w:sz w:val="18"/>
      <w:szCs w:val="18"/>
    </w:rPr>
  </w:style>
  <w:style w:type="paragraph" w:styleId="a4">
    <w:name w:val="footer"/>
    <w:basedOn w:val="a"/>
    <w:link w:val="Char0"/>
    <w:uiPriority w:val="99"/>
    <w:unhideWhenUsed/>
    <w:rsid w:val="000678DF"/>
    <w:pPr>
      <w:tabs>
        <w:tab w:val="center" w:pos="4153"/>
        <w:tab w:val="right" w:pos="8306"/>
      </w:tabs>
      <w:snapToGrid w:val="0"/>
      <w:jc w:val="left"/>
    </w:pPr>
    <w:rPr>
      <w:sz w:val="18"/>
      <w:szCs w:val="18"/>
    </w:rPr>
  </w:style>
  <w:style w:type="character" w:customStyle="1" w:styleId="Char0">
    <w:name w:val="页脚 Char"/>
    <w:basedOn w:val="a0"/>
    <w:link w:val="a4"/>
    <w:uiPriority w:val="99"/>
    <w:rsid w:val="000678DF"/>
    <w:rPr>
      <w:sz w:val="18"/>
      <w:szCs w:val="18"/>
    </w:rPr>
  </w:style>
  <w:style w:type="paragraph" w:styleId="a5">
    <w:name w:val="List Paragraph"/>
    <w:basedOn w:val="a"/>
    <w:uiPriority w:val="34"/>
    <w:qFormat/>
    <w:rsid w:val="00A845F1"/>
    <w:pPr>
      <w:ind w:firstLine="420"/>
    </w:pPr>
  </w:style>
  <w:style w:type="character" w:styleId="a6">
    <w:name w:val="annotation reference"/>
    <w:basedOn w:val="a0"/>
    <w:uiPriority w:val="99"/>
    <w:semiHidden/>
    <w:unhideWhenUsed/>
    <w:rsid w:val="006D6418"/>
    <w:rPr>
      <w:sz w:val="21"/>
      <w:szCs w:val="21"/>
    </w:rPr>
  </w:style>
  <w:style w:type="paragraph" w:styleId="a7">
    <w:name w:val="annotation text"/>
    <w:basedOn w:val="a"/>
    <w:link w:val="Char1"/>
    <w:uiPriority w:val="99"/>
    <w:semiHidden/>
    <w:unhideWhenUsed/>
    <w:rsid w:val="006D6418"/>
    <w:pPr>
      <w:jc w:val="left"/>
    </w:pPr>
  </w:style>
  <w:style w:type="character" w:customStyle="1" w:styleId="Char1">
    <w:name w:val="批注文字 Char"/>
    <w:basedOn w:val="a0"/>
    <w:link w:val="a7"/>
    <w:uiPriority w:val="99"/>
    <w:semiHidden/>
    <w:rsid w:val="006D6418"/>
  </w:style>
  <w:style w:type="paragraph" w:styleId="a8">
    <w:name w:val="annotation subject"/>
    <w:basedOn w:val="a7"/>
    <w:next w:val="a7"/>
    <w:link w:val="Char2"/>
    <w:uiPriority w:val="99"/>
    <w:semiHidden/>
    <w:unhideWhenUsed/>
    <w:rsid w:val="006D6418"/>
    <w:rPr>
      <w:b/>
      <w:bCs/>
    </w:rPr>
  </w:style>
  <w:style w:type="character" w:customStyle="1" w:styleId="Char2">
    <w:name w:val="批注主题 Char"/>
    <w:basedOn w:val="Char1"/>
    <w:link w:val="a8"/>
    <w:uiPriority w:val="99"/>
    <w:semiHidden/>
    <w:rsid w:val="006D6418"/>
    <w:rPr>
      <w:b/>
      <w:bCs/>
    </w:rPr>
  </w:style>
  <w:style w:type="paragraph" w:styleId="a9">
    <w:name w:val="Balloon Text"/>
    <w:basedOn w:val="a"/>
    <w:link w:val="Char3"/>
    <w:uiPriority w:val="99"/>
    <w:semiHidden/>
    <w:unhideWhenUsed/>
    <w:rsid w:val="006D6418"/>
    <w:rPr>
      <w:sz w:val="18"/>
      <w:szCs w:val="18"/>
    </w:rPr>
  </w:style>
  <w:style w:type="character" w:customStyle="1" w:styleId="Char3">
    <w:name w:val="批注框文本 Char"/>
    <w:basedOn w:val="a0"/>
    <w:link w:val="a9"/>
    <w:uiPriority w:val="99"/>
    <w:semiHidden/>
    <w:rsid w:val="006D6418"/>
    <w:rPr>
      <w:sz w:val="18"/>
      <w:szCs w:val="18"/>
    </w:rPr>
  </w:style>
  <w:style w:type="paragraph" w:styleId="aa">
    <w:name w:val="footnote text"/>
    <w:basedOn w:val="a"/>
    <w:link w:val="Char4"/>
    <w:unhideWhenUsed/>
    <w:qFormat/>
    <w:rsid w:val="003C316B"/>
    <w:pPr>
      <w:snapToGrid w:val="0"/>
      <w:spacing w:line="240" w:lineRule="auto"/>
      <w:ind w:firstLineChars="0" w:firstLine="0"/>
      <w:jc w:val="left"/>
    </w:pPr>
    <w:rPr>
      <w:sz w:val="18"/>
      <w:szCs w:val="18"/>
    </w:rPr>
  </w:style>
  <w:style w:type="character" w:customStyle="1" w:styleId="Char4">
    <w:name w:val="脚注文本 Char"/>
    <w:basedOn w:val="a0"/>
    <w:link w:val="aa"/>
    <w:qFormat/>
    <w:rsid w:val="003C316B"/>
    <w:rPr>
      <w:sz w:val="18"/>
      <w:szCs w:val="18"/>
    </w:rPr>
  </w:style>
  <w:style w:type="character" w:styleId="ab">
    <w:name w:val="footnote reference"/>
    <w:basedOn w:val="a0"/>
    <w:uiPriority w:val="99"/>
    <w:semiHidden/>
    <w:unhideWhenUsed/>
    <w:rsid w:val="006D6418"/>
    <w:rPr>
      <w:vertAlign w:val="superscript"/>
    </w:rPr>
  </w:style>
  <w:style w:type="table" w:styleId="ac">
    <w:name w:val="Table Grid"/>
    <w:basedOn w:val="a1"/>
    <w:uiPriority w:val="39"/>
    <w:rsid w:val="000A117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d">
    <w:name w:val="endnote text"/>
    <w:basedOn w:val="a"/>
    <w:link w:val="Char5"/>
    <w:uiPriority w:val="99"/>
    <w:semiHidden/>
    <w:unhideWhenUsed/>
    <w:rsid w:val="00503A03"/>
    <w:pPr>
      <w:snapToGrid w:val="0"/>
      <w:jc w:val="left"/>
    </w:pPr>
  </w:style>
  <w:style w:type="character" w:customStyle="1" w:styleId="Char5">
    <w:name w:val="尾注文本 Char"/>
    <w:basedOn w:val="a0"/>
    <w:link w:val="ad"/>
    <w:uiPriority w:val="99"/>
    <w:semiHidden/>
    <w:rsid w:val="00503A03"/>
  </w:style>
  <w:style w:type="character" w:styleId="ae">
    <w:name w:val="endnote reference"/>
    <w:basedOn w:val="a0"/>
    <w:uiPriority w:val="99"/>
    <w:semiHidden/>
    <w:unhideWhenUsed/>
    <w:rsid w:val="00503A03"/>
    <w:rPr>
      <w:vertAlign w:val="superscript"/>
    </w:rPr>
  </w:style>
  <w:style w:type="paragraph" w:customStyle="1" w:styleId="Default">
    <w:name w:val="Default"/>
    <w:rsid w:val="008C68EE"/>
    <w:pPr>
      <w:widowControl w:val="0"/>
      <w:autoSpaceDE w:val="0"/>
      <w:autoSpaceDN w:val="0"/>
      <w:adjustRightInd w:val="0"/>
    </w:pPr>
    <w:rPr>
      <w:rFonts w:ascii="Code" w:eastAsia="Code" w:cs="Code"/>
      <w:color w:val="000000"/>
      <w:kern w:val="0"/>
    </w:rPr>
  </w:style>
  <w:style w:type="character" w:customStyle="1" w:styleId="1Char">
    <w:name w:val="标题 1 Char"/>
    <w:basedOn w:val="a0"/>
    <w:link w:val="1"/>
    <w:uiPriority w:val="9"/>
    <w:rsid w:val="00D17C4F"/>
    <w:rPr>
      <w:rFonts w:eastAsia="黑体"/>
      <w:bCs/>
      <w:kern w:val="44"/>
      <w:sz w:val="30"/>
      <w:szCs w:val="44"/>
    </w:rPr>
  </w:style>
  <w:style w:type="character" w:customStyle="1" w:styleId="2Char">
    <w:name w:val="标题 2 Char"/>
    <w:basedOn w:val="a0"/>
    <w:link w:val="2"/>
    <w:uiPriority w:val="9"/>
    <w:rsid w:val="00D17C4F"/>
    <w:rPr>
      <w:rFonts w:asciiTheme="majorHAnsi" w:eastAsia="黑体" w:hAnsiTheme="majorHAnsi" w:cstheme="majorBidi"/>
      <w:bCs/>
      <w:sz w:val="28"/>
      <w:szCs w:val="32"/>
    </w:rPr>
  </w:style>
  <w:style w:type="numbering" w:customStyle="1" w:styleId="10">
    <w:name w:val="无列表1"/>
    <w:next w:val="a2"/>
    <w:uiPriority w:val="99"/>
    <w:semiHidden/>
    <w:unhideWhenUsed/>
    <w:rsid w:val="00994A05"/>
  </w:style>
  <w:style w:type="table" w:customStyle="1" w:styleId="11">
    <w:name w:val="网格型1"/>
    <w:basedOn w:val="a1"/>
    <w:next w:val="ac"/>
    <w:uiPriority w:val="39"/>
    <w:rsid w:val="00994A0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Char">
    <w:name w:val="标题 3 Char"/>
    <w:basedOn w:val="a0"/>
    <w:link w:val="3"/>
    <w:uiPriority w:val="9"/>
    <w:rsid w:val="00D17C4F"/>
    <w:rPr>
      <w:rFonts w:eastAsia="黑体"/>
      <w:bCs/>
      <w:szCs w:val="32"/>
    </w:rPr>
  </w:style>
  <w:style w:type="character" w:customStyle="1" w:styleId="4Char">
    <w:name w:val="标题 4 Char"/>
    <w:basedOn w:val="a0"/>
    <w:link w:val="4"/>
    <w:uiPriority w:val="9"/>
    <w:rsid w:val="005A30DE"/>
    <w:rPr>
      <w:rFonts w:asciiTheme="majorHAnsi" w:eastAsiaTheme="majorEastAsia" w:hAnsiTheme="majorHAnsi" w:cstheme="majorBidi"/>
      <w:b/>
      <w:bCs/>
      <w:sz w:val="28"/>
      <w:szCs w:val="28"/>
    </w:rPr>
  </w:style>
  <w:style w:type="paragraph" w:styleId="TOC">
    <w:name w:val="TOC Heading"/>
    <w:basedOn w:val="1"/>
    <w:next w:val="a"/>
    <w:uiPriority w:val="39"/>
    <w:unhideWhenUsed/>
    <w:qFormat/>
    <w:rsid w:val="007C5622"/>
    <w:pPr>
      <w:spacing w:before="240" w:after="0" w:line="259" w:lineRule="auto"/>
      <w:jc w:val="left"/>
      <w:outlineLvl w:val="9"/>
    </w:pPr>
    <w:rPr>
      <w:rFonts w:asciiTheme="majorHAnsi" w:eastAsiaTheme="majorEastAsia" w:hAnsiTheme="majorHAnsi" w:cstheme="majorBidi"/>
      <w:b/>
      <w:bCs w:val="0"/>
      <w:color w:val="2E74B5" w:themeColor="accent1" w:themeShade="BF"/>
      <w:kern w:val="0"/>
      <w:sz w:val="32"/>
      <w:szCs w:val="32"/>
    </w:rPr>
  </w:style>
  <w:style w:type="paragraph" w:styleId="12">
    <w:name w:val="toc 1"/>
    <w:basedOn w:val="a"/>
    <w:next w:val="a"/>
    <w:autoRedefine/>
    <w:uiPriority w:val="39"/>
    <w:unhideWhenUsed/>
    <w:rsid w:val="00315E0D"/>
    <w:pPr>
      <w:tabs>
        <w:tab w:val="right" w:leader="dot" w:pos="8296"/>
      </w:tabs>
      <w:spacing w:after="100" w:line="276" w:lineRule="auto"/>
      <w:ind w:firstLineChars="0" w:firstLine="0"/>
    </w:pPr>
    <w:rPr>
      <w:rFonts w:ascii="宋体" w:hAnsi="宋体" w:cstheme="minorHAnsi"/>
      <w:bCs/>
      <w:noProof/>
      <w:sz w:val="30"/>
      <w:szCs w:val="32"/>
    </w:rPr>
  </w:style>
  <w:style w:type="paragraph" w:styleId="20">
    <w:name w:val="toc 2"/>
    <w:basedOn w:val="a"/>
    <w:next w:val="a"/>
    <w:autoRedefine/>
    <w:uiPriority w:val="39"/>
    <w:unhideWhenUsed/>
    <w:rsid w:val="00315E0D"/>
    <w:pPr>
      <w:tabs>
        <w:tab w:val="right" w:leader="dot" w:pos="8296"/>
      </w:tabs>
      <w:spacing w:after="100" w:line="276" w:lineRule="auto"/>
    </w:pPr>
    <w:rPr>
      <w:sz w:val="28"/>
    </w:rPr>
  </w:style>
  <w:style w:type="paragraph" w:styleId="30">
    <w:name w:val="toc 3"/>
    <w:basedOn w:val="a"/>
    <w:next w:val="a"/>
    <w:autoRedefine/>
    <w:uiPriority w:val="39"/>
    <w:unhideWhenUsed/>
    <w:rsid w:val="00315E0D"/>
    <w:pPr>
      <w:spacing w:after="100" w:line="276" w:lineRule="auto"/>
      <w:ind w:leftChars="400" w:left="400"/>
    </w:pPr>
  </w:style>
  <w:style w:type="character" w:styleId="af">
    <w:name w:val="Hyperlink"/>
    <w:basedOn w:val="a0"/>
    <w:uiPriority w:val="99"/>
    <w:unhideWhenUsed/>
    <w:rsid w:val="007C5622"/>
    <w:rPr>
      <w:color w:val="0563C1" w:themeColor="hyperlink"/>
      <w:u w:val="single"/>
    </w:rPr>
  </w:style>
  <w:style w:type="paragraph" w:styleId="af0">
    <w:name w:val="Revision"/>
    <w:hidden/>
    <w:uiPriority w:val="99"/>
    <w:semiHidden/>
    <w:rsid w:val="006C4597"/>
    <w:pPr>
      <w:spacing w:line="240" w:lineRule="auto"/>
      <w:ind w:firstLineChars="0" w:firstLin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207221">
      <w:bodyDiv w:val="1"/>
      <w:marLeft w:val="0"/>
      <w:marRight w:val="0"/>
      <w:marTop w:val="0"/>
      <w:marBottom w:val="0"/>
      <w:divBdr>
        <w:top w:val="none" w:sz="0" w:space="0" w:color="auto"/>
        <w:left w:val="none" w:sz="0" w:space="0" w:color="auto"/>
        <w:bottom w:val="none" w:sz="0" w:space="0" w:color="auto"/>
        <w:right w:val="none" w:sz="0" w:space="0" w:color="auto"/>
      </w:divBdr>
      <w:divsChild>
        <w:div w:id="1158498516">
          <w:marLeft w:val="0"/>
          <w:marRight w:val="0"/>
          <w:marTop w:val="0"/>
          <w:marBottom w:val="225"/>
          <w:divBdr>
            <w:top w:val="none" w:sz="0" w:space="0" w:color="auto"/>
            <w:left w:val="none" w:sz="0" w:space="0" w:color="auto"/>
            <w:bottom w:val="none" w:sz="0" w:space="0" w:color="auto"/>
            <w:right w:val="none" w:sz="0" w:space="0" w:color="auto"/>
          </w:divBdr>
        </w:div>
        <w:div w:id="92629546">
          <w:marLeft w:val="0"/>
          <w:marRight w:val="0"/>
          <w:marTop w:val="0"/>
          <w:marBottom w:val="225"/>
          <w:divBdr>
            <w:top w:val="none" w:sz="0" w:space="0" w:color="auto"/>
            <w:left w:val="none" w:sz="0" w:space="0" w:color="auto"/>
            <w:bottom w:val="none" w:sz="0" w:space="0" w:color="auto"/>
            <w:right w:val="none" w:sz="0" w:space="0" w:color="auto"/>
          </w:divBdr>
        </w:div>
        <w:div w:id="5443411">
          <w:marLeft w:val="0"/>
          <w:marRight w:val="0"/>
          <w:marTop w:val="0"/>
          <w:marBottom w:val="225"/>
          <w:divBdr>
            <w:top w:val="none" w:sz="0" w:space="0" w:color="auto"/>
            <w:left w:val="none" w:sz="0" w:space="0" w:color="auto"/>
            <w:bottom w:val="none" w:sz="0" w:space="0" w:color="auto"/>
            <w:right w:val="none" w:sz="0" w:space="0" w:color="auto"/>
          </w:divBdr>
        </w:div>
        <w:div w:id="1559514800">
          <w:marLeft w:val="0"/>
          <w:marRight w:val="0"/>
          <w:marTop w:val="0"/>
          <w:marBottom w:val="225"/>
          <w:divBdr>
            <w:top w:val="none" w:sz="0" w:space="0" w:color="auto"/>
            <w:left w:val="none" w:sz="0" w:space="0" w:color="auto"/>
            <w:bottom w:val="none" w:sz="0" w:space="0" w:color="auto"/>
            <w:right w:val="none" w:sz="0" w:space="0" w:color="auto"/>
          </w:divBdr>
        </w:div>
        <w:div w:id="1969847265">
          <w:marLeft w:val="0"/>
          <w:marRight w:val="0"/>
          <w:marTop w:val="0"/>
          <w:marBottom w:val="225"/>
          <w:divBdr>
            <w:top w:val="none" w:sz="0" w:space="0" w:color="auto"/>
            <w:left w:val="none" w:sz="0" w:space="0" w:color="auto"/>
            <w:bottom w:val="none" w:sz="0" w:space="0" w:color="auto"/>
            <w:right w:val="none" w:sz="0" w:space="0" w:color="auto"/>
          </w:divBdr>
          <w:divsChild>
            <w:div w:id="1192571911">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1075737166">
          <w:marLeft w:val="0"/>
          <w:marRight w:val="0"/>
          <w:marTop w:val="0"/>
          <w:marBottom w:val="225"/>
          <w:divBdr>
            <w:top w:val="none" w:sz="0" w:space="0" w:color="auto"/>
            <w:left w:val="none" w:sz="0" w:space="0" w:color="auto"/>
            <w:bottom w:val="none" w:sz="0" w:space="0" w:color="auto"/>
            <w:right w:val="none" w:sz="0" w:space="0" w:color="auto"/>
          </w:divBdr>
          <w:divsChild>
            <w:div w:id="148980359">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871772942">
          <w:marLeft w:val="0"/>
          <w:marRight w:val="0"/>
          <w:marTop w:val="0"/>
          <w:marBottom w:val="225"/>
          <w:divBdr>
            <w:top w:val="none" w:sz="0" w:space="0" w:color="auto"/>
            <w:left w:val="none" w:sz="0" w:space="0" w:color="auto"/>
            <w:bottom w:val="none" w:sz="0" w:space="0" w:color="auto"/>
            <w:right w:val="none" w:sz="0" w:space="0" w:color="auto"/>
          </w:divBdr>
        </w:div>
        <w:div w:id="1090547303">
          <w:marLeft w:val="0"/>
          <w:marRight w:val="0"/>
          <w:marTop w:val="0"/>
          <w:marBottom w:val="225"/>
          <w:divBdr>
            <w:top w:val="none" w:sz="0" w:space="0" w:color="auto"/>
            <w:left w:val="none" w:sz="0" w:space="0" w:color="auto"/>
            <w:bottom w:val="none" w:sz="0" w:space="0" w:color="auto"/>
            <w:right w:val="none" w:sz="0" w:space="0" w:color="auto"/>
          </w:divBdr>
        </w:div>
      </w:divsChild>
    </w:div>
    <w:div w:id="538203084">
      <w:bodyDiv w:val="1"/>
      <w:marLeft w:val="0"/>
      <w:marRight w:val="0"/>
      <w:marTop w:val="0"/>
      <w:marBottom w:val="0"/>
      <w:divBdr>
        <w:top w:val="none" w:sz="0" w:space="0" w:color="auto"/>
        <w:left w:val="none" w:sz="0" w:space="0" w:color="auto"/>
        <w:bottom w:val="none" w:sz="0" w:space="0" w:color="auto"/>
        <w:right w:val="none" w:sz="0" w:space="0" w:color="auto"/>
      </w:divBdr>
    </w:div>
    <w:div w:id="622425442">
      <w:bodyDiv w:val="1"/>
      <w:marLeft w:val="0"/>
      <w:marRight w:val="0"/>
      <w:marTop w:val="0"/>
      <w:marBottom w:val="0"/>
      <w:divBdr>
        <w:top w:val="none" w:sz="0" w:space="0" w:color="auto"/>
        <w:left w:val="none" w:sz="0" w:space="0" w:color="auto"/>
        <w:bottom w:val="none" w:sz="0" w:space="0" w:color="auto"/>
        <w:right w:val="none" w:sz="0" w:space="0" w:color="auto"/>
      </w:divBdr>
      <w:divsChild>
        <w:div w:id="341712071">
          <w:marLeft w:val="0"/>
          <w:marRight w:val="0"/>
          <w:marTop w:val="0"/>
          <w:marBottom w:val="225"/>
          <w:divBdr>
            <w:top w:val="none" w:sz="0" w:space="0" w:color="auto"/>
            <w:left w:val="none" w:sz="0" w:space="0" w:color="auto"/>
            <w:bottom w:val="none" w:sz="0" w:space="0" w:color="auto"/>
            <w:right w:val="none" w:sz="0" w:space="0" w:color="auto"/>
          </w:divBdr>
        </w:div>
        <w:div w:id="507451299">
          <w:marLeft w:val="0"/>
          <w:marRight w:val="0"/>
          <w:marTop w:val="0"/>
          <w:marBottom w:val="225"/>
          <w:divBdr>
            <w:top w:val="none" w:sz="0" w:space="0" w:color="auto"/>
            <w:left w:val="none" w:sz="0" w:space="0" w:color="auto"/>
            <w:bottom w:val="none" w:sz="0" w:space="0" w:color="auto"/>
            <w:right w:val="none" w:sz="0" w:space="0" w:color="auto"/>
          </w:divBdr>
        </w:div>
        <w:div w:id="272716406">
          <w:marLeft w:val="0"/>
          <w:marRight w:val="0"/>
          <w:marTop w:val="0"/>
          <w:marBottom w:val="225"/>
          <w:divBdr>
            <w:top w:val="none" w:sz="0" w:space="0" w:color="auto"/>
            <w:left w:val="none" w:sz="0" w:space="0" w:color="auto"/>
            <w:bottom w:val="none" w:sz="0" w:space="0" w:color="auto"/>
            <w:right w:val="none" w:sz="0" w:space="0" w:color="auto"/>
          </w:divBdr>
          <w:divsChild>
            <w:div w:id="1210149349">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597518267">
          <w:marLeft w:val="0"/>
          <w:marRight w:val="0"/>
          <w:marTop w:val="0"/>
          <w:marBottom w:val="225"/>
          <w:divBdr>
            <w:top w:val="none" w:sz="0" w:space="0" w:color="auto"/>
            <w:left w:val="none" w:sz="0" w:space="0" w:color="auto"/>
            <w:bottom w:val="none" w:sz="0" w:space="0" w:color="auto"/>
            <w:right w:val="none" w:sz="0" w:space="0" w:color="auto"/>
          </w:divBdr>
        </w:div>
      </w:divsChild>
    </w:div>
    <w:div w:id="1100225353">
      <w:bodyDiv w:val="1"/>
      <w:marLeft w:val="0"/>
      <w:marRight w:val="0"/>
      <w:marTop w:val="0"/>
      <w:marBottom w:val="0"/>
      <w:divBdr>
        <w:top w:val="none" w:sz="0" w:space="0" w:color="auto"/>
        <w:left w:val="none" w:sz="0" w:space="0" w:color="auto"/>
        <w:bottom w:val="none" w:sz="0" w:space="0" w:color="auto"/>
        <w:right w:val="none" w:sz="0" w:space="0" w:color="auto"/>
      </w:divBdr>
      <w:divsChild>
        <w:div w:id="1539851236">
          <w:marLeft w:val="0"/>
          <w:marRight w:val="0"/>
          <w:marTop w:val="0"/>
          <w:marBottom w:val="225"/>
          <w:divBdr>
            <w:top w:val="none" w:sz="0" w:space="0" w:color="auto"/>
            <w:left w:val="none" w:sz="0" w:space="0" w:color="auto"/>
            <w:bottom w:val="none" w:sz="0" w:space="0" w:color="auto"/>
            <w:right w:val="none" w:sz="0" w:space="0" w:color="auto"/>
          </w:divBdr>
        </w:div>
        <w:div w:id="805973503">
          <w:marLeft w:val="0"/>
          <w:marRight w:val="0"/>
          <w:marTop w:val="0"/>
          <w:marBottom w:val="225"/>
          <w:divBdr>
            <w:top w:val="none" w:sz="0" w:space="0" w:color="auto"/>
            <w:left w:val="none" w:sz="0" w:space="0" w:color="auto"/>
            <w:bottom w:val="none" w:sz="0" w:space="0" w:color="auto"/>
            <w:right w:val="none" w:sz="0" w:space="0" w:color="auto"/>
          </w:divBdr>
        </w:div>
        <w:div w:id="807625100">
          <w:marLeft w:val="0"/>
          <w:marRight w:val="0"/>
          <w:marTop w:val="0"/>
          <w:marBottom w:val="225"/>
          <w:divBdr>
            <w:top w:val="none" w:sz="0" w:space="0" w:color="auto"/>
            <w:left w:val="none" w:sz="0" w:space="0" w:color="auto"/>
            <w:bottom w:val="none" w:sz="0" w:space="0" w:color="auto"/>
            <w:right w:val="none" w:sz="0" w:space="0" w:color="auto"/>
          </w:divBdr>
        </w:div>
        <w:div w:id="1812095508">
          <w:marLeft w:val="0"/>
          <w:marRight w:val="0"/>
          <w:marTop w:val="0"/>
          <w:marBottom w:val="225"/>
          <w:divBdr>
            <w:top w:val="none" w:sz="0" w:space="0" w:color="auto"/>
            <w:left w:val="none" w:sz="0" w:space="0" w:color="auto"/>
            <w:bottom w:val="none" w:sz="0" w:space="0" w:color="auto"/>
            <w:right w:val="none" w:sz="0" w:space="0" w:color="auto"/>
          </w:divBdr>
        </w:div>
        <w:div w:id="823007375">
          <w:marLeft w:val="0"/>
          <w:marRight w:val="0"/>
          <w:marTop w:val="0"/>
          <w:marBottom w:val="225"/>
          <w:divBdr>
            <w:top w:val="none" w:sz="0" w:space="0" w:color="auto"/>
            <w:left w:val="none" w:sz="0" w:space="0" w:color="auto"/>
            <w:bottom w:val="none" w:sz="0" w:space="0" w:color="auto"/>
            <w:right w:val="none" w:sz="0" w:space="0" w:color="auto"/>
          </w:divBdr>
        </w:div>
      </w:divsChild>
    </w:div>
    <w:div w:id="1240213468">
      <w:bodyDiv w:val="1"/>
      <w:marLeft w:val="0"/>
      <w:marRight w:val="0"/>
      <w:marTop w:val="0"/>
      <w:marBottom w:val="0"/>
      <w:divBdr>
        <w:top w:val="none" w:sz="0" w:space="0" w:color="auto"/>
        <w:left w:val="none" w:sz="0" w:space="0" w:color="auto"/>
        <w:bottom w:val="none" w:sz="0" w:space="0" w:color="auto"/>
        <w:right w:val="none" w:sz="0" w:space="0" w:color="auto"/>
      </w:divBdr>
      <w:divsChild>
        <w:div w:id="90706575">
          <w:marLeft w:val="0"/>
          <w:marRight w:val="0"/>
          <w:marTop w:val="0"/>
          <w:marBottom w:val="225"/>
          <w:divBdr>
            <w:top w:val="none" w:sz="0" w:space="0" w:color="auto"/>
            <w:left w:val="none" w:sz="0" w:space="0" w:color="auto"/>
            <w:bottom w:val="none" w:sz="0" w:space="0" w:color="auto"/>
            <w:right w:val="none" w:sz="0" w:space="0" w:color="auto"/>
          </w:divBdr>
          <w:divsChild>
            <w:div w:id="1206404037">
              <w:marLeft w:val="0"/>
              <w:marRight w:val="0"/>
              <w:marTop w:val="0"/>
              <w:marBottom w:val="45"/>
              <w:divBdr>
                <w:top w:val="single" w:sz="6" w:space="0" w:color="E0E0E0"/>
                <w:left w:val="single" w:sz="6" w:space="0" w:color="E0E0E0"/>
                <w:bottom w:val="single" w:sz="6" w:space="0" w:color="E0E0E0"/>
                <w:right w:val="single" w:sz="6" w:space="0" w:color="E0E0E0"/>
              </w:divBdr>
            </w:div>
          </w:divsChild>
        </w:div>
        <w:div w:id="2045867675">
          <w:marLeft w:val="0"/>
          <w:marRight w:val="0"/>
          <w:marTop w:val="0"/>
          <w:marBottom w:val="225"/>
          <w:divBdr>
            <w:top w:val="none" w:sz="0" w:space="0" w:color="auto"/>
            <w:left w:val="none" w:sz="0" w:space="0" w:color="auto"/>
            <w:bottom w:val="none" w:sz="0" w:space="0" w:color="auto"/>
            <w:right w:val="none" w:sz="0" w:space="0" w:color="auto"/>
          </w:divBdr>
        </w:div>
      </w:divsChild>
    </w:div>
    <w:div w:id="1511143802">
      <w:bodyDiv w:val="1"/>
      <w:marLeft w:val="0"/>
      <w:marRight w:val="0"/>
      <w:marTop w:val="0"/>
      <w:marBottom w:val="0"/>
      <w:divBdr>
        <w:top w:val="none" w:sz="0" w:space="0" w:color="auto"/>
        <w:left w:val="none" w:sz="0" w:space="0" w:color="auto"/>
        <w:bottom w:val="none" w:sz="0" w:space="0" w:color="auto"/>
        <w:right w:val="none" w:sz="0" w:space="0" w:color="auto"/>
      </w:divBdr>
    </w:div>
    <w:div w:id="1825505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36FF9D-6ED6-4AA8-81E4-2D300519240B}">
  <ds:schemaRefs>
    <ds:schemaRef ds:uri="http://schemas.openxmlformats.org/officeDocument/2006/bibliography"/>
  </ds:schemaRefs>
</ds:datastoreItem>
</file>

<file path=customXml/itemProps2.xml><?xml version="1.0" encoding="utf-8"?>
<ds:datastoreItem xmlns:ds="http://schemas.openxmlformats.org/officeDocument/2006/customXml" ds:itemID="{13E288F3-CDB2-49D3-A84C-19D985D910B1}">
  <ds:schemaRefs>
    <ds:schemaRef ds:uri="http://schemas.openxmlformats.org/officeDocument/2006/bibliography"/>
  </ds:schemaRefs>
</ds:datastoreItem>
</file>

<file path=customXml/itemProps3.xml><?xml version="1.0" encoding="utf-8"?>
<ds:datastoreItem xmlns:ds="http://schemas.openxmlformats.org/officeDocument/2006/customXml" ds:itemID="{43A9B4F8-59CF-4928-B882-20D52BA03CA9}">
  <ds:schemaRefs>
    <ds:schemaRef ds:uri="http://schemas.openxmlformats.org/officeDocument/2006/bibliography"/>
  </ds:schemaRefs>
</ds:datastoreItem>
</file>

<file path=customXml/itemProps4.xml><?xml version="1.0" encoding="utf-8"?>
<ds:datastoreItem xmlns:ds="http://schemas.openxmlformats.org/officeDocument/2006/customXml" ds:itemID="{679DB902-02EF-4850-AB80-2FE348384572}">
  <ds:schemaRefs>
    <ds:schemaRef ds:uri="http://schemas.openxmlformats.org/officeDocument/2006/bibliography"/>
  </ds:schemaRefs>
</ds:datastoreItem>
</file>

<file path=customXml/itemProps5.xml><?xml version="1.0" encoding="utf-8"?>
<ds:datastoreItem xmlns:ds="http://schemas.openxmlformats.org/officeDocument/2006/customXml" ds:itemID="{150CBC01-3524-489F-AAD8-A330D3430163}">
  <ds:schemaRefs>
    <ds:schemaRef ds:uri="http://schemas.openxmlformats.org/officeDocument/2006/bibliography"/>
  </ds:schemaRefs>
</ds:datastoreItem>
</file>

<file path=customXml/itemProps6.xml><?xml version="1.0" encoding="utf-8"?>
<ds:datastoreItem xmlns:ds="http://schemas.openxmlformats.org/officeDocument/2006/customXml" ds:itemID="{22DBEE95-139C-4B77-9976-AF3B0A837A6D}">
  <ds:schemaRefs>
    <ds:schemaRef ds:uri="http://schemas.openxmlformats.org/officeDocument/2006/bibliography"/>
  </ds:schemaRefs>
</ds:datastoreItem>
</file>

<file path=customXml/itemProps7.xml><?xml version="1.0" encoding="utf-8"?>
<ds:datastoreItem xmlns:ds="http://schemas.openxmlformats.org/officeDocument/2006/customXml" ds:itemID="{AFC6AA0B-4E73-4BBF-A5E1-BA296667B653}">
  <ds:schemaRefs>
    <ds:schemaRef ds:uri="http://schemas.openxmlformats.org/officeDocument/2006/bibliography"/>
  </ds:schemaRefs>
</ds:datastoreItem>
</file>

<file path=customXml/itemProps8.xml><?xml version="1.0" encoding="utf-8"?>
<ds:datastoreItem xmlns:ds="http://schemas.openxmlformats.org/officeDocument/2006/customXml" ds:itemID="{BEDFF38A-F752-443D-B69B-E9EC5F5C41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388</TotalTime>
  <Pages>29</Pages>
  <Words>3381</Words>
  <Characters>19274</Characters>
  <Application>Microsoft Office Word</Application>
  <DocSecurity>0</DocSecurity>
  <Lines>160</Lines>
  <Paragraphs>45</Paragraphs>
  <ScaleCrop>false</ScaleCrop>
  <Company/>
  <LinksUpToDate>false</LinksUpToDate>
  <CharactersWithSpaces>22610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dc:creator>
  <cp:lastModifiedBy>yu</cp:lastModifiedBy>
  <cp:revision>11</cp:revision>
  <dcterms:created xsi:type="dcterms:W3CDTF">2018-04-29T08:19:00Z</dcterms:created>
  <dcterms:modified xsi:type="dcterms:W3CDTF">2018-04-30T13:48:00Z</dcterms:modified>
</cp:coreProperties>
</file>